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6B" w:rsidRPr="00155BB8" w:rsidRDefault="005C056B" w:rsidP="005C056B">
      <w:pPr>
        <w:spacing w:line="360" w:lineRule="auto"/>
        <w:rPr>
          <w:b/>
          <w:sz w:val="28"/>
          <w:szCs w:val="28"/>
        </w:rPr>
      </w:pPr>
      <w:r>
        <w:rPr>
          <w:rFonts w:ascii="Adobe Garamond Pro" w:hAnsi="Adobe Garamond Pro"/>
          <w:b/>
          <w:sz w:val="32"/>
          <w:szCs w:val="32"/>
        </w:rPr>
        <w:t>Pengaruh</w:t>
      </w:r>
      <w:r w:rsidRPr="00F63E17">
        <w:rPr>
          <w:rFonts w:ascii="Adobe Garamond Pro" w:hAnsi="Adobe Garamond Pro"/>
          <w:b/>
          <w:sz w:val="32"/>
          <w:szCs w:val="32"/>
        </w:rPr>
        <w:t xml:space="preserve"> Total Quality Management Pada Pengembangan Fasilitas Fisik Di Perusahaan Sepatu Kawasan Sukabumi</w:t>
      </w:r>
    </w:p>
    <w:p w:rsidR="005C056B" w:rsidRPr="000C791A" w:rsidRDefault="005C056B" w:rsidP="005C056B">
      <w:pPr>
        <w:pStyle w:val="Author"/>
      </w:pPr>
      <w:r>
        <w:t>Novita Aprilia</w:t>
      </w:r>
    </w:p>
    <w:p w:rsidR="005C056B" w:rsidRPr="000C791A" w:rsidRDefault="005C056B" w:rsidP="005C056B">
      <w:pPr>
        <w:pStyle w:val="AuthorAffiliation"/>
        <w:rPr>
          <w:szCs w:val="14"/>
        </w:rPr>
      </w:pPr>
      <w:r w:rsidRPr="00FB1BC3">
        <w:rPr>
          <w:szCs w:val="14"/>
        </w:rPr>
        <w:t xml:space="preserve">Universitas </w:t>
      </w:r>
      <w:r>
        <w:rPr>
          <w:szCs w:val="14"/>
        </w:rPr>
        <w:t>Nusa Putra</w:t>
      </w:r>
    </w:p>
    <w:p w:rsidR="005C056B" w:rsidRPr="000C791A" w:rsidRDefault="005C056B" w:rsidP="005C056B">
      <w:pPr>
        <w:pStyle w:val="AuthorAffiliation"/>
        <w:rPr>
          <w:szCs w:val="14"/>
        </w:rPr>
      </w:pPr>
      <w:r w:rsidRPr="00FB1BC3">
        <w:rPr>
          <w:szCs w:val="14"/>
        </w:rPr>
        <w:t>Novitaprilia17@gmail.com</w:t>
      </w:r>
    </w:p>
    <w:p w:rsidR="005C056B" w:rsidRPr="00962C1B" w:rsidRDefault="005C056B" w:rsidP="005C056B">
      <w:pPr>
        <w:pStyle w:val="AuthorAffiliation"/>
        <w:spacing w:after="240"/>
        <w:rPr>
          <w:sz w:val="16"/>
          <w:szCs w:val="16"/>
        </w:rPr>
      </w:pPr>
      <w:r w:rsidRPr="00B678BE">
        <w:rPr>
          <w:lang w:val="id-ID"/>
        </w:rPr>
        <w:t xml:space="preserve">* </w:t>
      </w:r>
      <w:r w:rsidRPr="00C90CD0">
        <w:rPr>
          <w:szCs w:val="14"/>
        </w:rPr>
        <w:t>Corresponding Author</w:t>
      </w:r>
    </w:p>
    <w:p w:rsidR="005C056B" w:rsidRPr="00ED4F96" w:rsidRDefault="005C056B" w:rsidP="005C056B">
      <w:pPr>
        <w:pStyle w:val="History"/>
        <w:spacing w:before="100" w:beforeAutospacing="1" w:after="240"/>
        <w:rPr>
          <w:lang w:val="id-ID"/>
        </w:rPr>
      </w:pPr>
      <w:r w:rsidRPr="00ED4F96">
        <w:rPr>
          <w:lang w:val="id-ID"/>
        </w:rPr>
        <w:t>Diterima ………….; diperbaiki ……….; disetujui ……..</w:t>
      </w:r>
    </w:p>
    <w:p w:rsidR="005C056B" w:rsidRPr="005B6CD6" w:rsidRDefault="005C056B" w:rsidP="005C056B">
      <w:pPr>
        <w:pStyle w:val="AbstractHead"/>
      </w:pPr>
      <w:r w:rsidRPr="005B6CD6">
        <w:rPr>
          <w:lang w:val="en-GB"/>
        </w:rPr>
        <w:t>ABSTRACT</w:t>
      </w:r>
    </w:p>
    <w:tbl>
      <w:tblPr>
        <w:tblW w:w="8784" w:type="dxa"/>
        <w:tblLook w:val="04A0" w:firstRow="1" w:lastRow="0" w:firstColumn="1" w:lastColumn="0" w:noHBand="0" w:noVBand="1"/>
      </w:tblPr>
      <w:tblGrid>
        <w:gridCol w:w="6374"/>
        <w:gridCol w:w="284"/>
        <w:gridCol w:w="2126"/>
      </w:tblGrid>
      <w:tr w:rsidR="005C056B" w:rsidRPr="00D55AC4" w:rsidTr="005B25F2">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rsidR="005C056B" w:rsidRPr="00A71502" w:rsidRDefault="005C056B" w:rsidP="005B25F2">
            <w:pPr>
              <w:pStyle w:val="BodyText"/>
              <w:rPr>
                <w:lang w:val="en-US"/>
              </w:rPr>
            </w:pPr>
            <w:r w:rsidRPr="00A71502">
              <w:t xml:space="preserve">Perusahaan manufaktur adalah jenis perusahaan yang memproduksi barang jadi dan bernilai jual. </w:t>
            </w:r>
            <w:r w:rsidRPr="00A71502">
              <w:rPr>
                <w:lang w:val="en-US"/>
              </w:rPr>
              <w:t>Pengembangan f</w:t>
            </w:r>
            <w:r w:rsidRPr="00A71502">
              <w:t xml:space="preserve">asilitas fisik memiliki peranan dapat memudahkan dan melancarkan perusahaan sebelum suatu kegiatan </w:t>
            </w:r>
            <w:r>
              <w:rPr>
                <w:lang w:val="en-US"/>
              </w:rPr>
              <w:t xml:space="preserve">usaha </w:t>
            </w:r>
            <w:r w:rsidRPr="00A71502">
              <w:t>berlangsung.</w:t>
            </w:r>
            <w:r w:rsidRPr="00A71502">
              <w:rPr>
                <w:lang w:val="en-US"/>
              </w:rPr>
              <w:t xml:space="preserve"> Terdapat beberapa faktor yang mempengaruhi terhambatnya proses </w:t>
            </w:r>
            <w:r w:rsidRPr="008E0255">
              <w:t xml:space="preserve">pengembangan fasilitas fisik diantaranya adalah </w:t>
            </w:r>
            <w:r w:rsidRPr="00A71502">
              <w:t xml:space="preserve">tidak jelasnya sepesifikasi bangunan yang diminta, kesalahan penggambaran oleh </w:t>
            </w:r>
            <w:r w:rsidRPr="00A71502">
              <w:rPr>
                <w:i/>
                <w:iCs/>
              </w:rPr>
              <w:t>drafter</w:t>
            </w:r>
            <w:r w:rsidRPr="00A71502">
              <w:t xml:space="preserve">, kesalahan permintaan material oleh pihak </w:t>
            </w:r>
            <w:r w:rsidRPr="00A71502">
              <w:rPr>
                <w:i/>
                <w:iCs/>
              </w:rPr>
              <w:t>purchasing</w:t>
            </w:r>
            <w:r w:rsidRPr="00A71502">
              <w:t xml:space="preserve">, hambatan dalam proses pengajuan, lambatnya material datang, hingga sulitnya mendapat persetujuan dari pihak </w:t>
            </w:r>
            <w:r w:rsidRPr="00A71502">
              <w:rPr>
                <w:i/>
                <w:iCs/>
              </w:rPr>
              <w:t>top management</w:t>
            </w:r>
            <w:r w:rsidRPr="00A71502">
              <w:rPr>
                <w:i/>
                <w:iCs/>
                <w:lang w:val="en-US"/>
              </w:rPr>
              <w:t>.</w:t>
            </w:r>
            <w:r>
              <w:rPr>
                <w:iCs/>
                <w:lang w:val="en-US"/>
              </w:rPr>
              <w:t xml:space="preserve"> Pengembangan Fasilitas fisik juga perlu memperhatikan aspek K3 (Keselamatan dan Kesehatan Kerja) dimana perusahaan menjunjung tinggi nilai bahwa karyawan merupakan asset paling penting bagi perusahaan.</w:t>
            </w:r>
            <w:r w:rsidRPr="00A71502">
              <w:rPr>
                <w:i/>
                <w:iCs/>
                <w:lang w:val="en-US"/>
              </w:rPr>
              <w:t xml:space="preserve"> </w:t>
            </w:r>
            <w:r>
              <w:rPr>
                <w:lang w:val="en-US"/>
              </w:rPr>
              <w:t>P</w:t>
            </w:r>
            <w:r>
              <w:t xml:space="preserve">enelitian ini </w:t>
            </w:r>
            <w:r w:rsidRPr="00A71502">
              <w:t>bertujuan untuk melakukan analisa terhadap</w:t>
            </w:r>
            <w:r>
              <w:rPr>
                <w:lang w:val="en-US"/>
              </w:rPr>
              <w:t xml:space="preserve"> pengaruh</w:t>
            </w:r>
            <w:r w:rsidRPr="00A71502">
              <w:t xml:space="preserve"> penerapan TQM</w:t>
            </w:r>
            <w:r w:rsidRPr="00A71502">
              <w:rPr>
                <w:lang w:val="en-US"/>
              </w:rPr>
              <w:t xml:space="preserve"> </w:t>
            </w:r>
            <w:r w:rsidRPr="00A71502">
              <w:t xml:space="preserve">terhadap pengembangan fasilitas fisik </w:t>
            </w:r>
            <w:r w:rsidRPr="00A71502">
              <w:rPr>
                <w:lang w:val="en-US"/>
              </w:rPr>
              <w:t xml:space="preserve">dengan menggunakan metode deskriptif kuantitatif dan menggunakan analisis regresi linear sederhana </w:t>
            </w:r>
            <w:r w:rsidRPr="00A71502">
              <w:t xml:space="preserve">sehingga diharapkan mampu </w:t>
            </w:r>
            <w:r>
              <w:rPr>
                <w:lang w:val="en-US"/>
              </w:rPr>
              <w:t xml:space="preserve">menemukan solusi guna memperbaiki alur kerja yang berjalan saat ini. </w:t>
            </w:r>
          </w:p>
        </w:tc>
        <w:tc>
          <w:tcPr>
            <w:tcW w:w="284" w:type="dxa"/>
            <w:tcBorders>
              <w:left w:val="single" w:sz="4" w:space="0" w:color="5B9BD5" w:themeColor="accent1"/>
            </w:tcBorders>
            <w:shd w:val="clear" w:color="auto" w:fill="auto"/>
          </w:tcPr>
          <w:p w:rsidR="005C056B" w:rsidRPr="00D55AC4" w:rsidRDefault="005C056B" w:rsidP="005B25F2">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rsidR="005C056B" w:rsidRDefault="005C056B" w:rsidP="005B25F2">
            <w:pPr>
              <w:pStyle w:val="Keyword"/>
              <w:rPr>
                <w:rFonts w:ascii="Times New Roman" w:hAnsi="Times New Roman"/>
                <w:b/>
                <w:sz w:val="18"/>
                <w:szCs w:val="18"/>
              </w:rPr>
            </w:pPr>
            <w:r w:rsidRPr="003419D9">
              <w:rPr>
                <w:noProof/>
              </w:rPr>
              <w:drawing>
                <wp:anchor distT="0" distB="0" distL="114300" distR="114300" simplePos="0" relativeHeight="251659264" behindDoc="0" locked="0" layoutInCell="1" allowOverlap="1" wp14:anchorId="3914B176" wp14:editId="69E8D182">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rsidR="005C056B" w:rsidRDefault="005C056B" w:rsidP="005B25F2">
            <w:pPr>
              <w:pStyle w:val="Keyword"/>
              <w:rPr>
                <w:rFonts w:ascii="Times New Roman" w:hAnsi="Times New Roman"/>
                <w:b/>
                <w:sz w:val="18"/>
                <w:szCs w:val="18"/>
              </w:rPr>
            </w:pPr>
          </w:p>
          <w:p w:rsidR="005C056B" w:rsidRDefault="005C056B" w:rsidP="005B25F2">
            <w:pPr>
              <w:pStyle w:val="Keyword"/>
              <w:rPr>
                <w:rFonts w:ascii="Times New Roman" w:hAnsi="Times New Roman"/>
                <w:b/>
                <w:sz w:val="18"/>
                <w:szCs w:val="18"/>
              </w:rPr>
            </w:pPr>
          </w:p>
          <w:p w:rsidR="005C056B" w:rsidRDefault="005C056B" w:rsidP="005B25F2">
            <w:pPr>
              <w:pStyle w:val="Keyword"/>
              <w:rPr>
                <w:rFonts w:ascii="Times New Roman" w:hAnsi="Times New Roman"/>
                <w:b/>
                <w:sz w:val="18"/>
                <w:szCs w:val="18"/>
              </w:rPr>
            </w:pPr>
          </w:p>
          <w:p w:rsidR="005C056B" w:rsidRDefault="005C056B" w:rsidP="005B25F2">
            <w:pPr>
              <w:pStyle w:val="Keyword"/>
              <w:rPr>
                <w:rFonts w:ascii="Times New Roman" w:hAnsi="Times New Roman"/>
                <w:b/>
                <w:sz w:val="18"/>
                <w:szCs w:val="18"/>
              </w:rPr>
            </w:pPr>
          </w:p>
          <w:p w:rsidR="005C056B" w:rsidRPr="005B6CD6" w:rsidRDefault="005C056B" w:rsidP="005B25F2">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5C056B" w:rsidRPr="00D55AC4" w:rsidTr="005B25F2">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rsidR="005C056B" w:rsidRPr="00D55AC4" w:rsidRDefault="005C056B" w:rsidP="005B25F2">
            <w:pPr>
              <w:pStyle w:val="Copyright"/>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rsidR="005C056B" w:rsidRPr="00D55AC4" w:rsidRDefault="005C056B" w:rsidP="005B25F2">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rsidR="005C056B" w:rsidRDefault="005C056B" w:rsidP="005B25F2">
            <w:pPr>
              <w:pStyle w:val="Keyword"/>
              <w:rPr>
                <w:sz w:val="16"/>
                <w:szCs w:val="16"/>
              </w:rPr>
            </w:pPr>
            <w:r>
              <w:rPr>
                <w:sz w:val="16"/>
                <w:szCs w:val="16"/>
              </w:rPr>
              <w:t>Perusahaan sepatu</w:t>
            </w:r>
          </w:p>
          <w:p w:rsidR="005C056B" w:rsidRDefault="005C056B" w:rsidP="005B25F2">
            <w:pPr>
              <w:pStyle w:val="Keyword"/>
              <w:rPr>
                <w:sz w:val="16"/>
                <w:szCs w:val="16"/>
              </w:rPr>
            </w:pPr>
            <w:r>
              <w:rPr>
                <w:sz w:val="16"/>
                <w:szCs w:val="16"/>
              </w:rPr>
              <w:t>Fasilitas</w:t>
            </w:r>
          </w:p>
          <w:p w:rsidR="005C056B" w:rsidRDefault="005C056B" w:rsidP="005B25F2">
            <w:pPr>
              <w:pStyle w:val="Keyword"/>
              <w:rPr>
                <w:sz w:val="16"/>
                <w:szCs w:val="16"/>
              </w:rPr>
            </w:pPr>
            <w:r>
              <w:rPr>
                <w:sz w:val="16"/>
                <w:szCs w:val="16"/>
              </w:rPr>
              <w:t>TQM</w:t>
            </w:r>
          </w:p>
          <w:p w:rsidR="005C056B" w:rsidRDefault="005C056B" w:rsidP="005B25F2">
            <w:pPr>
              <w:pStyle w:val="Keyword"/>
            </w:pPr>
            <w:r>
              <w:rPr>
                <w:sz w:val="16"/>
                <w:szCs w:val="16"/>
              </w:rPr>
              <w:t>P</w:t>
            </w:r>
            <w:r w:rsidRPr="00A71502">
              <w:rPr>
                <w:sz w:val="16"/>
                <w:szCs w:val="16"/>
              </w:rPr>
              <w:t>eningkatan</w:t>
            </w:r>
            <w:r>
              <w:t xml:space="preserve"> </w:t>
            </w:r>
          </w:p>
          <w:p w:rsidR="005C056B" w:rsidRPr="005B6CD6" w:rsidRDefault="005C056B" w:rsidP="005B25F2">
            <w:pPr>
              <w:pStyle w:val="Keyword"/>
              <w:rPr>
                <w:rFonts w:eastAsia="MS Mincho"/>
                <w:sz w:val="16"/>
                <w:szCs w:val="16"/>
                <w:lang w:val="en"/>
              </w:rPr>
            </w:pPr>
            <w:r>
              <w:rPr>
                <w:rFonts w:eastAsia="MS Mincho"/>
                <w:sz w:val="16"/>
                <w:szCs w:val="16"/>
                <w:lang w:val="en"/>
              </w:rPr>
              <w:t>K3</w:t>
            </w:r>
          </w:p>
          <w:p w:rsidR="005C056B" w:rsidRDefault="005C056B" w:rsidP="005B25F2">
            <w:pPr>
              <w:pStyle w:val="Keyword"/>
              <w:rPr>
                <w:rFonts w:ascii="Times New Roman" w:eastAsia="MS Mincho" w:hAnsi="Times New Roman"/>
                <w:sz w:val="16"/>
                <w:szCs w:val="16"/>
                <w:lang w:val="en"/>
              </w:rPr>
            </w:pPr>
          </w:p>
          <w:p w:rsidR="005C056B" w:rsidRPr="00D55AC4" w:rsidRDefault="005C056B" w:rsidP="005B25F2">
            <w:pPr>
              <w:pStyle w:val="Keyword"/>
              <w:rPr>
                <w:rFonts w:eastAsia="MS Mincho"/>
                <w:lang w:val="en"/>
              </w:rPr>
            </w:pPr>
          </w:p>
        </w:tc>
      </w:tr>
      <w:tr w:rsidR="005C056B" w:rsidRPr="00D55AC4" w:rsidTr="005B25F2">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rsidR="005C056B" w:rsidRDefault="005C056B" w:rsidP="005B25F2">
            <w:pPr>
              <w:pStyle w:val="AbstractHead"/>
              <w:rPr>
                <w:lang w:val="en-GB"/>
              </w:rPr>
            </w:pPr>
            <w:r w:rsidRPr="005B6CD6">
              <w:rPr>
                <w:lang w:val="en-GB"/>
              </w:rPr>
              <w:t>ABSTRACT</w:t>
            </w:r>
          </w:p>
          <w:p w:rsidR="005C056B" w:rsidRPr="008E0255" w:rsidRDefault="005C056B" w:rsidP="005B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0"/>
                <w:szCs w:val="20"/>
              </w:rPr>
            </w:pPr>
            <w:r w:rsidRPr="008E0255">
              <w:rPr>
                <w:rFonts w:ascii="Times New Roman" w:eastAsia="Times New Roman" w:hAnsi="Times New Roman"/>
                <w:sz w:val="20"/>
                <w:szCs w:val="20"/>
                <w:lang w:val="en"/>
              </w:rPr>
              <w:t xml:space="preserve">A manufacturing company is a type of company that produces finished goods and sells them. The development of physical facilities has a role in facilitating and expediting a business and can provide smoothness for a company that is needed before an activity takes place. There are several factors that affect the delay in the process of developing physical facilities including the unclear specifications of the building requested, misrepresentations by the drafter, errors in material requests by the purchasing party, obstacles in the submission process, slow arrival of materials, and difficulties in obtaining </w:t>
            </w:r>
            <w:r w:rsidRPr="008E0255">
              <w:rPr>
                <w:rFonts w:ascii="Times New Roman" w:eastAsia="Times New Roman" w:hAnsi="Times New Roman"/>
                <w:sz w:val="20"/>
                <w:szCs w:val="20"/>
                <w:lang w:val="en"/>
              </w:rPr>
              <w:lastRenderedPageBreak/>
              <w:t>approval from top management. The development of physical facilities also needs to pay attention to the K3 (Occupational Health and Safety) aspect where the company upholds the value that employees are the company's most important asset. This study aims to analyze the effect of implementing TQM on the development of physical facilities by using a quantitative descriptive method and using simple linear regression analysis so that it is expected to be able to find solutions to improve the current workflow.</w:t>
            </w:r>
          </w:p>
        </w:tc>
        <w:tc>
          <w:tcPr>
            <w:tcW w:w="284" w:type="dxa"/>
            <w:tcBorders>
              <w:left w:val="single" w:sz="4" w:space="0" w:color="5B9BD5" w:themeColor="accent1"/>
            </w:tcBorders>
            <w:shd w:val="clear" w:color="auto" w:fill="auto"/>
          </w:tcPr>
          <w:p w:rsidR="005C056B" w:rsidRPr="00D55AC4" w:rsidRDefault="005C056B" w:rsidP="005B25F2">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rsidR="005C056B" w:rsidRDefault="005C056B" w:rsidP="005B25F2">
            <w:pPr>
              <w:pStyle w:val="Keyword"/>
              <w:rPr>
                <w:rFonts w:eastAsia="MS Mincho"/>
                <w:sz w:val="16"/>
                <w:szCs w:val="16"/>
                <w:lang w:val="en"/>
              </w:rPr>
            </w:pPr>
            <w:r>
              <w:rPr>
                <w:rFonts w:ascii="Adobe Garamond Pro" w:hAnsi="Adobe Garamond Pro"/>
                <w:b/>
                <w:sz w:val="18"/>
                <w:szCs w:val="18"/>
              </w:rPr>
              <w:t>KATA KUNCI</w:t>
            </w:r>
            <w:r w:rsidRPr="005B6CD6">
              <w:rPr>
                <w:rFonts w:eastAsia="MS Mincho"/>
                <w:sz w:val="16"/>
                <w:szCs w:val="16"/>
                <w:lang w:val="en"/>
              </w:rPr>
              <w:t xml:space="preserve"> </w:t>
            </w:r>
          </w:p>
          <w:p w:rsidR="005C056B" w:rsidRPr="008E0255" w:rsidRDefault="005C056B" w:rsidP="005B25F2">
            <w:pPr>
              <w:pStyle w:val="Keyword"/>
              <w:rPr>
                <w:rFonts w:eastAsiaTheme="majorEastAsia"/>
                <w:sz w:val="16"/>
                <w:szCs w:val="16"/>
              </w:rPr>
            </w:pPr>
            <w:r w:rsidRPr="008E0255">
              <w:rPr>
                <w:rFonts w:eastAsiaTheme="majorEastAsia"/>
                <w:sz w:val="16"/>
                <w:szCs w:val="16"/>
              </w:rPr>
              <w:t>Shoe company</w:t>
            </w:r>
          </w:p>
          <w:p w:rsidR="005C056B" w:rsidRPr="008E0255" w:rsidRDefault="005C056B" w:rsidP="005B25F2">
            <w:pPr>
              <w:pStyle w:val="Keyword"/>
              <w:rPr>
                <w:rFonts w:eastAsiaTheme="majorEastAsia"/>
                <w:sz w:val="16"/>
                <w:szCs w:val="16"/>
              </w:rPr>
            </w:pPr>
            <w:r w:rsidRPr="008E0255">
              <w:rPr>
                <w:rFonts w:eastAsiaTheme="majorEastAsia"/>
                <w:sz w:val="16"/>
                <w:szCs w:val="16"/>
              </w:rPr>
              <w:t>Facility</w:t>
            </w:r>
          </w:p>
          <w:p w:rsidR="005C056B" w:rsidRPr="008E0255" w:rsidRDefault="005C056B" w:rsidP="005B25F2">
            <w:pPr>
              <w:pStyle w:val="Keyword"/>
              <w:rPr>
                <w:rFonts w:eastAsiaTheme="majorEastAsia"/>
                <w:sz w:val="16"/>
                <w:szCs w:val="16"/>
              </w:rPr>
            </w:pPr>
            <w:r w:rsidRPr="008E0255">
              <w:rPr>
                <w:rFonts w:eastAsiaTheme="majorEastAsia"/>
                <w:sz w:val="16"/>
                <w:szCs w:val="16"/>
              </w:rPr>
              <w:t>TQM</w:t>
            </w:r>
          </w:p>
          <w:p w:rsidR="005C056B" w:rsidRPr="008E0255" w:rsidRDefault="005C056B" w:rsidP="005B25F2">
            <w:pPr>
              <w:pStyle w:val="Keyword"/>
              <w:rPr>
                <w:rFonts w:eastAsiaTheme="majorEastAsia"/>
                <w:sz w:val="16"/>
                <w:szCs w:val="16"/>
              </w:rPr>
            </w:pPr>
            <w:r w:rsidRPr="008E0255">
              <w:rPr>
                <w:rFonts w:eastAsiaTheme="majorEastAsia"/>
                <w:sz w:val="16"/>
                <w:szCs w:val="16"/>
              </w:rPr>
              <w:t>Enhancement</w:t>
            </w:r>
          </w:p>
          <w:p w:rsidR="005C056B" w:rsidRPr="008E0255" w:rsidRDefault="005C056B" w:rsidP="005B25F2">
            <w:pPr>
              <w:pStyle w:val="Keyword"/>
              <w:rPr>
                <w:sz w:val="16"/>
                <w:szCs w:val="16"/>
              </w:rPr>
            </w:pPr>
            <w:r w:rsidRPr="008E0255">
              <w:rPr>
                <w:rFonts w:eastAsiaTheme="majorEastAsia"/>
                <w:sz w:val="16"/>
                <w:szCs w:val="16"/>
              </w:rPr>
              <w:t>K3</w:t>
            </w:r>
          </w:p>
          <w:p w:rsidR="005C056B" w:rsidRDefault="005C056B" w:rsidP="005B25F2">
            <w:pPr>
              <w:pStyle w:val="Keyword"/>
              <w:rPr>
                <w:rFonts w:ascii="Times New Roman" w:eastAsia="MS Mincho" w:hAnsi="Times New Roman"/>
                <w:sz w:val="16"/>
                <w:szCs w:val="16"/>
                <w:lang w:val="en"/>
              </w:rPr>
            </w:pPr>
          </w:p>
          <w:p w:rsidR="005C056B" w:rsidRPr="003419D9" w:rsidRDefault="005C056B" w:rsidP="005B25F2">
            <w:pPr>
              <w:pStyle w:val="Keyword"/>
              <w:rPr>
                <w:noProof/>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5C056B" w:rsidTr="005B25F2">
        <w:tc>
          <w:tcPr>
            <w:tcW w:w="1418" w:type="dxa"/>
          </w:tcPr>
          <w:p w:rsidR="005C056B" w:rsidRDefault="005C056B" w:rsidP="005B25F2">
            <w:pPr>
              <w:pStyle w:val="Copyright"/>
              <w:framePr w:hSpace="0" w:wrap="auto" w:vAnchor="margin" w:yAlign="inline"/>
              <w:spacing w:line="240" w:lineRule="auto"/>
              <w:ind w:left="-107" w:right="149"/>
              <w:suppressOverlap w:val="0"/>
              <w:jc w:val="left"/>
              <w:rPr>
                <w:sz w:val="16"/>
                <w:szCs w:val="16"/>
              </w:rPr>
            </w:pPr>
            <w:r>
              <w:rPr>
                <w:noProof/>
                <w:lang w:val="en-US"/>
              </w:rPr>
              <w:lastRenderedPageBreak/>
              <w:drawing>
                <wp:inline distT="0" distB="0" distL="0" distR="0" wp14:anchorId="23BA59AC" wp14:editId="3F0ECF1C">
                  <wp:extent cx="840105" cy="297180"/>
                  <wp:effectExtent l="0" t="0" r="0" b="7620"/>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rsidR="005C056B" w:rsidRDefault="005C056B" w:rsidP="005B25F2">
            <w:pPr>
              <w:pStyle w:val="Copyright"/>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13" w:history="1">
              <w:r w:rsidRPr="00EC31EF">
                <w:rPr>
                  <w:rStyle w:val="Hyperlink"/>
                  <w:sz w:val="16"/>
                  <w:szCs w:val="16"/>
                </w:rPr>
                <w:t>CC–BY-SA</w:t>
              </w:r>
            </w:hyperlink>
            <w:r w:rsidRPr="00EC31EF">
              <w:rPr>
                <w:sz w:val="16"/>
                <w:szCs w:val="16"/>
              </w:rPr>
              <w:t xml:space="preserve"> license</w:t>
            </w:r>
          </w:p>
        </w:tc>
      </w:tr>
    </w:tbl>
    <w:p w:rsidR="005C056B" w:rsidRDefault="005C056B" w:rsidP="005C056B">
      <w:pPr>
        <w:pStyle w:val="Copyright"/>
        <w:framePr w:hSpace="0" w:wrap="auto" w:vAnchor="margin" w:yAlign="inline"/>
        <w:spacing w:line="240" w:lineRule="auto"/>
        <w:ind w:right="149"/>
        <w:suppressOverlap w:val="0"/>
        <w:jc w:val="left"/>
        <w:rPr>
          <w:sz w:val="16"/>
          <w:szCs w:val="16"/>
        </w:rPr>
      </w:pPr>
    </w:p>
    <w:p w:rsidR="005C056B" w:rsidRPr="00802875" w:rsidRDefault="005C056B" w:rsidP="005C056B">
      <w:pPr>
        <w:pStyle w:val="Heading1"/>
        <w:rPr>
          <w:b w:val="0"/>
          <w:i/>
          <w:sz w:val="22"/>
          <w:szCs w:val="22"/>
        </w:rPr>
      </w:pPr>
      <w:r w:rsidRPr="000C791A">
        <w:rPr>
          <w:sz w:val="22"/>
          <w:szCs w:val="22"/>
        </w:rPr>
        <w:t>Pendahuluan</w:t>
      </w:r>
      <w:r w:rsidRPr="00DC581A">
        <w:t xml:space="preserve"> </w:t>
      </w:r>
    </w:p>
    <w:p w:rsidR="005C056B" w:rsidRDefault="005C056B" w:rsidP="005C056B">
      <w:pPr>
        <w:spacing w:line="360" w:lineRule="auto"/>
        <w:ind w:firstLine="514"/>
        <w:jc w:val="both"/>
        <w:rPr>
          <w:rFonts w:ascii="Times New Roman" w:hAnsi="Times New Roman"/>
          <w:sz w:val="20"/>
          <w:szCs w:val="20"/>
        </w:rPr>
      </w:pPr>
      <w:r w:rsidRPr="00101CC8">
        <w:rPr>
          <w:rFonts w:ascii="Times New Roman" w:hAnsi="Times New Roman"/>
          <w:sz w:val="20"/>
          <w:szCs w:val="20"/>
        </w:rPr>
        <w:t>Perusahaan manufaktur adalah jenis perusahaan yang memproduksi barang jadi dan bernilai jual. Caranya dengan mengolah bahan mentah, mengaplikasikan mesin, peralatan, hingga tenaga kerja.</w:t>
      </w:r>
      <w:r w:rsidRPr="00101CC8">
        <w:rPr>
          <w:rFonts w:ascii="Times New Roman" w:hAnsi="Times New Roman"/>
          <w:sz w:val="20"/>
          <w:szCs w:val="20"/>
          <w:lang w:val="id-ID"/>
        </w:rPr>
        <w:t xml:space="preserve"> </w:t>
      </w:r>
      <w:r w:rsidRPr="00101CC8">
        <w:rPr>
          <w:rFonts w:ascii="Times New Roman" w:hAnsi="Times New Roman"/>
          <w:sz w:val="20"/>
          <w:szCs w:val="20"/>
        </w:rPr>
        <w:t>Sektor perusahaan satu ini berkaitan erat dengan rekayasa teknologi</w:t>
      </w:r>
      <w:r w:rsidRPr="00101CC8">
        <w:rPr>
          <w:rFonts w:ascii="Times New Roman" w:hAnsi="Times New Roman"/>
          <w:sz w:val="20"/>
          <w:szCs w:val="20"/>
          <w:lang w:val="id-ID"/>
        </w:rPr>
        <w:t xml:space="preserve">. </w:t>
      </w:r>
      <w:r w:rsidRPr="00101CC8">
        <w:rPr>
          <w:rFonts w:ascii="Times New Roman" w:hAnsi="Times New Roman"/>
          <w:spacing w:val="-1"/>
          <w:sz w:val="20"/>
          <w:szCs w:val="20"/>
        </w:rPr>
        <w:t xml:space="preserve">Untuk </w:t>
      </w:r>
      <w:r w:rsidRPr="00101CC8">
        <w:rPr>
          <w:rFonts w:ascii="Times New Roman" w:hAnsi="Times New Roman"/>
          <w:spacing w:val="-1"/>
          <w:sz w:val="20"/>
          <w:szCs w:val="20"/>
          <w:lang w:val="id-ID"/>
        </w:rPr>
        <w:t xml:space="preserve">menjamin proses kerja serta keberlangsungan produksi, perusahaan tentunya diharuskan untuk meningkatkan pelayanan-pelayanan di berbagai macam sektor. </w:t>
      </w:r>
      <w:r w:rsidRPr="00101CC8">
        <w:rPr>
          <w:rFonts w:ascii="Times New Roman" w:hAnsi="Times New Roman"/>
          <w:sz w:val="20"/>
          <w:szCs w:val="20"/>
        </w:rPr>
        <w:t xml:space="preserve">Salah satu bentuk peningkatan pelayanan adalah dengan melakukan pengembangan fasilitas diantaranya adalah fasilitas fisik. Menurut Zakiah Daradjat (2012: 230), fasilitas adalah segala sesuatu yang dapat mempermudah upaya dan memperlancar kerja dalam rangka mencapai suatu tujuan </w:t>
      </w:r>
      <w:sdt>
        <w:sdtPr>
          <w:rPr>
            <w:rFonts w:ascii="Times New Roman" w:hAnsi="Times New Roman"/>
            <w:sz w:val="20"/>
            <w:szCs w:val="20"/>
          </w:rPr>
          <w:id w:val="2102140691"/>
          <w:citation/>
        </w:sdtPr>
        <w:sdtContent>
          <w:r w:rsidRPr="00101CC8">
            <w:rPr>
              <w:rFonts w:ascii="Times New Roman" w:hAnsi="Times New Roman"/>
              <w:sz w:val="20"/>
              <w:szCs w:val="20"/>
            </w:rPr>
            <w:fldChar w:fldCharType="begin"/>
          </w:r>
          <w:r w:rsidRPr="00101CC8">
            <w:rPr>
              <w:rFonts w:ascii="Times New Roman" w:hAnsi="Times New Roman"/>
              <w:sz w:val="20"/>
              <w:szCs w:val="20"/>
            </w:rPr>
            <w:instrText xml:space="preserve"> CITATION Zak12 \l 1033 </w:instrText>
          </w:r>
          <w:r w:rsidRPr="00101CC8">
            <w:rPr>
              <w:rFonts w:ascii="Times New Roman" w:hAnsi="Times New Roman"/>
              <w:sz w:val="20"/>
              <w:szCs w:val="20"/>
            </w:rPr>
            <w:fldChar w:fldCharType="separate"/>
          </w:r>
          <w:r w:rsidR="00F865AD" w:rsidRPr="00F865AD">
            <w:rPr>
              <w:rFonts w:ascii="Times New Roman" w:hAnsi="Times New Roman"/>
              <w:noProof/>
              <w:sz w:val="20"/>
              <w:szCs w:val="20"/>
            </w:rPr>
            <w:t>[1]</w:t>
          </w:r>
          <w:r w:rsidRPr="00101CC8">
            <w:rPr>
              <w:rFonts w:ascii="Times New Roman" w:hAnsi="Times New Roman"/>
              <w:sz w:val="20"/>
              <w:szCs w:val="20"/>
            </w:rPr>
            <w:fldChar w:fldCharType="end"/>
          </w:r>
        </w:sdtContent>
      </w:sdt>
      <w:r>
        <w:rPr>
          <w:rFonts w:ascii="Times New Roman" w:hAnsi="Times New Roman"/>
          <w:sz w:val="20"/>
          <w:szCs w:val="20"/>
        </w:rPr>
        <w:t>.</w:t>
      </w:r>
    </w:p>
    <w:p w:rsidR="005C056B" w:rsidRDefault="005C056B" w:rsidP="005C056B">
      <w:pPr>
        <w:spacing w:line="360" w:lineRule="auto"/>
        <w:ind w:firstLine="514"/>
        <w:jc w:val="both"/>
        <w:rPr>
          <w:rFonts w:ascii="Times New Roman" w:hAnsi="Times New Roman"/>
          <w:sz w:val="20"/>
          <w:szCs w:val="20"/>
        </w:rPr>
      </w:pPr>
      <w:r w:rsidRPr="00101CC8">
        <w:rPr>
          <w:rFonts w:ascii="Times New Roman" w:hAnsi="Times New Roman"/>
          <w:sz w:val="20"/>
          <w:szCs w:val="20"/>
        </w:rPr>
        <w:t>Namun pada kenyataannya dalam proses pengembangan fasilitas fisik di perusahaan sepatu kawasan sukabumi ini terdapat banyak hal atau faktor yang mengakibatkan proses pengembangan fasilitas fisik menjadi terhambat diantaranya adalah tidak jelasnya sepesifikasi bangunan yang diminta, kesalahan penggambaran oleh drafter, kesalahan permintaan material oleh pihak purchasing, hambatan dalam proses pengajuan, lambatnya material datang, hingga sulitnya mendapat persetujuan dari pihak top management. Pengembangan fasilitas fisik yang terhambat tentunya akan menjadi salah satu faktor yang mengakibatkan kegiatan produksi di peru</w:t>
      </w:r>
      <w:r>
        <w:rPr>
          <w:rFonts w:ascii="Times New Roman" w:hAnsi="Times New Roman"/>
          <w:sz w:val="20"/>
          <w:szCs w:val="20"/>
        </w:rPr>
        <w:t>sahaan menjadi terhambat. Keterl</w:t>
      </w:r>
      <w:r w:rsidRPr="00101CC8">
        <w:rPr>
          <w:rFonts w:ascii="Times New Roman" w:hAnsi="Times New Roman"/>
          <w:sz w:val="20"/>
          <w:szCs w:val="20"/>
        </w:rPr>
        <w:t>ambatan proses produksi juga yang nantinya akan mengakibatkan kegagalan pemenuhan target produksi yang mengakibatkan rencana kerja menjadi tidak sesuai.</w:t>
      </w:r>
      <w:r>
        <w:rPr>
          <w:rFonts w:ascii="Times New Roman" w:hAnsi="Times New Roman"/>
          <w:sz w:val="20"/>
          <w:szCs w:val="20"/>
        </w:rPr>
        <w:t xml:space="preserve"> Dalam pengembangan fasilitas fisik ini tidak hanya membahas material, namun juga secara keseluruhan, termasuk aspek K3.</w:t>
      </w:r>
    </w:p>
    <w:p w:rsidR="005C056B" w:rsidRPr="00101CC8" w:rsidRDefault="005C056B" w:rsidP="005C056B">
      <w:pPr>
        <w:spacing w:line="360" w:lineRule="auto"/>
        <w:ind w:firstLine="514"/>
        <w:jc w:val="both"/>
        <w:rPr>
          <w:rFonts w:ascii="Times New Roman" w:hAnsi="Times New Roman"/>
          <w:sz w:val="20"/>
          <w:szCs w:val="20"/>
        </w:rPr>
      </w:pPr>
      <w:r w:rsidRPr="001C75AB">
        <w:rPr>
          <w:rFonts w:ascii="Times New Roman" w:hAnsi="Times New Roman"/>
          <w:sz w:val="20"/>
          <w:szCs w:val="20"/>
        </w:rPr>
        <w:t>Menurut Ridley, John (1983) yang dikutip oleh Boby Shiantosia (2000, p.6), mengartikan Kesehat</w:t>
      </w:r>
      <w:r>
        <w:rPr>
          <w:rFonts w:ascii="Times New Roman" w:hAnsi="Times New Roman"/>
          <w:sz w:val="20"/>
          <w:szCs w:val="20"/>
        </w:rPr>
        <w:t xml:space="preserve">an dan Keselamatan Kerja adalah </w:t>
      </w:r>
      <w:r w:rsidRPr="001C75AB">
        <w:rPr>
          <w:rFonts w:ascii="Times New Roman" w:hAnsi="Times New Roman"/>
          <w:sz w:val="20"/>
          <w:szCs w:val="20"/>
        </w:rPr>
        <w:t>suatu kondisi dalam pekerjaan yang sehat dan aman baik itu bagi pekerjaannya, perusa</w:t>
      </w:r>
      <w:r>
        <w:rPr>
          <w:rFonts w:ascii="Times New Roman" w:hAnsi="Times New Roman"/>
          <w:sz w:val="20"/>
          <w:szCs w:val="20"/>
        </w:rPr>
        <w:t xml:space="preserve">haan maupun bagi masyarakat dan </w:t>
      </w:r>
      <w:r w:rsidRPr="001C75AB">
        <w:rPr>
          <w:rFonts w:ascii="Times New Roman" w:hAnsi="Times New Roman"/>
          <w:sz w:val="20"/>
          <w:szCs w:val="20"/>
        </w:rPr>
        <w:t>lingkungan sekitar pabrik atau tempat kerja tersebut.</w:t>
      </w:r>
      <w:r>
        <w:rPr>
          <w:rFonts w:ascii="Times New Roman" w:hAnsi="Times New Roman"/>
          <w:sz w:val="20"/>
          <w:szCs w:val="20"/>
        </w:rPr>
        <w:t xml:space="preserve"> Dimana, dalam pengembangan fasilitas fisik yang diantara adalah pembangunan gedung produksi baru, pemasangan lift, penambahan fasilitas mesjid atau toilet dan fasilitas lainnya yang dalam pengerjaannya rentan mengalami kecelakaan kerja.</w:t>
      </w:r>
    </w:p>
    <w:p w:rsidR="005C056B" w:rsidRPr="00101CC8" w:rsidRDefault="005C056B" w:rsidP="005C056B">
      <w:pPr>
        <w:spacing w:line="360" w:lineRule="auto"/>
        <w:ind w:firstLine="567"/>
        <w:jc w:val="both"/>
        <w:rPr>
          <w:rFonts w:ascii="Times New Roman" w:hAnsi="Times New Roman"/>
          <w:sz w:val="20"/>
          <w:szCs w:val="20"/>
        </w:rPr>
      </w:pPr>
      <w:r w:rsidRPr="00101CC8">
        <w:rPr>
          <w:rFonts w:ascii="Times New Roman" w:hAnsi="Times New Roman"/>
          <w:sz w:val="20"/>
          <w:szCs w:val="20"/>
        </w:rPr>
        <w:t>TQM atau Total Quality Management adalah sistem manajemen yang mengangkat mutu sebagai strategi usaha dan berorientasi pada kepuasan pelanggan dengan melibatkan seluruh anggota perusahaan</w:t>
      </w:r>
      <w:sdt>
        <w:sdtPr>
          <w:rPr>
            <w:rFonts w:ascii="Times New Roman" w:hAnsi="Times New Roman"/>
            <w:sz w:val="20"/>
            <w:szCs w:val="20"/>
          </w:rPr>
          <w:id w:val="1871561994"/>
          <w:citation/>
        </w:sdtPr>
        <w:sdtContent>
          <w:r w:rsidRPr="00101CC8">
            <w:rPr>
              <w:rFonts w:ascii="Times New Roman" w:hAnsi="Times New Roman"/>
              <w:sz w:val="20"/>
              <w:szCs w:val="20"/>
            </w:rPr>
            <w:fldChar w:fldCharType="begin"/>
          </w:r>
          <w:r w:rsidRPr="00101CC8">
            <w:rPr>
              <w:rFonts w:ascii="Times New Roman" w:hAnsi="Times New Roman"/>
              <w:sz w:val="20"/>
              <w:szCs w:val="20"/>
            </w:rPr>
            <w:instrText xml:space="preserve">CITATION Sua04 \l 1033 </w:instrText>
          </w:r>
          <w:r w:rsidRPr="00101CC8">
            <w:rPr>
              <w:rFonts w:ascii="Times New Roman" w:hAnsi="Times New Roman"/>
              <w:sz w:val="20"/>
              <w:szCs w:val="20"/>
            </w:rPr>
            <w:fldChar w:fldCharType="separate"/>
          </w:r>
          <w:r w:rsidR="00F865AD">
            <w:rPr>
              <w:rFonts w:ascii="Times New Roman" w:hAnsi="Times New Roman"/>
              <w:noProof/>
              <w:sz w:val="20"/>
              <w:szCs w:val="20"/>
            </w:rPr>
            <w:t xml:space="preserve"> </w:t>
          </w:r>
          <w:r w:rsidR="00F865AD" w:rsidRPr="00F865AD">
            <w:rPr>
              <w:rFonts w:ascii="Times New Roman" w:hAnsi="Times New Roman"/>
              <w:noProof/>
              <w:sz w:val="20"/>
              <w:szCs w:val="20"/>
            </w:rPr>
            <w:t>[2]</w:t>
          </w:r>
          <w:r w:rsidRPr="00101CC8">
            <w:rPr>
              <w:rFonts w:ascii="Times New Roman" w:hAnsi="Times New Roman"/>
              <w:sz w:val="20"/>
              <w:szCs w:val="20"/>
            </w:rPr>
            <w:fldChar w:fldCharType="end"/>
          </w:r>
        </w:sdtContent>
      </w:sdt>
      <w:r w:rsidRPr="00101CC8">
        <w:rPr>
          <w:rFonts w:ascii="Times New Roman" w:hAnsi="Times New Roman"/>
          <w:sz w:val="20"/>
          <w:szCs w:val="20"/>
        </w:rPr>
        <w:t xml:space="preserve">. </w:t>
      </w:r>
      <w:r>
        <w:rPr>
          <w:rFonts w:ascii="Times New Roman" w:hAnsi="Times New Roman"/>
          <w:sz w:val="20"/>
          <w:szCs w:val="20"/>
        </w:rPr>
        <w:t>P</w:t>
      </w:r>
      <w:r w:rsidRPr="00101CC8">
        <w:rPr>
          <w:rFonts w:ascii="Times New Roman" w:hAnsi="Times New Roman"/>
          <w:sz w:val="20"/>
          <w:szCs w:val="20"/>
        </w:rPr>
        <w:t>enelitian</w:t>
      </w:r>
      <w:r>
        <w:rPr>
          <w:rFonts w:ascii="Times New Roman" w:hAnsi="Times New Roman"/>
          <w:sz w:val="20"/>
          <w:szCs w:val="20"/>
        </w:rPr>
        <w:t xml:space="preserve"> ini </w:t>
      </w:r>
      <w:r w:rsidRPr="00101CC8">
        <w:rPr>
          <w:rFonts w:ascii="Times New Roman" w:hAnsi="Times New Roman"/>
          <w:sz w:val="20"/>
          <w:szCs w:val="20"/>
        </w:rPr>
        <w:t xml:space="preserve">bertujuan untuk melakukan analisa terhadap </w:t>
      </w:r>
      <w:r>
        <w:rPr>
          <w:rFonts w:ascii="Times New Roman" w:hAnsi="Times New Roman"/>
          <w:sz w:val="20"/>
          <w:szCs w:val="20"/>
        </w:rPr>
        <w:t xml:space="preserve">pengaruh </w:t>
      </w:r>
      <w:r w:rsidRPr="00101CC8">
        <w:rPr>
          <w:rFonts w:ascii="Times New Roman" w:hAnsi="Times New Roman"/>
          <w:sz w:val="20"/>
          <w:szCs w:val="20"/>
        </w:rPr>
        <w:t xml:space="preserve">penerapan TQM terhadap pengembangan fasilitas fisik sehingga diharapkan mampu </w:t>
      </w:r>
      <w:r>
        <w:rPr>
          <w:rFonts w:ascii="Times New Roman" w:hAnsi="Times New Roman"/>
          <w:sz w:val="20"/>
          <w:szCs w:val="20"/>
        </w:rPr>
        <w:t>menemukan solusi bagi</w:t>
      </w:r>
      <w:r w:rsidRPr="00101CC8">
        <w:rPr>
          <w:rFonts w:ascii="Times New Roman" w:hAnsi="Times New Roman"/>
          <w:sz w:val="20"/>
          <w:szCs w:val="20"/>
        </w:rPr>
        <w:t xml:space="preserve"> permasalahan </w:t>
      </w:r>
      <w:r>
        <w:rPr>
          <w:rFonts w:ascii="Times New Roman" w:hAnsi="Times New Roman"/>
          <w:sz w:val="20"/>
          <w:szCs w:val="20"/>
        </w:rPr>
        <w:t xml:space="preserve">yang mengakibatkan </w:t>
      </w:r>
      <w:r w:rsidRPr="00101CC8">
        <w:rPr>
          <w:rFonts w:ascii="Times New Roman" w:hAnsi="Times New Roman"/>
          <w:sz w:val="20"/>
          <w:szCs w:val="20"/>
        </w:rPr>
        <w:t xml:space="preserve">terhambatnya pengembangan fasilitas </w:t>
      </w:r>
      <w:r w:rsidRPr="00101CC8">
        <w:rPr>
          <w:rFonts w:ascii="Times New Roman" w:hAnsi="Times New Roman"/>
          <w:sz w:val="20"/>
          <w:szCs w:val="20"/>
        </w:rPr>
        <w:lastRenderedPageBreak/>
        <w:t>fisik di perusahaan manufaktur sepatu di kawasan Sukabumi yang disebabkan banyak faktor yang sudah dijelaskan sebelumnya. Sehingga proses kerja di perusahan dapat berlangsung sebagaimana mestinya, rencana kerja dapat berjalan sesuai jadwal dan target produksi tercapai guna meningkatkan kepuasan pelanggan.</w:t>
      </w:r>
    </w:p>
    <w:p w:rsidR="005C056B" w:rsidRPr="00802875" w:rsidRDefault="005C056B" w:rsidP="005C056B">
      <w:pPr>
        <w:pStyle w:val="Heading1"/>
        <w:spacing w:before="0"/>
        <w:rPr>
          <w:b w:val="0"/>
          <w:i/>
          <w:sz w:val="22"/>
          <w:szCs w:val="22"/>
        </w:rPr>
      </w:pPr>
      <w:r w:rsidRPr="00802875">
        <w:rPr>
          <w:sz w:val="22"/>
          <w:szCs w:val="22"/>
          <w:lang w:val="id-ID"/>
        </w:rPr>
        <w:t>Metod</w:t>
      </w:r>
      <w:r>
        <w:rPr>
          <w:sz w:val="22"/>
          <w:szCs w:val="22"/>
          <w:lang w:val="en-ID"/>
        </w:rPr>
        <w:t>e</w:t>
      </w:r>
    </w:p>
    <w:p w:rsidR="005C056B" w:rsidRPr="001F0C21" w:rsidRDefault="005C056B" w:rsidP="005C056B">
      <w:pPr>
        <w:spacing w:line="360" w:lineRule="auto"/>
        <w:ind w:firstLine="425"/>
        <w:jc w:val="both"/>
        <w:rPr>
          <w:rFonts w:asciiTheme="majorBidi" w:eastAsia="MS Mincho" w:hAnsiTheme="majorBidi"/>
          <w:spacing w:val="-1"/>
          <w:sz w:val="20"/>
          <w:szCs w:val="20"/>
          <w:lang w:val="id-ID"/>
        </w:rPr>
      </w:pPr>
      <w:r w:rsidRPr="001F0C21">
        <w:rPr>
          <w:rFonts w:asciiTheme="majorBidi" w:eastAsia="MS Mincho" w:hAnsiTheme="majorBidi"/>
          <w:spacing w:val="-1"/>
          <w:sz w:val="20"/>
          <w:szCs w:val="20"/>
          <w:lang w:val="id-ID"/>
        </w:rPr>
        <w:t xml:space="preserve">Penelitian ini merupakan jenis penelitian deskriptif kuantitatif yaitu penelitian yang dilakukan terhadap variabel mandiri, yaitu tanpa membuat perbandingan, atau menghubungkan dengan variabel yang lain (Sugiyono, 1999:6) </w:t>
      </w:r>
      <w:sdt>
        <w:sdtPr>
          <w:rPr>
            <w:rFonts w:asciiTheme="majorBidi" w:eastAsia="MS Mincho" w:hAnsiTheme="majorBidi"/>
            <w:spacing w:val="-1"/>
            <w:sz w:val="20"/>
            <w:szCs w:val="20"/>
            <w:lang w:val="id-ID"/>
          </w:rPr>
          <w:id w:val="-1304690421"/>
          <w:citation/>
        </w:sdtPr>
        <w:sdtContent>
          <w:r>
            <w:rPr>
              <w:rFonts w:asciiTheme="majorBidi" w:eastAsia="MS Mincho" w:hAnsiTheme="majorBidi"/>
              <w:spacing w:val="-1"/>
              <w:sz w:val="20"/>
              <w:szCs w:val="20"/>
              <w:lang w:val="id-ID"/>
            </w:rPr>
            <w:fldChar w:fldCharType="begin"/>
          </w:r>
          <w:r>
            <w:rPr>
              <w:rFonts w:asciiTheme="majorBidi" w:eastAsia="MS Mincho" w:hAnsiTheme="majorBidi"/>
              <w:spacing w:val="-1"/>
              <w:sz w:val="20"/>
              <w:szCs w:val="20"/>
            </w:rPr>
            <w:instrText xml:space="preserve"> CITATION Sug99 \l 1033 </w:instrText>
          </w:r>
          <w:r>
            <w:rPr>
              <w:rFonts w:asciiTheme="majorBidi" w:eastAsia="MS Mincho" w:hAnsiTheme="majorBidi"/>
              <w:spacing w:val="-1"/>
              <w:sz w:val="20"/>
              <w:szCs w:val="20"/>
              <w:lang w:val="id-ID"/>
            </w:rPr>
            <w:fldChar w:fldCharType="separate"/>
          </w:r>
          <w:r w:rsidR="00F865AD" w:rsidRPr="00F865AD">
            <w:rPr>
              <w:rFonts w:asciiTheme="majorBidi" w:eastAsia="MS Mincho" w:hAnsiTheme="majorBidi"/>
              <w:noProof/>
              <w:spacing w:val="-1"/>
              <w:sz w:val="20"/>
              <w:szCs w:val="20"/>
            </w:rPr>
            <w:t>[3]</w:t>
          </w:r>
          <w:r>
            <w:rPr>
              <w:rFonts w:asciiTheme="majorBidi" w:eastAsia="MS Mincho" w:hAnsiTheme="majorBidi"/>
              <w:spacing w:val="-1"/>
              <w:sz w:val="20"/>
              <w:szCs w:val="20"/>
              <w:lang w:val="id-ID"/>
            </w:rPr>
            <w:fldChar w:fldCharType="end"/>
          </w:r>
        </w:sdtContent>
      </w:sdt>
      <w:r>
        <w:rPr>
          <w:rFonts w:asciiTheme="majorBidi" w:eastAsia="MS Mincho" w:hAnsiTheme="majorBidi"/>
          <w:spacing w:val="-1"/>
          <w:sz w:val="20"/>
          <w:szCs w:val="20"/>
        </w:rPr>
        <w:t xml:space="preserve"> </w:t>
      </w:r>
      <w:r w:rsidRPr="001F0C21">
        <w:rPr>
          <w:rFonts w:asciiTheme="majorBidi" w:eastAsia="MS Mincho" w:hAnsiTheme="majorBidi"/>
          <w:spacing w:val="-1"/>
          <w:sz w:val="20"/>
          <w:szCs w:val="20"/>
          <w:lang w:val="id-ID"/>
        </w:rPr>
        <w:t>dengan meneliti proses pengembangan falisitas fisik di perusahaan sepatu kawasan Sukabumi dan menganalisa pengaruh dari Total Quality Management apabila diterapkan pada proses tersebut. Pada penelitian ini data yang dikumpulkan terbagi menjadi dua jenis yaitu data primer serta data sekunder</w:t>
      </w:r>
    </w:p>
    <w:p w:rsidR="005C056B" w:rsidRPr="002326FD" w:rsidRDefault="005C056B" w:rsidP="005C056B">
      <w:pPr>
        <w:pStyle w:val="BodyText"/>
        <w:numPr>
          <w:ilvl w:val="0"/>
          <w:numId w:val="2"/>
        </w:numPr>
      </w:pPr>
      <w:r w:rsidRPr="002326FD">
        <w:t>Data Primer</w:t>
      </w:r>
    </w:p>
    <w:p w:rsidR="005C056B" w:rsidRPr="00344495" w:rsidRDefault="005C056B" w:rsidP="005C056B">
      <w:pPr>
        <w:pStyle w:val="BodyText"/>
        <w:rPr>
          <w:lang w:val="en-US"/>
        </w:rPr>
      </w:pPr>
      <w:r w:rsidRPr="002326FD">
        <w:t>Data primer dapat didefinisikan sebagai data yang diperoleh dari sumber pertama, baik yang berasal dari individu/perseorangan misalnya hasil dari wawancara, atau yang berasal dari hasil pengisian kuesioner yang dilakukan oleh peneliti</w:t>
      </w:r>
      <w:sdt>
        <w:sdtPr>
          <w:id w:val="122751719"/>
          <w:citation/>
        </w:sdtPr>
        <w:sdtContent>
          <w:r w:rsidRPr="002326FD">
            <w:fldChar w:fldCharType="begin"/>
          </w:r>
          <w:r w:rsidRPr="002326FD">
            <w:instrText xml:space="preserve"> CITATION Uma13 \l 1033 </w:instrText>
          </w:r>
          <w:r w:rsidRPr="002326FD">
            <w:fldChar w:fldCharType="separate"/>
          </w:r>
          <w:r w:rsidR="00F865AD">
            <w:rPr>
              <w:noProof/>
            </w:rPr>
            <w:t xml:space="preserve"> </w:t>
          </w:r>
          <w:r w:rsidR="00F865AD" w:rsidRPr="00F865AD">
            <w:rPr>
              <w:noProof/>
            </w:rPr>
            <w:t>[4]</w:t>
          </w:r>
          <w:r w:rsidRPr="002326FD">
            <w:fldChar w:fldCharType="end"/>
          </w:r>
        </w:sdtContent>
      </w:sdt>
      <w:r w:rsidRPr="002326FD">
        <w:t xml:space="preserve">. </w:t>
      </w:r>
      <w:r>
        <w:rPr>
          <w:lang w:val="en-US"/>
        </w:rPr>
        <w:t>Pada penelitian ini data primer didapatkan melalui proses observasi, wawancara dan kuisioner.</w:t>
      </w:r>
    </w:p>
    <w:p w:rsidR="005C056B" w:rsidRPr="000C68DF" w:rsidRDefault="005C056B" w:rsidP="005C056B">
      <w:pPr>
        <w:pStyle w:val="BodyText"/>
        <w:numPr>
          <w:ilvl w:val="0"/>
          <w:numId w:val="2"/>
        </w:numPr>
      </w:pPr>
      <w:r w:rsidRPr="000C68DF">
        <w:t>Data Sekunder</w:t>
      </w:r>
    </w:p>
    <w:p w:rsidR="005C056B" w:rsidRDefault="005C056B" w:rsidP="005C056B">
      <w:pPr>
        <w:pStyle w:val="BodyText"/>
      </w:pPr>
      <w:r w:rsidRPr="000C68DF">
        <w:t>Data sekunder adalah data yang diperoleh atau dikumpulkan oleh orang yang melakukan penelitian dari sumber-sumber yang telah ada Data ini digunakan untuk mendukung informasi primer yang telah diperoleh yaitu dari bahan pustaka, literatur, penelitian terdahulu, buku, dan lain sebagainya</w:t>
      </w:r>
      <w:sdt>
        <w:sdtPr>
          <w:id w:val="129748305"/>
          <w:citation/>
        </w:sdtPr>
        <w:sdtContent>
          <w:r>
            <w:fldChar w:fldCharType="begin"/>
          </w:r>
          <w:r w:rsidRPr="00CF3321">
            <w:instrText xml:space="preserve"> CITATION Has02 \l 1033 </w:instrText>
          </w:r>
          <w:r>
            <w:fldChar w:fldCharType="separate"/>
          </w:r>
          <w:r w:rsidR="00F865AD">
            <w:rPr>
              <w:noProof/>
            </w:rPr>
            <w:t xml:space="preserve"> </w:t>
          </w:r>
          <w:r w:rsidR="00F865AD" w:rsidRPr="00F865AD">
            <w:rPr>
              <w:noProof/>
            </w:rPr>
            <w:t>[5]</w:t>
          </w:r>
          <w:r>
            <w:fldChar w:fldCharType="end"/>
          </w:r>
        </w:sdtContent>
      </w:sdt>
      <w:r w:rsidRPr="000C68DF">
        <w:t>. </w:t>
      </w:r>
      <w:r w:rsidRPr="00CF3321">
        <w:t>Untuk memperoleh data sekunder pada penelitian kali ini menggunakan t</w:t>
      </w:r>
      <w:r w:rsidRPr="00E74AF0">
        <w:t>eknik dokumentasi</w:t>
      </w:r>
      <w:r w:rsidRPr="00CF3321">
        <w:t>.</w:t>
      </w:r>
    </w:p>
    <w:p w:rsidR="005C056B" w:rsidRPr="00CF3321" w:rsidRDefault="005C056B" w:rsidP="005C056B">
      <w:pPr>
        <w:pStyle w:val="BodyText"/>
      </w:pPr>
      <w:r w:rsidRPr="00360271">
        <w:t>Metode yang digunakan dalam penelitian ini adalah metode deskriptif kuantitatif, yaitu</w:t>
      </w:r>
      <w:r w:rsidRPr="00360271">
        <w:rPr>
          <w:spacing w:val="1"/>
        </w:rPr>
        <w:t xml:space="preserve"> </w:t>
      </w:r>
      <w:r w:rsidRPr="00360271">
        <w:t>penelitian</w:t>
      </w:r>
      <w:r w:rsidRPr="00360271">
        <w:rPr>
          <w:spacing w:val="1"/>
        </w:rPr>
        <w:t xml:space="preserve"> </w:t>
      </w:r>
      <w:r w:rsidRPr="00360271">
        <w:t>yang</w:t>
      </w:r>
      <w:r w:rsidRPr="00360271">
        <w:rPr>
          <w:spacing w:val="1"/>
        </w:rPr>
        <w:t xml:space="preserve"> </w:t>
      </w:r>
      <w:r w:rsidRPr="00360271">
        <w:t>menggunakan</w:t>
      </w:r>
      <w:r w:rsidRPr="00360271">
        <w:rPr>
          <w:spacing w:val="1"/>
        </w:rPr>
        <w:t xml:space="preserve"> </w:t>
      </w:r>
      <w:r w:rsidRPr="00360271">
        <w:t>data-data</w:t>
      </w:r>
      <w:r w:rsidRPr="00360271">
        <w:rPr>
          <w:spacing w:val="1"/>
        </w:rPr>
        <w:t xml:space="preserve"> </w:t>
      </w:r>
      <w:r w:rsidRPr="00360271">
        <w:t>terukur</w:t>
      </w:r>
      <w:r>
        <w:rPr>
          <w:lang w:val="en-US"/>
        </w:rPr>
        <w:t>. S</w:t>
      </w:r>
      <w:r w:rsidRPr="00360271">
        <w:t xml:space="preserve">eperti yang disampaikan </w:t>
      </w:r>
      <w:r w:rsidRPr="00360271">
        <w:rPr>
          <w:lang w:val="en-US"/>
        </w:rPr>
        <w:t xml:space="preserve">Sugiyono (2005) </w:t>
      </w:r>
      <w:sdt>
        <w:sdtPr>
          <w:rPr>
            <w:lang w:val="en-US"/>
          </w:rPr>
          <w:id w:val="-2076657685"/>
          <w:citation/>
        </w:sdtPr>
        <w:sdtContent>
          <w:r w:rsidRPr="00360271">
            <w:rPr>
              <w:lang w:val="en-US"/>
            </w:rPr>
            <w:fldChar w:fldCharType="begin"/>
          </w:r>
          <w:r w:rsidRPr="00360271">
            <w:rPr>
              <w:lang w:val="en-US"/>
            </w:rPr>
            <w:instrText xml:space="preserve"> CITATION Sug05 \l 1033 </w:instrText>
          </w:r>
          <w:r w:rsidRPr="00360271">
            <w:rPr>
              <w:lang w:val="en-US"/>
            </w:rPr>
            <w:fldChar w:fldCharType="separate"/>
          </w:r>
          <w:r w:rsidR="00F865AD" w:rsidRPr="00F865AD">
            <w:rPr>
              <w:noProof/>
              <w:lang w:val="en-US"/>
            </w:rPr>
            <w:t>[6]</w:t>
          </w:r>
          <w:r w:rsidRPr="00360271">
            <w:rPr>
              <w:lang w:val="en-US"/>
            </w:rPr>
            <w:fldChar w:fldCharType="end"/>
          </w:r>
        </w:sdtContent>
      </w:sdt>
      <w:r w:rsidRPr="00360271">
        <w:rPr>
          <w:lang w:val="en-US"/>
        </w:rPr>
        <w:t xml:space="preserve"> bahwa m</w:t>
      </w:r>
      <w:r w:rsidRPr="00360271">
        <w:t>etode deskriptif adalah suatu metode yang digunakan untuk menggambarkan atau menganalisis suatu hasil penelitian tetapi tidak dapat digunakan untuk menarik simpulan secara luas</w:t>
      </w:r>
      <w:r w:rsidRPr="00360271">
        <w:rPr>
          <w:lang w:val="en-US"/>
        </w:rPr>
        <w:t xml:space="preserve">. </w:t>
      </w:r>
      <w:r w:rsidRPr="00360271">
        <w:t>Proses dari penelitian deskriptif ini haruslah urut dari awal sampai dengan akhir, sehingga</w:t>
      </w:r>
      <w:r w:rsidRPr="00360271">
        <w:rPr>
          <w:spacing w:val="1"/>
        </w:rPr>
        <w:t xml:space="preserve"> </w:t>
      </w:r>
      <w:r w:rsidRPr="00360271">
        <w:t xml:space="preserve">mendapatkan hasil penelitian yang bagus. </w:t>
      </w:r>
      <w:r>
        <w:rPr>
          <w:lang w:val="en-US"/>
        </w:rPr>
        <w:t>P</w:t>
      </w:r>
      <w:r w:rsidRPr="00360271">
        <w:t xml:space="preserve">enelitian </w:t>
      </w:r>
      <w:r>
        <w:rPr>
          <w:lang w:val="en-US"/>
        </w:rPr>
        <w:t xml:space="preserve">harus </w:t>
      </w:r>
      <w:r w:rsidRPr="00360271">
        <w:t>didasari pada asumsi, kemudian ditentukan variabel, dan selanjutnya dianalisis dengan menggunakan metode-metode penelitian yang valid, terutama dalam penelitian kuantitatif</w:t>
      </w:r>
      <w:sdt>
        <w:sdtPr>
          <w:id w:val="-1810083220"/>
          <w:citation/>
        </w:sdtPr>
        <w:sdtContent>
          <w:r w:rsidRPr="00360271">
            <w:fldChar w:fldCharType="begin"/>
          </w:r>
          <w:r w:rsidRPr="00360271">
            <w:rPr>
              <w:lang w:val="en-US"/>
            </w:rPr>
            <w:instrText xml:space="preserve"> CITATION Nan01 \l 1033 </w:instrText>
          </w:r>
          <w:r w:rsidRPr="00360271">
            <w:fldChar w:fldCharType="separate"/>
          </w:r>
          <w:r w:rsidR="00F865AD">
            <w:rPr>
              <w:noProof/>
              <w:lang w:val="en-US"/>
            </w:rPr>
            <w:t xml:space="preserve"> </w:t>
          </w:r>
          <w:r w:rsidR="00F865AD" w:rsidRPr="00F865AD">
            <w:rPr>
              <w:noProof/>
              <w:lang w:val="en-US"/>
            </w:rPr>
            <w:t>[7]</w:t>
          </w:r>
          <w:r w:rsidRPr="00360271">
            <w:fldChar w:fldCharType="end"/>
          </w:r>
        </w:sdtContent>
      </w:sdt>
      <w:r w:rsidRPr="00360271">
        <w:t>.</w:t>
      </w:r>
      <w:r w:rsidRPr="00360271">
        <w:rPr>
          <w:lang w:val="en-US"/>
        </w:rPr>
        <w:t xml:space="preserve"> </w:t>
      </w:r>
      <w:r w:rsidRPr="00360271">
        <w:t>Melalui angket dan sebagainya kita mengumpulkan data untuk menguji hipotesis atau menjawab suatu pertanyaan</w:t>
      </w:r>
      <w:sdt>
        <w:sdtPr>
          <w:id w:val="-326129987"/>
          <w:citation/>
        </w:sdtPr>
        <w:sdtContent>
          <w:r w:rsidRPr="00360271">
            <w:fldChar w:fldCharType="begin"/>
          </w:r>
          <w:r w:rsidRPr="00360271">
            <w:rPr>
              <w:lang w:val="en-US"/>
            </w:rPr>
            <w:instrText xml:space="preserve"> CITATION Res10 \l 1033 </w:instrText>
          </w:r>
          <w:r w:rsidRPr="00360271">
            <w:fldChar w:fldCharType="separate"/>
          </w:r>
          <w:r w:rsidR="00F865AD">
            <w:rPr>
              <w:noProof/>
              <w:lang w:val="en-US"/>
            </w:rPr>
            <w:t xml:space="preserve"> </w:t>
          </w:r>
          <w:r w:rsidR="00F865AD" w:rsidRPr="00F865AD">
            <w:rPr>
              <w:noProof/>
              <w:lang w:val="en-US"/>
            </w:rPr>
            <w:t>[8]</w:t>
          </w:r>
          <w:r w:rsidRPr="00360271">
            <w:fldChar w:fldCharType="end"/>
          </w:r>
        </w:sdtContent>
      </w:sdt>
      <w:r w:rsidRPr="00360271">
        <w:t>.</w:t>
      </w:r>
      <w:r>
        <w:rPr>
          <w:lang w:val="en-US"/>
        </w:rPr>
        <w:t xml:space="preserve"> Pada penelitian ini data yang telah terkumpul dilakukan pengujian datanya terlebih dahulu kemudian dilakukan analisis menggunakan metode regresi linear sederhana.</w:t>
      </w:r>
    </w:p>
    <w:p w:rsidR="005C056B" w:rsidRDefault="005C056B" w:rsidP="005C056B">
      <w:pPr>
        <w:pStyle w:val="BodyText"/>
        <w:jc w:val="center"/>
      </w:pPr>
    </w:p>
    <w:p w:rsidR="005C056B" w:rsidRDefault="005C056B" w:rsidP="005C056B">
      <w:pPr>
        <w:pStyle w:val="BodyText"/>
        <w:jc w:val="center"/>
      </w:pPr>
    </w:p>
    <w:p w:rsidR="005C056B" w:rsidRDefault="005C056B" w:rsidP="005C056B">
      <w:pPr>
        <w:pStyle w:val="BodyText"/>
        <w:jc w:val="center"/>
      </w:pPr>
    </w:p>
    <w:p w:rsidR="005C056B" w:rsidRDefault="005C056B" w:rsidP="005C056B">
      <w:pPr>
        <w:pStyle w:val="BodyText"/>
        <w:jc w:val="center"/>
      </w:pPr>
    </w:p>
    <w:p w:rsidR="005C056B" w:rsidRDefault="005C056B" w:rsidP="005C056B">
      <w:pPr>
        <w:pStyle w:val="BodyText"/>
        <w:jc w:val="center"/>
      </w:pPr>
    </w:p>
    <w:p w:rsidR="005C056B" w:rsidRDefault="005C056B" w:rsidP="005C056B">
      <w:pPr>
        <w:pStyle w:val="BodyText"/>
        <w:jc w:val="center"/>
      </w:pPr>
    </w:p>
    <w:p w:rsidR="005C056B" w:rsidRDefault="005C056B" w:rsidP="005C056B">
      <w:pPr>
        <w:pStyle w:val="BodyText"/>
        <w:jc w:val="center"/>
      </w:pPr>
      <w:r>
        <w:rPr>
          <w:noProof/>
          <w:lang w:val="en-US"/>
        </w:rPr>
        <w:lastRenderedPageBreak/>
        <w:drawing>
          <wp:anchor distT="0" distB="0" distL="114300" distR="114300" simplePos="0" relativeHeight="251661312" behindDoc="0" locked="0" layoutInCell="1" allowOverlap="1" wp14:anchorId="1AAB58CE" wp14:editId="3A7AA360">
            <wp:simplePos x="0" y="0"/>
            <wp:positionH relativeFrom="column">
              <wp:posOffset>1369201</wp:posOffset>
            </wp:positionH>
            <wp:positionV relativeFrom="paragraph">
              <wp:posOffset>-60677</wp:posOffset>
            </wp:positionV>
            <wp:extent cx="3404235" cy="480885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404235" cy="4808855"/>
                    </a:xfrm>
                    <a:prstGeom prst="rect">
                      <a:avLst/>
                    </a:prstGeom>
                  </pic:spPr>
                </pic:pic>
              </a:graphicData>
            </a:graphic>
            <wp14:sizeRelH relativeFrom="page">
              <wp14:pctWidth>0</wp14:pctWidth>
            </wp14:sizeRelH>
            <wp14:sizeRelV relativeFrom="page">
              <wp14:pctHeight>0</wp14:pctHeight>
            </wp14:sizeRelV>
          </wp:anchor>
        </w:drawing>
      </w:r>
    </w:p>
    <w:p w:rsidR="005C056B" w:rsidRDefault="005C056B" w:rsidP="005C056B">
      <w:pPr>
        <w:pStyle w:val="BodyText"/>
        <w:jc w:val="center"/>
      </w:pPr>
    </w:p>
    <w:p w:rsidR="005C056B" w:rsidRDefault="005C056B" w:rsidP="005C056B">
      <w:pPr>
        <w:pStyle w:val="BodyText"/>
        <w:jc w:val="center"/>
      </w:pPr>
    </w:p>
    <w:p w:rsidR="005C056B" w:rsidRDefault="005C056B" w:rsidP="005C056B">
      <w:pPr>
        <w:pStyle w:val="BodyText"/>
        <w:jc w:val="center"/>
      </w:pPr>
    </w:p>
    <w:p w:rsidR="005C056B" w:rsidRDefault="005C056B" w:rsidP="005C056B">
      <w:pPr>
        <w:rPr>
          <w:rFonts w:asciiTheme="majorBidi" w:eastAsia="MS Mincho" w:hAnsiTheme="majorBidi"/>
          <w:spacing w:val="-1"/>
          <w:sz w:val="20"/>
          <w:szCs w:val="20"/>
          <w:lang w:val="id-ID"/>
        </w:rPr>
      </w:pPr>
      <w:r>
        <w:rPr>
          <w:noProof/>
        </w:rPr>
        <mc:AlternateContent>
          <mc:Choice Requires="wps">
            <w:drawing>
              <wp:anchor distT="45720" distB="45720" distL="114300" distR="114300" simplePos="0" relativeHeight="251660288" behindDoc="1" locked="0" layoutInCell="1" allowOverlap="1" wp14:anchorId="0DDA757A" wp14:editId="10D99227">
                <wp:simplePos x="0" y="0"/>
                <wp:positionH relativeFrom="column">
                  <wp:posOffset>1911068</wp:posOffset>
                </wp:positionH>
                <wp:positionV relativeFrom="paragraph">
                  <wp:posOffset>3220649</wp:posOffset>
                </wp:positionV>
                <wp:extent cx="2360930" cy="1404620"/>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B25F2" w:rsidRPr="001F0C21" w:rsidRDefault="005B25F2" w:rsidP="005C056B">
                            <w:pPr>
                              <w:jc w:val="center"/>
                              <w:rPr>
                                <w:i/>
                                <w:sz w:val="18"/>
                                <w:szCs w:val="18"/>
                              </w:rPr>
                            </w:pPr>
                            <w:r w:rsidRPr="001F0C21">
                              <w:rPr>
                                <w:i/>
                                <w:sz w:val="18"/>
                                <w:szCs w:val="18"/>
                              </w:rPr>
                              <w:t>Gambar 1. Bagan Alur Penelitian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DA757A" id="_x0000_t202" coordsize="21600,21600" o:spt="202" path="m,l,21600r21600,l21600,xe">
                <v:stroke joinstyle="miter"/>
                <v:path gradientshapeok="t" o:connecttype="rect"/>
              </v:shapetype>
              <v:shape id="Text Box 2" o:spid="_x0000_s1026" type="#_x0000_t202" style="position:absolute;margin-left:150.5pt;margin-top:253.6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" filled="f" stroked="f">
                <v:textbox style="mso-fit-shape-to-text:t">
                  <w:txbxContent>
                    <w:p w:rsidR="005B25F2" w:rsidRPr="001F0C21" w:rsidRDefault="005B25F2" w:rsidP="005C056B">
                      <w:pPr>
                        <w:jc w:val="center"/>
                        <w:rPr>
                          <w:i/>
                          <w:sz w:val="18"/>
                          <w:szCs w:val="18"/>
                        </w:rPr>
                      </w:pPr>
                      <w:r w:rsidRPr="001F0C21">
                        <w:rPr>
                          <w:i/>
                          <w:sz w:val="18"/>
                          <w:szCs w:val="18"/>
                        </w:rPr>
                        <w:t>Gambar 1. Bagan Alur Penelitian</w:t>
                      </w:r>
                    </w:p>
                  </w:txbxContent>
                </v:textbox>
              </v:shape>
            </w:pict>
          </mc:Fallback>
        </mc:AlternateContent>
      </w: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p>
    <w:p w:rsidR="005C056B" w:rsidRDefault="005C056B" w:rsidP="005C056B">
      <w:pPr>
        <w:rPr>
          <w:rFonts w:asciiTheme="majorBidi" w:eastAsia="MS Mincho" w:hAnsiTheme="majorBidi"/>
          <w:spacing w:val="-1"/>
          <w:sz w:val="20"/>
          <w:szCs w:val="20"/>
          <w:lang w:val="id-ID"/>
        </w:rPr>
      </w:pPr>
      <w:r w:rsidRPr="008631E3">
        <w:rPr>
          <w:rFonts w:asciiTheme="majorBidi" w:eastAsia="MS Mincho" w:hAnsiTheme="majorBidi"/>
          <w:noProof/>
          <w:spacing w:val="-1"/>
          <w:sz w:val="20"/>
          <w:szCs w:val="20"/>
        </w:rPr>
        <mc:AlternateContent>
          <mc:Choice Requires="wps">
            <w:drawing>
              <wp:anchor distT="45720" distB="45720" distL="114300" distR="114300" simplePos="0" relativeHeight="251665408" behindDoc="0" locked="0" layoutInCell="1" allowOverlap="1" wp14:anchorId="05C8AAED" wp14:editId="7E5207E2">
                <wp:simplePos x="0" y="0"/>
                <wp:positionH relativeFrom="column">
                  <wp:posOffset>1839525</wp:posOffset>
                </wp:positionH>
                <wp:positionV relativeFrom="paragraph">
                  <wp:posOffset>216183</wp:posOffset>
                </wp:positionV>
                <wp:extent cx="236093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B25F2" w:rsidRPr="008631E3" w:rsidRDefault="005B25F2" w:rsidP="005C056B">
                            <w:pPr>
                              <w:jc w:val="center"/>
                              <w:rPr>
                                <w:rFonts w:ascii="Times New Roman" w:hAnsi="Times New Roman"/>
                                <w:i/>
                                <w:sz w:val="20"/>
                                <w:szCs w:val="20"/>
                              </w:rPr>
                            </w:pPr>
                            <w:r w:rsidRPr="008631E3">
                              <w:rPr>
                                <w:rFonts w:ascii="Times New Roman" w:hAnsi="Times New Roman"/>
                                <w:i/>
                                <w:sz w:val="20"/>
                                <w:szCs w:val="20"/>
                              </w:rPr>
                              <w:t>Gambar 1. Bagan Alur Penelitian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C8AAED" id="_x0000_s1027" type="#_x0000_t202" style="position:absolute;margin-left:144.85pt;margin-top:1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" filled="f" stroked="f">
                <v:textbox style="mso-fit-shape-to-text:t">
                  <w:txbxContent>
                    <w:p w:rsidR="005B25F2" w:rsidRPr="008631E3" w:rsidRDefault="005B25F2" w:rsidP="005C056B">
                      <w:pPr>
                        <w:jc w:val="center"/>
                        <w:rPr>
                          <w:rFonts w:ascii="Times New Roman" w:hAnsi="Times New Roman"/>
                          <w:i/>
                          <w:sz w:val="20"/>
                          <w:szCs w:val="20"/>
                        </w:rPr>
                      </w:pPr>
                      <w:r w:rsidRPr="008631E3">
                        <w:rPr>
                          <w:rFonts w:ascii="Times New Roman" w:hAnsi="Times New Roman"/>
                          <w:i/>
                          <w:sz w:val="20"/>
                          <w:szCs w:val="20"/>
                        </w:rPr>
                        <w:t>Gambar 1. Bagan Alur Penelitian</w:t>
                      </w:r>
                    </w:p>
                  </w:txbxContent>
                </v:textbox>
                <w10:wrap type="square"/>
              </v:shape>
            </w:pict>
          </mc:Fallback>
        </mc:AlternateContent>
      </w:r>
    </w:p>
    <w:p w:rsidR="005C056B" w:rsidRDefault="005C056B" w:rsidP="005C056B">
      <w:pPr>
        <w:rPr>
          <w:rFonts w:asciiTheme="majorBidi" w:eastAsia="MS Mincho" w:hAnsiTheme="majorBidi"/>
          <w:spacing w:val="-1"/>
          <w:sz w:val="20"/>
          <w:szCs w:val="20"/>
          <w:lang w:val="id-ID"/>
        </w:rPr>
      </w:pPr>
    </w:p>
    <w:p w:rsidR="005C056B" w:rsidRPr="00044DB1" w:rsidRDefault="005C056B" w:rsidP="005C056B">
      <w:pPr>
        <w:pStyle w:val="Heading1"/>
        <w:numPr>
          <w:ilvl w:val="0"/>
          <w:numId w:val="3"/>
        </w:numPr>
        <w:rPr>
          <w:rFonts w:ascii="Times New Roman" w:hAnsi="Times New Roman"/>
          <w:sz w:val="22"/>
          <w:szCs w:val="22"/>
        </w:rPr>
      </w:pPr>
      <w:r w:rsidRPr="00044DB1">
        <w:rPr>
          <w:rFonts w:ascii="Times New Roman" w:hAnsi="Times New Roman"/>
          <w:sz w:val="22"/>
          <w:szCs w:val="22"/>
          <w:lang w:val="en-ID"/>
        </w:rPr>
        <w:t>Hasil dan Pembahasan</w:t>
      </w:r>
    </w:p>
    <w:p w:rsidR="005C056B" w:rsidRPr="00044DB1" w:rsidRDefault="005C056B" w:rsidP="005C056B">
      <w:pPr>
        <w:pStyle w:val="ListParagraph"/>
        <w:numPr>
          <w:ilvl w:val="0"/>
          <w:numId w:val="4"/>
        </w:numPr>
        <w:spacing w:after="0" w:line="360" w:lineRule="auto"/>
        <w:jc w:val="both"/>
        <w:rPr>
          <w:rFonts w:ascii="Times New Roman" w:hAnsi="Times New Roman"/>
          <w:b/>
          <w:bCs/>
          <w:vanish/>
          <w:u w:val="single"/>
        </w:rPr>
      </w:pPr>
    </w:p>
    <w:p w:rsidR="005C056B" w:rsidRPr="00044DB1" w:rsidRDefault="005C056B" w:rsidP="005C056B">
      <w:pPr>
        <w:pStyle w:val="ListParagraph"/>
        <w:numPr>
          <w:ilvl w:val="0"/>
          <w:numId w:val="4"/>
        </w:numPr>
        <w:spacing w:after="0" w:line="360" w:lineRule="auto"/>
        <w:jc w:val="both"/>
        <w:rPr>
          <w:rFonts w:ascii="Times New Roman" w:hAnsi="Times New Roman"/>
          <w:b/>
          <w:bCs/>
          <w:vanish/>
          <w:u w:val="single"/>
        </w:rPr>
      </w:pPr>
    </w:p>
    <w:p w:rsidR="005C056B" w:rsidRPr="00044DB1" w:rsidRDefault="005C056B" w:rsidP="005C056B">
      <w:pPr>
        <w:pStyle w:val="ListParagraph"/>
        <w:numPr>
          <w:ilvl w:val="0"/>
          <w:numId w:val="4"/>
        </w:numPr>
        <w:spacing w:after="0" w:line="360" w:lineRule="auto"/>
        <w:jc w:val="both"/>
        <w:rPr>
          <w:rFonts w:ascii="Times New Roman" w:hAnsi="Times New Roman"/>
          <w:b/>
          <w:bCs/>
          <w:vanish/>
          <w:u w:val="single"/>
        </w:rPr>
      </w:pPr>
    </w:p>
    <w:p w:rsidR="005C056B" w:rsidRPr="00044DB1" w:rsidRDefault="005C056B" w:rsidP="005C056B">
      <w:pPr>
        <w:pStyle w:val="ListParagraph"/>
        <w:numPr>
          <w:ilvl w:val="1"/>
          <w:numId w:val="4"/>
        </w:numPr>
        <w:spacing w:after="0" w:line="360" w:lineRule="auto"/>
        <w:ind w:left="709"/>
        <w:jc w:val="both"/>
        <w:rPr>
          <w:rFonts w:ascii="Times New Roman" w:hAnsi="Times New Roman"/>
          <w:b/>
          <w:bCs/>
        </w:rPr>
      </w:pPr>
      <w:r w:rsidRPr="00044DB1">
        <w:rPr>
          <w:rFonts w:ascii="Times New Roman" w:hAnsi="Times New Roman"/>
          <w:b/>
          <w:bCs/>
        </w:rPr>
        <w:t>Alur Proses Pengembangan Fasilitas Fisik</w:t>
      </w:r>
    </w:p>
    <w:p w:rsidR="005C056B" w:rsidRPr="00044DB1" w:rsidRDefault="005C056B" w:rsidP="005C056B">
      <w:pPr>
        <w:pStyle w:val="BodyText"/>
      </w:pPr>
      <w:r w:rsidRPr="00044DB1">
        <w:t xml:space="preserve">Secara keseluruhan proses yang ditempuh sangat panjang hingga tahap bangunan atau fasilitas dapat dikatakan layak hingga akhirnya dapat dipergunakan. Dimulai dari adanya Business plan, meeting koordinasi antar planner, perencanaan pembangunan, order material hingga pelaksanaan pembangunan. </w:t>
      </w:r>
      <w:r w:rsidRPr="00044DB1">
        <w:tab/>
      </w:r>
    </w:p>
    <w:p w:rsidR="005C056B" w:rsidRPr="00044DB1" w:rsidRDefault="005C056B" w:rsidP="005C056B">
      <w:pPr>
        <w:pStyle w:val="BodyText"/>
      </w:pPr>
      <w:r w:rsidRPr="00044DB1">
        <w:tab/>
        <w:t xml:space="preserve">Business plan yang menjadi rootcase dari penambahan fasilitas dibuat dengan memperhitungkan pembelian produk dari buyer yang menjadi pertimbangan apakah perusahaan membutuhkan fasilitas tambahan atau tidak. Jika dalam Business plan ternyata dibutuhkan penambahan fasilitas maka tim planner akan melakukan meeting koordinasi terkait konsep fasilitas yang akan dibuat. Jika konsep sudah didapat, tim planner bagian engineering akan merealisaskannya dengan melakukan pengukuran lahan, penentuan spesifikasi material, membuat design dan mapping area juga penyusunan anggaran dan timeline. Jika jika design dan material telah disepakati, maka selanjutnya tim engineering akan merequest material yang akan digunakan dan melakukan pengajuan sebagai bentuk laporan juga persetujuan kepada top management. Saat pengajuan material ini, biasanya disertai juga dengan penawaran spesifikasi </w:t>
      </w:r>
      <w:r w:rsidRPr="00044DB1">
        <w:lastRenderedPageBreak/>
        <w:t>dan harga dari beberapa vendor yang penentuannya diambil berdasarkan keputusan management. Selanjutnya jika request material dan vendor sudah ditetapkan maka dilanjutkan dengan pembuatan PO (Payment Order) yang akan men</w:t>
      </w:r>
      <w:r>
        <w:rPr>
          <w:lang w:val="en-US"/>
        </w:rPr>
        <w:t>j</w:t>
      </w:r>
      <w:r w:rsidRPr="00044DB1">
        <w:t xml:space="preserve">adi dasar pembayaran. Setelah proses panjang diatas, barulah pembangunan dapat dilaksanakan. Namun, fasilitas yang dibangun tidak serta merta dapat difungsikan jika belum lolos sertifikasi. </w:t>
      </w:r>
    </w:p>
    <w:p w:rsidR="005C056B" w:rsidRPr="00044DB1" w:rsidRDefault="005C056B" w:rsidP="005C056B">
      <w:pPr>
        <w:spacing w:after="0" w:line="360" w:lineRule="auto"/>
        <w:jc w:val="both"/>
        <w:rPr>
          <w:rFonts w:ascii="Times New Roman" w:hAnsi="Times New Roman"/>
          <w:b/>
          <w:bCs/>
          <w:u w:val="single"/>
        </w:rPr>
      </w:pPr>
      <w:r>
        <w:rPr>
          <w:noProof/>
        </w:rPr>
        <mc:AlternateContent>
          <mc:Choice Requires="wps">
            <w:drawing>
              <wp:anchor distT="45720" distB="45720" distL="114300" distR="114300" simplePos="0" relativeHeight="251662336" behindDoc="1" locked="0" layoutInCell="1" allowOverlap="1" wp14:anchorId="2C055560" wp14:editId="63A9097B">
                <wp:simplePos x="0" y="0"/>
                <wp:positionH relativeFrom="margin">
                  <wp:align>center</wp:align>
                </wp:positionH>
                <wp:positionV relativeFrom="paragraph">
                  <wp:posOffset>4086084</wp:posOffset>
                </wp:positionV>
                <wp:extent cx="2360930" cy="257810"/>
                <wp:effectExtent l="0" t="0" r="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810"/>
                        </a:xfrm>
                        <a:prstGeom prst="rect">
                          <a:avLst/>
                        </a:prstGeom>
                        <a:solidFill>
                          <a:srgbClr val="FFFFFF"/>
                        </a:solidFill>
                        <a:ln w="9525">
                          <a:noFill/>
                          <a:miter lim="800000"/>
                          <a:headEnd/>
                          <a:tailEnd/>
                        </a:ln>
                      </wps:spPr>
                      <wps:txbx>
                        <w:txbxContent>
                          <w:p w:rsidR="005B25F2" w:rsidRPr="001F0C21" w:rsidRDefault="005B25F2" w:rsidP="005C056B">
                            <w:pPr>
                              <w:jc w:val="center"/>
                              <w:rPr>
                                <w:i/>
                                <w:sz w:val="18"/>
                                <w:szCs w:val="18"/>
                              </w:rPr>
                            </w:pPr>
                            <w:r w:rsidRPr="001F0C21">
                              <w:rPr>
                                <w:i/>
                                <w:sz w:val="18"/>
                                <w:szCs w:val="18"/>
                              </w:rPr>
                              <w:t xml:space="preserve">Gambar </w:t>
                            </w:r>
                            <w:r>
                              <w:rPr>
                                <w:i/>
                                <w:sz w:val="18"/>
                                <w:szCs w:val="18"/>
                              </w:rPr>
                              <w:t>2</w:t>
                            </w:r>
                            <w:r w:rsidRPr="001F0C21">
                              <w:rPr>
                                <w:i/>
                                <w:sz w:val="18"/>
                                <w:szCs w:val="18"/>
                              </w:rPr>
                              <w:t xml:space="preserve">. Bagan Alur </w:t>
                            </w:r>
                            <w:r>
                              <w:rPr>
                                <w:i/>
                                <w:sz w:val="18"/>
                                <w:szCs w:val="18"/>
                              </w:rPr>
                              <w:t>Pembangunan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055560" id="_x0000_s1028" type="#_x0000_t202" style="position:absolute;left:0;text-align:left;margin-left:0;margin-top:321.75pt;width:185.9pt;height:20.3pt;z-index:-25165414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" stroked="f">
                <v:textbox>
                  <w:txbxContent>
                    <w:p w:rsidR="005B25F2" w:rsidRPr="001F0C21" w:rsidRDefault="005B25F2" w:rsidP="005C056B">
                      <w:pPr>
                        <w:jc w:val="center"/>
                        <w:rPr>
                          <w:i/>
                          <w:sz w:val="18"/>
                          <w:szCs w:val="18"/>
                        </w:rPr>
                      </w:pPr>
                      <w:r w:rsidRPr="001F0C21">
                        <w:rPr>
                          <w:i/>
                          <w:sz w:val="18"/>
                          <w:szCs w:val="18"/>
                        </w:rPr>
                        <w:t xml:space="preserve">Gambar </w:t>
                      </w:r>
                      <w:r>
                        <w:rPr>
                          <w:i/>
                          <w:sz w:val="18"/>
                          <w:szCs w:val="18"/>
                        </w:rPr>
                        <w:t>2</w:t>
                      </w:r>
                      <w:r w:rsidRPr="001F0C21">
                        <w:rPr>
                          <w:i/>
                          <w:sz w:val="18"/>
                          <w:szCs w:val="18"/>
                        </w:rPr>
                        <w:t xml:space="preserve">. Bagan Alur </w:t>
                      </w:r>
                      <w:r>
                        <w:rPr>
                          <w:i/>
                          <w:sz w:val="18"/>
                          <w:szCs w:val="18"/>
                        </w:rPr>
                        <w:t>Pembangunan</w:t>
                      </w:r>
                    </w:p>
                  </w:txbxContent>
                </v:textbox>
                <w10:wrap anchorx="margin"/>
              </v:shape>
            </w:pict>
          </mc:Fallback>
        </mc:AlternateContent>
      </w:r>
      <w:r w:rsidRPr="00044DB1">
        <w:rPr>
          <w:rFonts w:ascii="Times New Roman" w:hAnsi="Times New Roman"/>
          <w:b/>
          <w:bCs/>
          <w:noProof/>
        </w:rPr>
        <w:drawing>
          <wp:inline distT="0" distB="0" distL="0" distR="0" wp14:anchorId="66DDAA11" wp14:editId="60D24E14">
            <wp:extent cx="5507355" cy="42712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10754"/>
                    <a:stretch/>
                  </pic:blipFill>
                  <pic:spPr bwMode="auto">
                    <a:xfrm>
                      <a:off x="0" y="0"/>
                      <a:ext cx="5523241" cy="4283603"/>
                    </a:xfrm>
                    <a:prstGeom prst="rect">
                      <a:avLst/>
                    </a:prstGeom>
                    <a:noFill/>
                    <a:ln>
                      <a:noFill/>
                    </a:ln>
                    <a:extLst>
                      <a:ext uri="{53640926-AAD7-44D8-BBD7-CCE9431645EC}">
                        <a14:shadowObscured xmlns:a14="http://schemas.microsoft.com/office/drawing/2010/main"/>
                      </a:ext>
                    </a:extLst>
                  </pic:spPr>
                </pic:pic>
              </a:graphicData>
            </a:graphic>
          </wp:inline>
        </w:drawing>
      </w:r>
    </w:p>
    <w:p w:rsidR="005C056B" w:rsidRPr="00044DB1" w:rsidRDefault="005C056B" w:rsidP="005C056B">
      <w:pPr>
        <w:pStyle w:val="ListParagraph"/>
        <w:numPr>
          <w:ilvl w:val="1"/>
          <w:numId w:val="4"/>
        </w:numPr>
        <w:spacing w:after="0" w:line="360" w:lineRule="auto"/>
        <w:ind w:left="709"/>
        <w:jc w:val="both"/>
        <w:rPr>
          <w:rFonts w:ascii="Times New Roman" w:hAnsi="Times New Roman"/>
          <w:b/>
          <w:bCs/>
        </w:rPr>
      </w:pPr>
      <w:r w:rsidRPr="00044DB1">
        <w:rPr>
          <w:rFonts w:ascii="Times New Roman" w:hAnsi="Times New Roman"/>
          <w:b/>
          <w:bCs/>
        </w:rPr>
        <w:t>Uji Validitas dan Reliabilitas</w:t>
      </w:r>
    </w:p>
    <w:p w:rsidR="005C056B" w:rsidRPr="00044DB1" w:rsidRDefault="005C056B" w:rsidP="005C056B">
      <w:pPr>
        <w:pStyle w:val="ListParagraph"/>
        <w:numPr>
          <w:ilvl w:val="2"/>
          <w:numId w:val="4"/>
        </w:numPr>
        <w:spacing w:after="0" w:line="360" w:lineRule="auto"/>
        <w:jc w:val="both"/>
        <w:rPr>
          <w:rFonts w:ascii="Times New Roman" w:hAnsi="Times New Roman"/>
          <w:b/>
          <w:bCs/>
          <w:sz w:val="20"/>
          <w:szCs w:val="20"/>
        </w:rPr>
      </w:pPr>
      <w:r w:rsidRPr="00044DB1">
        <w:rPr>
          <w:rFonts w:ascii="Times New Roman" w:hAnsi="Times New Roman"/>
          <w:b/>
          <w:bCs/>
          <w:sz w:val="20"/>
          <w:szCs w:val="20"/>
        </w:rPr>
        <w:t>Uji Validitas</w:t>
      </w:r>
    </w:p>
    <w:p w:rsidR="005C056B" w:rsidRPr="00E216A1" w:rsidRDefault="005C056B" w:rsidP="005C056B">
      <w:pPr>
        <w:spacing w:after="0" w:line="360" w:lineRule="auto"/>
        <w:ind w:left="1276" w:firstLine="567"/>
        <w:jc w:val="both"/>
        <w:rPr>
          <w:rFonts w:ascii="Times New Roman" w:hAnsi="Times New Roman"/>
          <w:b/>
          <w:bCs/>
          <w:sz w:val="20"/>
          <w:szCs w:val="20"/>
        </w:rPr>
      </w:pPr>
      <w:r w:rsidRPr="00E216A1">
        <w:rPr>
          <w:rFonts w:ascii="Times New Roman" w:hAnsi="Times New Roman"/>
          <w:sz w:val="20"/>
          <w:szCs w:val="20"/>
        </w:rPr>
        <w:t>Uji validitas bertuuan untuk melihat seberapa tepat variabel yang digunakan daam penelitian. Ghozali (2009)</w:t>
      </w:r>
      <w:sdt>
        <w:sdtPr>
          <w:rPr>
            <w:rFonts w:ascii="Times New Roman" w:hAnsi="Times New Roman"/>
            <w:sz w:val="20"/>
            <w:szCs w:val="20"/>
          </w:rPr>
          <w:id w:val="124979264"/>
          <w:citation/>
        </w:sdtPr>
        <w:sdtContent>
          <w:r>
            <w:rPr>
              <w:rFonts w:ascii="Times New Roman" w:hAnsi="Times New Roman"/>
              <w:sz w:val="20"/>
              <w:szCs w:val="20"/>
            </w:rPr>
            <w:fldChar w:fldCharType="begin"/>
          </w:r>
          <w:r>
            <w:rPr>
              <w:rFonts w:ascii="Times New Roman" w:hAnsi="Times New Roman"/>
              <w:sz w:val="20"/>
              <w:szCs w:val="20"/>
            </w:rPr>
            <w:instrText xml:space="preserve"> CITATION Ima09 \l 1033 </w:instrText>
          </w:r>
          <w:r>
            <w:rPr>
              <w:rFonts w:ascii="Times New Roman" w:hAnsi="Times New Roman"/>
              <w:sz w:val="20"/>
              <w:szCs w:val="20"/>
            </w:rPr>
            <w:fldChar w:fldCharType="separate"/>
          </w:r>
          <w:r w:rsidR="00F865AD">
            <w:rPr>
              <w:rFonts w:ascii="Times New Roman" w:hAnsi="Times New Roman"/>
              <w:noProof/>
              <w:sz w:val="20"/>
              <w:szCs w:val="20"/>
            </w:rPr>
            <w:t xml:space="preserve"> </w:t>
          </w:r>
          <w:r w:rsidR="00F865AD" w:rsidRPr="00F865AD">
            <w:rPr>
              <w:rFonts w:ascii="Times New Roman" w:hAnsi="Times New Roman"/>
              <w:noProof/>
              <w:sz w:val="20"/>
              <w:szCs w:val="20"/>
            </w:rPr>
            <w:t>[9]</w:t>
          </w:r>
          <w:r>
            <w:rPr>
              <w:rFonts w:ascii="Times New Roman" w:hAnsi="Times New Roman"/>
              <w:sz w:val="20"/>
              <w:szCs w:val="20"/>
            </w:rPr>
            <w:fldChar w:fldCharType="end"/>
          </w:r>
        </w:sdtContent>
      </w:sdt>
      <w:r>
        <w:rPr>
          <w:rFonts w:ascii="Times New Roman" w:hAnsi="Times New Roman"/>
          <w:sz w:val="20"/>
          <w:szCs w:val="20"/>
        </w:rPr>
        <w:t xml:space="preserve"> </w:t>
      </w:r>
      <w:r w:rsidRPr="00E216A1">
        <w:rPr>
          <w:rFonts w:ascii="Times New Roman" w:hAnsi="Times New Roman"/>
          <w:sz w:val="20"/>
          <w:szCs w:val="20"/>
        </w:rPr>
        <w:t xml:space="preserve">menyatakan bahwa uji validitas digunakan untuk mengukur sah atau valid tidaknya suatu kuesioner. Pengujian dilakukan dengan </w:t>
      </w:r>
      <w:r w:rsidRPr="00E216A1">
        <w:rPr>
          <w:rFonts w:ascii="Times New Roman" w:hAnsi="Times New Roman"/>
          <w:bCs/>
          <w:sz w:val="20"/>
          <w:szCs w:val="20"/>
        </w:rPr>
        <w:t>membandingkan nilai r hitung dengan r table</w:t>
      </w:r>
      <w:r w:rsidRPr="00E216A1">
        <w:rPr>
          <w:rFonts w:ascii="Times New Roman" w:hAnsi="Times New Roman"/>
          <w:sz w:val="20"/>
          <w:szCs w:val="20"/>
        </w:rPr>
        <w:t xml:space="preserve"> untuk degree of freedom (df) = n-2 dimana n merupakan jumlah sampel. </w:t>
      </w:r>
      <w:r w:rsidRPr="00E216A1">
        <w:rPr>
          <w:rFonts w:ascii="Times New Roman" w:hAnsi="Times New Roman"/>
          <w:bCs/>
          <w:sz w:val="20"/>
          <w:szCs w:val="20"/>
        </w:rPr>
        <w:t>Jika r hitung lebih besar daripada r tabel dan nilai positif maka pertanyaan tersebut dinyatakan valid.</w:t>
      </w:r>
    </w:p>
    <w:p w:rsidR="005C056B" w:rsidRPr="00E216A1" w:rsidRDefault="005C056B" w:rsidP="005C056B">
      <w:pPr>
        <w:spacing w:after="0" w:line="360" w:lineRule="auto"/>
        <w:ind w:firstLine="1276"/>
        <w:jc w:val="both"/>
        <w:rPr>
          <w:rFonts w:ascii="Times New Roman" w:hAnsi="Times New Roman"/>
          <w:sz w:val="20"/>
          <w:szCs w:val="20"/>
        </w:rPr>
      </w:pPr>
      <w:r w:rsidRPr="00E216A1">
        <w:rPr>
          <w:rFonts w:ascii="Times New Roman" w:hAnsi="Times New Roman"/>
          <w:sz w:val="20"/>
          <w:szCs w:val="20"/>
        </w:rPr>
        <w:t>Perhitungan :</w:t>
      </w:r>
    </w:p>
    <w:p w:rsidR="005C056B" w:rsidRPr="00E216A1" w:rsidRDefault="005C056B" w:rsidP="005C056B">
      <w:pPr>
        <w:spacing w:after="0" w:line="360" w:lineRule="auto"/>
        <w:ind w:firstLine="1276"/>
        <w:jc w:val="both"/>
        <w:rPr>
          <w:rFonts w:ascii="Times New Roman" w:hAnsi="Times New Roman"/>
          <w:sz w:val="20"/>
          <w:szCs w:val="20"/>
        </w:rPr>
      </w:pPr>
      <w:r w:rsidRPr="00E216A1">
        <w:rPr>
          <w:rFonts w:ascii="Times New Roman" w:hAnsi="Times New Roman"/>
          <w:sz w:val="20"/>
          <w:szCs w:val="20"/>
        </w:rPr>
        <w:t>n (jumlah sampel) = 35</w:t>
      </w:r>
    </w:p>
    <w:p w:rsidR="005C056B" w:rsidRPr="00E216A1" w:rsidRDefault="005C056B" w:rsidP="005C056B">
      <w:pPr>
        <w:spacing w:after="0" w:line="360" w:lineRule="auto"/>
        <w:ind w:firstLine="1276"/>
        <w:jc w:val="both"/>
        <w:rPr>
          <w:rFonts w:ascii="Times New Roman" w:hAnsi="Times New Roman"/>
          <w:sz w:val="20"/>
          <w:szCs w:val="20"/>
        </w:rPr>
      </w:pPr>
      <w:r w:rsidRPr="00E216A1">
        <w:rPr>
          <w:rFonts w:ascii="Times New Roman" w:hAnsi="Times New Roman"/>
          <w:sz w:val="20"/>
          <w:szCs w:val="20"/>
        </w:rPr>
        <w:t>alpha = 5 % = 0.05</w:t>
      </w:r>
    </w:p>
    <w:p w:rsidR="005C056B" w:rsidRPr="00E216A1" w:rsidRDefault="005C056B" w:rsidP="005C056B">
      <w:pPr>
        <w:spacing w:after="0" w:line="360" w:lineRule="auto"/>
        <w:ind w:firstLine="1276"/>
        <w:jc w:val="both"/>
        <w:rPr>
          <w:rFonts w:ascii="Times New Roman" w:hAnsi="Times New Roman"/>
          <w:sz w:val="20"/>
          <w:szCs w:val="20"/>
          <w:shd w:val="clear" w:color="auto" w:fill="FFFFFF"/>
        </w:rPr>
      </w:pPr>
      <w:r w:rsidRPr="00E216A1">
        <w:rPr>
          <w:rFonts w:ascii="Times New Roman" w:hAnsi="Times New Roman"/>
          <w:sz w:val="20"/>
          <w:szCs w:val="20"/>
          <w:shd w:val="clear" w:color="auto" w:fill="FFFFFF"/>
        </w:rPr>
        <w:t>df = 35 – 2 = 33</w:t>
      </w:r>
    </w:p>
    <w:p w:rsidR="005C056B" w:rsidRPr="00E216A1" w:rsidRDefault="005C056B" w:rsidP="005C056B">
      <w:pPr>
        <w:spacing w:after="0" w:line="360" w:lineRule="auto"/>
        <w:ind w:firstLine="1276"/>
        <w:jc w:val="both"/>
        <w:rPr>
          <w:rFonts w:ascii="Times New Roman" w:hAnsi="Times New Roman"/>
          <w:sz w:val="20"/>
          <w:szCs w:val="20"/>
          <w:shd w:val="clear" w:color="auto" w:fill="FFFFFF"/>
        </w:rPr>
      </w:pPr>
      <w:r w:rsidRPr="00E216A1">
        <w:rPr>
          <w:rFonts w:ascii="Times New Roman" w:hAnsi="Times New Roman"/>
          <w:sz w:val="20"/>
          <w:szCs w:val="20"/>
          <w:shd w:val="clear" w:color="auto" w:fill="FFFFFF"/>
        </w:rPr>
        <w:t>nilai r tabel untuk df = 33 adalah 0.3338</w:t>
      </w:r>
    </w:p>
    <w:p w:rsidR="005C056B" w:rsidRPr="00E216A1" w:rsidRDefault="005C056B" w:rsidP="005C056B">
      <w:pPr>
        <w:spacing w:after="0" w:line="360" w:lineRule="auto"/>
        <w:ind w:left="1985" w:hanging="709"/>
        <w:jc w:val="both"/>
        <w:rPr>
          <w:rFonts w:ascii="Times New Roman" w:hAnsi="Times New Roman"/>
          <w:sz w:val="20"/>
          <w:szCs w:val="20"/>
        </w:rPr>
      </w:pPr>
      <w:r w:rsidRPr="00E216A1">
        <w:rPr>
          <w:rFonts w:ascii="Times New Roman" w:hAnsi="Times New Roman"/>
          <w:b/>
          <w:bCs/>
          <w:sz w:val="20"/>
          <w:szCs w:val="20"/>
        </w:rPr>
        <w:lastRenderedPageBreak/>
        <w:t>Note</w:t>
      </w:r>
      <w:r w:rsidRPr="00E216A1">
        <w:rPr>
          <w:rFonts w:ascii="Times New Roman" w:hAnsi="Times New Roman"/>
          <w:sz w:val="20"/>
          <w:szCs w:val="20"/>
        </w:rPr>
        <w:t xml:space="preserve"> : </w:t>
      </w:r>
      <w:r>
        <w:rPr>
          <w:rFonts w:ascii="Times New Roman" w:hAnsi="Times New Roman"/>
          <w:sz w:val="20"/>
          <w:szCs w:val="20"/>
        </w:rPr>
        <w:t xml:space="preserve"> </w:t>
      </w:r>
      <w:r w:rsidRPr="00E216A1">
        <w:rPr>
          <w:rFonts w:ascii="Times New Roman" w:hAnsi="Times New Roman"/>
          <w:b/>
          <w:bCs/>
          <w:sz w:val="20"/>
          <w:szCs w:val="20"/>
        </w:rPr>
        <w:t>Degree of Freedom</w:t>
      </w:r>
      <w:r w:rsidRPr="00E216A1">
        <w:rPr>
          <w:rFonts w:ascii="Times New Roman" w:hAnsi="Times New Roman"/>
          <w:sz w:val="20"/>
          <w:szCs w:val="20"/>
        </w:rPr>
        <w:t xml:space="preserve"> (Derajat Kebebasan) adalah jumlah nilai yang terlibat dalam perhitungan yang memiliki kebebasan untuk bervariasi.</w:t>
      </w:r>
    </w:p>
    <w:p w:rsidR="005C056B" w:rsidRPr="00E216A1" w:rsidRDefault="005C056B" w:rsidP="005C056B">
      <w:pPr>
        <w:spacing w:line="360" w:lineRule="auto"/>
        <w:ind w:left="1985"/>
        <w:jc w:val="both"/>
        <w:rPr>
          <w:rFonts w:ascii="Times New Roman" w:hAnsi="Times New Roman"/>
          <w:sz w:val="20"/>
          <w:szCs w:val="20"/>
        </w:rPr>
      </w:pPr>
      <w:r w:rsidRPr="00E216A1">
        <w:rPr>
          <w:rFonts w:ascii="Times New Roman" w:hAnsi="Times New Roman"/>
          <w:b/>
          <w:bCs/>
          <w:sz w:val="20"/>
          <w:szCs w:val="20"/>
        </w:rPr>
        <w:t>Alpha</w:t>
      </w:r>
      <w:r w:rsidRPr="00E216A1">
        <w:rPr>
          <w:rFonts w:ascii="Times New Roman" w:hAnsi="Times New Roman"/>
          <w:sz w:val="20"/>
          <w:szCs w:val="20"/>
        </w:rPr>
        <w:t xml:space="preserve"> adalah tingkat signifikansi yang digunakan untuk menghitung tingkat kepercayaan. Alpha 0,05 menunjukkan tingkat kepercayaan 95 persen.</w:t>
      </w:r>
    </w:p>
    <w:p w:rsidR="005C056B" w:rsidRPr="00E216A1" w:rsidRDefault="005C056B" w:rsidP="005C056B">
      <w:pPr>
        <w:spacing w:line="360" w:lineRule="auto"/>
        <w:jc w:val="center"/>
        <w:rPr>
          <w:rFonts w:ascii="Times New Roman" w:hAnsi="Times New Roman"/>
          <w:b/>
          <w:bCs/>
          <w:sz w:val="20"/>
          <w:szCs w:val="20"/>
        </w:rPr>
      </w:pPr>
      <w:r w:rsidRPr="00E216A1">
        <w:rPr>
          <w:rFonts w:ascii="Times New Roman" w:hAnsi="Times New Roman"/>
          <w:b/>
          <w:bCs/>
          <w:sz w:val="20"/>
          <w:szCs w:val="20"/>
        </w:rPr>
        <w:t>Uji Validitas Variabel X (Total Quality Management)</w:t>
      </w:r>
    </w:p>
    <w:tbl>
      <w:tblPr>
        <w:tblW w:w="4261" w:type="dxa"/>
        <w:jc w:val="center"/>
        <w:tblLook w:val="04A0" w:firstRow="1" w:lastRow="0" w:firstColumn="1" w:lastColumn="0" w:noHBand="0" w:noVBand="1"/>
      </w:tblPr>
      <w:tblGrid>
        <w:gridCol w:w="1137"/>
        <w:gridCol w:w="985"/>
        <w:gridCol w:w="992"/>
        <w:gridCol w:w="1147"/>
      </w:tblGrid>
      <w:tr w:rsidR="005C056B" w:rsidRPr="00044DB1" w:rsidTr="005B25F2">
        <w:trPr>
          <w:trHeight w:val="270"/>
          <w:jc w:val="center"/>
        </w:trPr>
        <w:tc>
          <w:tcPr>
            <w:tcW w:w="42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b/>
                <w:bCs/>
                <w:sz w:val="20"/>
                <w:szCs w:val="20"/>
              </w:rPr>
            </w:pPr>
            <w:r w:rsidRPr="00E216A1">
              <w:rPr>
                <w:rFonts w:ascii="Times New Roman" w:eastAsia="Times New Roman" w:hAnsi="Times New Roman"/>
                <w:b/>
                <w:bCs/>
                <w:sz w:val="20"/>
                <w:szCs w:val="20"/>
              </w:rPr>
              <w:t>Variabel X</w:t>
            </w:r>
          </w:p>
        </w:tc>
      </w:tr>
      <w:tr w:rsidR="005C056B" w:rsidRPr="00044DB1" w:rsidTr="005B25F2">
        <w:trPr>
          <w:trHeight w:val="429"/>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Pernyataan</w:t>
            </w:r>
          </w:p>
        </w:tc>
        <w:tc>
          <w:tcPr>
            <w:tcW w:w="985" w:type="dxa"/>
            <w:tcBorders>
              <w:top w:val="nil"/>
              <w:left w:val="nil"/>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r hitung</w:t>
            </w:r>
          </w:p>
        </w:tc>
        <w:tc>
          <w:tcPr>
            <w:tcW w:w="992" w:type="dxa"/>
            <w:tcBorders>
              <w:top w:val="nil"/>
              <w:left w:val="nil"/>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r tabel</w:t>
            </w:r>
          </w:p>
        </w:tc>
        <w:tc>
          <w:tcPr>
            <w:tcW w:w="1147" w:type="dxa"/>
            <w:tcBorders>
              <w:top w:val="nil"/>
              <w:left w:val="nil"/>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Keterangan</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X.01</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0.3826</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X.02</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0.5307</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X.03</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0.5266</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X.04</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0.4031</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X.05</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0.6977</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X.06</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0.6241</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X.07</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0.5774</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X.08</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0.4993</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X.09</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0.3979</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X.10</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0.3502</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X.11</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0.4031</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X.12</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0.3566</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X.13</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0.546</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X.14</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0.3813</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X.15</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0.6936</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X.16</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0.4057</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B25F2" w:rsidP="005B25F2">
            <w:pPr>
              <w:spacing w:after="0" w:line="276" w:lineRule="auto"/>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005C056B" w:rsidRPr="00E216A1">
              <w:rPr>
                <w:rFonts w:ascii="Times New Roman" w:eastAsia="Times New Roman" w:hAnsi="Times New Roman"/>
                <w:sz w:val="20"/>
                <w:szCs w:val="20"/>
              </w:rPr>
              <w:t>X.17</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0.6467</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bookmarkStart w:id="0" w:name="_GoBack"/>
            <w:r w:rsidRPr="00E216A1">
              <w:rPr>
                <w:rFonts w:ascii="Times New Roman" w:eastAsia="Times New Roman" w:hAnsi="Times New Roman"/>
                <w:sz w:val="20"/>
                <w:szCs w:val="20"/>
              </w:rPr>
              <w:t>X.18</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0.3827</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bookmarkEnd w:id="0"/>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X.19</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0.3372</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X.20</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0.4302</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bl>
    <w:p w:rsidR="005C056B" w:rsidRDefault="005C056B" w:rsidP="005C056B">
      <w:pPr>
        <w:spacing w:line="360" w:lineRule="auto"/>
        <w:rPr>
          <w:rFonts w:ascii="Times New Roman" w:hAnsi="Times New Roman"/>
          <w:b/>
          <w:bCs/>
          <w:sz w:val="18"/>
          <w:szCs w:val="18"/>
        </w:rPr>
      </w:pPr>
      <w:r>
        <w:rPr>
          <w:noProof/>
        </w:rPr>
        <mc:AlternateContent>
          <mc:Choice Requires="wps">
            <w:drawing>
              <wp:anchor distT="45720" distB="45720" distL="114300" distR="114300" simplePos="0" relativeHeight="251663360" behindDoc="1" locked="0" layoutInCell="1" allowOverlap="1" wp14:anchorId="02F3BFE2" wp14:editId="5C150429">
                <wp:simplePos x="0" y="0"/>
                <wp:positionH relativeFrom="page">
                  <wp:align>center</wp:align>
                </wp:positionH>
                <wp:positionV relativeFrom="paragraph">
                  <wp:posOffset>58067</wp:posOffset>
                </wp:positionV>
                <wp:extent cx="2360930" cy="25781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810"/>
                        </a:xfrm>
                        <a:prstGeom prst="rect">
                          <a:avLst/>
                        </a:prstGeom>
                        <a:noFill/>
                        <a:ln w="9525">
                          <a:noFill/>
                          <a:miter lim="800000"/>
                          <a:headEnd/>
                          <a:tailEnd/>
                        </a:ln>
                      </wps:spPr>
                      <wps:txbx>
                        <w:txbxContent>
                          <w:p w:rsidR="005B25F2" w:rsidRPr="001F0C21" w:rsidRDefault="005B25F2" w:rsidP="005C056B">
                            <w:pPr>
                              <w:jc w:val="center"/>
                              <w:rPr>
                                <w:i/>
                                <w:sz w:val="18"/>
                                <w:szCs w:val="18"/>
                              </w:rPr>
                            </w:pPr>
                            <w:r>
                              <w:rPr>
                                <w:i/>
                                <w:sz w:val="18"/>
                                <w:szCs w:val="18"/>
                              </w:rPr>
                              <w:t xml:space="preserve">Tabel 1. </w:t>
                            </w:r>
                            <w:r w:rsidRPr="00A41FB3">
                              <w:rPr>
                                <w:i/>
                                <w:sz w:val="18"/>
                                <w:szCs w:val="18"/>
                              </w:rPr>
                              <w:t xml:space="preserve">Tabel </w:t>
                            </w:r>
                            <w:r>
                              <w:rPr>
                                <w:i/>
                                <w:sz w:val="18"/>
                                <w:szCs w:val="18"/>
                              </w:rPr>
                              <w:t>Uji Validitas Variabel 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F3BFE2" id="_x0000_s1029" type="#_x0000_t202" style="position:absolute;margin-left:0;margin-top:4.55pt;width:185.9pt;height:20.3pt;z-index:-25165312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" filled="f" stroked="f">
                <v:textbox>
                  <w:txbxContent>
                    <w:p w:rsidR="005B25F2" w:rsidRPr="001F0C21" w:rsidRDefault="005B25F2" w:rsidP="005C056B">
                      <w:pPr>
                        <w:jc w:val="center"/>
                        <w:rPr>
                          <w:i/>
                          <w:sz w:val="18"/>
                          <w:szCs w:val="18"/>
                        </w:rPr>
                      </w:pPr>
                      <w:r>
                        <w:rPr>
                          <w:i/>
                          <w:sz w:val="18"/>
                          <w:szCs w:val="18"/>
                        </w:rPr>
                        <w:t xml:space="preserve">Tabel 1. </w:t>
                      </w:r>
                      <w:r w:rsidRPr="00A41FB3">
                        <w:rPr>
                          <w:i/>
                          <w:sz w:val="18"/>
                          <w:szCs w:val="18"/>
                        </w:rPr>
                        <w:t xml:space="preserve">Tabel </w:t>
                      </w:r>
                      <w:r>
                        <w:rPr>
                          <w:i/>
                          <w:sz w:val="18"/>
                          <w:szCs w:val="18"/>
                        </w:rPr>
                        <w:t>Uji Validitas Variabel X</w:t>
                      </w:r>
                    </w:p>
                  </w:txbxContent>
                </v:textbox>
                <w10:wrap anchorx="page"/>
              </v:shape>
            </w:pict>
          </mc:Fallback>
        </mc:AlternateContent>
      </w:r>
    </w:p>
    <w:p w:rsidR="005C056B" w:rsidRPr="00044DB1" w:rsidRDefault="005C056B" w:rsidP="005C056B">
      <w:pPr>
        <w:spacing w:line="360" w:lineRule="auto"/>
        <w:jc w:val="center"/>
        <w:rPr>
          <w:rFonts w:ascii="Times New Roman" w:hAnsi="Times New Roman"/>
          <w:b/>
          <w:bCs/>
          <w:sz w:val="18"/>
          <w:szCs w:val="18"/>
        </w:rPr>
      </w:pPr>
      <w:r w:rsidRPr="00044DB1">
        <w:rPr>
          <w:rFonts w:ascii="Times New Roman" w:hAnsi="Times New Roman"/>
          <w:b/>
          <w:bCs/>
          <w:sz w:val="18"/>
          <w:szCs w:val="18"/>
        </w:rPr>
        <w:t>Uji Validitas Variabel Y (Pelaksanaan K3 dalam Pengembangan Fasilitas Fisik)</w:t>
      </w:r>
    </w:p>
    <w:tbl>
      <w:tblPr>
        <w:tblW w:w="4261" w:type="dxa"/>
        <w:jc w:val="center"/>
        <w:tblLook w:val="04A0" w:firstRow="1" w:lastRow="0" w:firstColumn="1" w:lastColumn="0" w:noHBand="0" w:noVBand="1"/>
      </w:tblPr>
      <w:tblGrid>
        <w:gridCol w:w="1137"/>
        <w:gridCol w:w="985"/>
        <w:gridCol w:w="992"/>
        <w:gridCol w:w="1147"/>
      </w:tblGrid>
      <w:tr w:rsidR="005C056B" w:rsidRPr="00044DB1" w:rsidTr="005B25F2">
        <w:trPr>
          <w:trHeight w:val="270"/>
          <w:jc w:val="center"/>
        </w:trPr>
        <w:tc>
          <w:tcPr>
            <w:tcW w:w="42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b/>
                <w:bCs/>
                <w:sz w:val="20"/>
                <w:szCs w:val="20"/>
              </w:rPr>
            </w:pPr>
            <w:r w:rsidRPr="00E216A1">
              <w:rPr>
                <w:rFonts w:ascii="Times New Roman" w:eastAsia="Times New Roman" w:hAnsi="Times New Roman"/>
                <w:b/>
                <w:bCs/>
                <w:sz w:val="20"/>
                <w:szCs w:val="20"/>
              </w:rPr>
              <w:t>Variabel Y</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Pernyataan</w:t>
            </w:r>
          </w:p>
        </w:tc>
        <w:tc>
          <w:tcPr>
            <w:tcW w:w="985" w:type="dxa"/>
            <w:tcBorders>
              <w:top w:val="nil"/>
              <w:left w:val="nil"/>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r hitung</w:t>
            </w:r>
          </w:p>
        </w:tc>
        <w:tc>
          <w:tcPr>
            <w:tcW w:w="992" w:type="dxa"/>
            <w:tcBorders>
              <w:top w:val="nil"/>
              <w:left w:val="nil"/>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r tabel</w:t>
            </w:r>
          </w:p>
        </w:tc>
        <w:tc>
          <w:tcPr>
            <w:tcW w:w="1147" w:type="dxa"/>
            <w:tcBorders>
              <w:top w:val="nil"/>
              <w:left w:val="nil"/>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Keterangan</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Y.01</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0.448</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Y.02</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0.4441</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Y.03</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0.7725</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Y.04</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0.6951</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Y.05</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0.4978</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Y.06</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0.475</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Y.07</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0.7762</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Y.08</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0.451</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Y.09</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0.4252</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Y.10</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0.5234</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lastRenderedPageBreak/>
              <w:t>Y.11</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0.3589</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Y.12</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0.7762</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Y.13</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0.7725</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Y.14</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0.7642</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r w:rsidR="005C056B" w:rsidRPr="00044DB1" w:rsidTr="005B25F2">
        <w:trPr>
          <w:trHeight w:val="270"/>
          <w:jc w:val="center"/>
        </w:trPr>
        <w:tc>
          <w:tcPr>
            <w:tcW w:w="1137" w:type="dxa"/>
            <w:tcBorders>
              <w:top w:val="nil"/>
              <w:left w:val="single" w:sz="4" w:space="0" w:color="auto"/>
              <w:bottom w:val="single" w:sz="4" w:space="0" w:color="auto"/>
              <w:right w:val="single" w:sz="4" w:space="0" w:color="auto"/>
            </w:tcBorders>
            <w:shd w:val="clear" w:color="auto" w:fill="auto"/>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Y.15</w:t>
            </w:r>
          </w:p>
        </w:tc>
        <w:tc>
          <w:tcPr>
            <w:tcW w:w="985"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0.581</w:t>
            </w:r>
          </w:p>
        </w:tc>
        <w:tc>
          <w:tcPr>
            <w:tcW w:w="992"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0.3338</w:t>
            </w:r>
          </w:p>
        </w:tc>
        <w:tc>
          <w:tcPr>
            <w:tcW w:w="1147" w:type="dxa"/>
            <w:tcBorders>
              <w:top w:val="nil"/>
              <w:left w:val="nil"/>
              <w:bottom w:val="single" w:sz="4" w:space="0" w:color="auto"/>
              <w:right w:val="single" w:sz="4" w:space="0" w:color="auto"/>
            </w:tcBorders>
            <w:shd w:val="clear" w:color="auto" w:fill="auto"/>
            <w:noWrap/>
            <w:vAlign w:val="center"/>
            <w:hideMark/>
          </w:tcPr>
          <w:p w:rsidR="005C056B" w:rsidRPr="00E216A1" w:rsidRDefault="005C056B" w:rsidP="005B25F2">
            <w:pPr>
              <w:spacing w:after="0" w:line="276" w:lineRule="auto"/>
              <w:jc w:val="center"/>
              <w:rPr>
                <w:rFonts w:ascii="Times New Roman" w:eastAsia="Times New Roman" w:hAnsi="Times New Roman"/>
                <w:sz w:val="20"/>
                <w:szCs w:val="20"/>
              </w:rPr>
            </w:pPr>
            <w:r w:rsidRPr="00E216A1">
              <w:rPr>
                <w:rFonts w:ascii="Times New Roman" w:eastAsia="Times New Roman" w:hAnsi="Times New Roman"/>
                <w:sz w:val="20"/>
                <w:szCs w:val="20"/>
              </w:rPr>
              <w:t>Valid</w:t>
            </w:r>
          </w:p>
        </w:tc>
      </w:tr>
    </w:tbl>
    <w:p w:rsidR="005C056B" w:rsidRDefault="005C056B" w:rsidP="005C056B">
      <w:pPr>
        <w:autoSpaceDE w:val="0"/>
        <w:autoSpaceDN w:val="0"/>
        <w:adjustRightInd w:val="0"/>
        <w:spacing w:after="0" w:line="360" w:lineRule="auto"/>
        <w:rPr>
          <w:rFonts w:ascii="Times New Roman" w:hAnsi="Times New Roman"/>
          <w:sz w:val="18"/>
          <w:szCs w:val="18"/>
        </w:rPr>
      </w:pPr>
      <w:r>
        <w:rPr>
          <w:noProof/>
        </w:rPr>
        <mc:AlternateContent>
          <mc:Choice Requires="wps">
            <w:drawing>
              <wp:anchor distT="45720" distB="45720" distL="114300" distR="114300" simplePos="0" relativeHeight="251664384" behindDoc="1" locked="0" layoutInCell="1" allowOverlap="1" wp14:anchorId="2D4D888B" wp14:editId="127BF957">
                <wp:simplePos x="0" y="0"/>
                <wp:positionH relativeFrom="page">
                  <wp:align>center</wp:align>
                </wp:positionH>
                <wp:positionV relativeFrom="paragraph">
                  <wp:posOffset>119239</wp:posOffset>
                </wp:positionV>
                <wp:extent cx="2360930" cy="257810"/>
                <wp:effectExtent l="0" t="0" r="0" b="88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810"/>
                        </a:xfrm>
                        <a:prstGeom prst="rect">
                          <a:avLst/>
                        </a:prstGeom>
                        <a:solidFill>
                          <a:srgbClr val="FFFFFF"/>
                        </a:solidFill>
                        <a:ln w="9525">
                          <a:noFill/>
                          <a:miter lim="800000"/>
                          <a:headEnd/>
                          <a:tailEnd/>
                        </a:ln>
                      </wps:spPr>
                      <wps:txbx>
                        <w:txbxContent>
                          <w:p w:rsidR="005B25F2" w:rsidRPr="001F0C21" w:rsidRDefault="005B25F2" w:rsidP="005C056B">
                            <w:pPr>
                              <w:jc w:val="center"/>
                              <w:rPr>
                                <w:i/>
                                <w:sz w:val="18"/>
                                <w:szCs w:val="18"/>
                              </w:rPr>
                            </w:pPr>
                            <w:r>
                              <w:rPr>
                                <w:i/>
                                <w:sz w:val="18"/>
                                <w:szCs w:val="18"/>
                              </w:rPr>
                              <w:t xml:space="preserve">Tabel 2. </w:t>
                            </w:r>
                            <w:r w:rsidRPr="00A41FB3">
                              <w:rPr>
                                <w:i/>
                                <w:sz w:val="18"/>
                                <w:szCs w:val="18"/>
                              </w:rPr>
                              <w:t xml:space="preserve">Tabel </w:t>
                            </w:r>
                            <w:r>
                              <w:rPr>
                                <w:i/>
                                <w:sz w:val="18"/>
                                <w:szCs w:val="18"/>
                              </w:rPr>
                              <w:t>Uji Validitas Variabel 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4D888B" id="_x0000_s1030" type="#_x0000_t202" style="position:absolute;margin-left:0;margin-top:9.4pt;width:185.9pt;height:20.3pt;z-index:-25165209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" stroked="f">
                <v:textbox>
                  <w:txbxContent>
                    <w:p w:rsidR="005B25F2" w:rsidRPr="001F0C21" w:rsidRDefault="005B25F2" w:rsidP="005C056B">
                      <w:pPr>
                        <w:jc w:val="center"/>
                        <w:rPr>
                          <w:i/>
                          <w:sz w:val="18"/>
                          <w:szCs w:val="18"/>
                        </w:rPr>
                      </w:pPr>
                      <w:r>
                        <w:rPr>
                          <w:i/>
                          <w:sz w:val="18"/>
                          <w:szCs w:val="18"/>
                        </w:rPr>
                        <w:t xml:space="preserve">Tabel 2. </w:t>
                      </w:r>
                      <w:r w:rsidRPr="00A41FB3">
                        <w:rPr>
                          <w:i/>
                          <w:sz w:val="18"/>
                          <w:szCs w:val="18"/>
                        </w:rPr>
                        <w:t xml:space="preserve">Tabel </w:t>
                      </w:r>
                      <w:r>
                        <w:rPr>
                          <w:i/>
                          <w:sz w:val="18"/>
                          <w:szCs w:val="18"/>
                        </w:rPr>
                        <w:t>Uji Validitas Variabel Y</w:t>
                      </w:r>
                    </w:p>
                  </w:txbxContent>
                </v:textbox>
                <w10:wrap anchorx="page"/>
              </v:shape>
            </w:pict>
          </mc:Fallback>
        </mc:AlternateContent>
      </w:r>
    </w:p>
    <w:p w:rsidR="005C056B" w:rsidRDefault="005C056B" w:rsidP="005C056B">
      <w:pPr>
        <w:autoSpaceDE w:val="0"/>
        <w:autoSpaceDN w:val="0"/>
        <w:adjustRightInd w:val="0"/>
        <w:spacing w:after="0" w:line="360" w:lineRule="auto"/>
        <w:rPr>
          <w:rFonts w:ascii="Times New Roman" w:hAnsi="Times New Roman"/>
          <w:sz w:val="18"/>
          <w:szCs w:val="18"/>
        </w:rPr>
      </w:pPr>
    </w:p>
    <w:p w:rsidR="005C056B" w:rsidRPr="00044DB1" w:rsidRDefault="005C056B" w:rsidP="005C056B">
      <w:pPr>
        <w:autoSpaceDE w:val="0"/>
        <w:autoSpaceDN w:val="0"/>
        <w:adjustRightInd w:val="0"/>
        <w:spacing w:after="0" w:line="360" w:lineRule="auto"/>
        <w:rPr>
          <w:rFonts w:ascii="Times New Roman" w:hAnsi="Times New Roman"/>
          <w:sz w:val="18"/>
          <w:szCs w:val="18"/>
        </w:rPr>
      </w:pPr>
    </w:p>
    <w:p w:rsidR="005C056B" w:rsidRPr="00E216A1" w:rsidRDefault="005C056B" w:rsidP="005C056B">
      <w:pPr>
        <w:pStyle w:val="ListParagraph"/>
        <w:numPr>
          <w:ilvl w:val="2"/>
          <w:numId w:val="4"/>
        </w:numPr>
        <w:spacing w:after="0" w:line="360" w:lineRule="auto"/>
        <w:jc w:val="both"/>
        <w:rPr>
          <w:rFonts w:ascii="Times New Roman" w:hAnsi="Times New Roman"/>
          <w:b/>
          <w:bCs/>
          <w:sz w:val="20"/>
          <w:szCs w:val="20"/>
        </w:rPr>
      </w:pPr>
      <w:r w:rsidRPr="00E216A1">
        <w:rPr>
          <w:rFonts w:ascii="Times New Roman" w:hAnsi="Times New Roman"/>
          <w:b/>
          <w:bCs/>
          <w:sz w:val="20"/>
          <w:szCs w:val="20"/>
        </w:rPr>
        <w:t>Uji Reliabilitas</w:t>
      </w:r>
    </w:p>
    <w:p w:rsidR="005C056B" w:rsidRPr="00E216A1" w:rsidRDefault="005C056B" w:rsidP="005C056B">
      <w:pPr>
        <w:spacing w:after="0" w:line="360" w:lineRule="auto"/>
        <w:ind w:left="1276" w:firstLine="567"/>
        <w:jc w:val="both"/>
        <w:rPr>
          <w:rFonts w:ascii="Times New Roman" w:hAnsi="Times New Roman"/>
          <w:sz w:val="20"/>
          <w:szCs w:val="20"/>
        </w:rPr>
      </w:pPr>
      <w:r w:rsidRPr="00E216A1">
        <w:rPr>
          <w:rFonts w:ascii="Times New Roman" w:hAnsi="Times New Roman"/>
          <w:sz w:val="20"/>
          <w:szCs w:val="20"/>
        </w:rPr>
        <w:t>Uji reliabilitas adalah alat untuk mengukur suatu kuesioner yang merupakan indikator dari variable. Suatu kuesioner dikatakan reliabel jika jawaban dari seseorang terhadap pernyatan adalah konsisten atau stabil dari waktu ke waktu (Ghozali, 2013:47)</w:t>
      </w:r>
      <w:r>
        <w:rPr>
          <w:rFonts w:ascii="Times New Roman" w:hAnsi="Times New Roman"/>
          <w:sz w:val="20"/>
          <w:szCs w:val="20"/>
        </w:rPr>
        <w:t xml:space="preserve"> </w:t>
      </w:r>
      <w:sdt>
        <w:sdtPr>
          <w:rPr>
            <w:rFonts w:ascii="Times New Roman" w:hAnsi="Times New Roman"/>
            <w:sz w:val="20"/>
            <w:szCs w:val="20"/>
          </w:rPr>
          <w:id w:val="-824588375"/>
          <w:citation/>
        </w:sdtPr>
        <w:sdtContent>
          <w:r>
            <w:rPr>
              <w:rFonts w:ascii="Times New Roman" w:hAnsi="Times New Roman"/>
              <w:sz w:val="20"/>
              <w:szCs w:val="20"/>
            </w:rPr>
            <w:fldChar w:fldCharType="begin"/>
          </w:r>
          <w:r>
            <w:rPr>
              <w:rFonts w:ascii="Times New Roman" w:hAnsi="Times New Roman"/>
              <w:sz w:val="20"/>
              <w:szCs w:val="20"/>
            </w:rPr>
            <w:instrText xml:space="preserve"> CITATION Gha13 \l 1033 </w:instrText>
          </w:r>
          <w:r>
            <w:rPr>
              <w:rFonts w:ascii="Times New Roman" w:hAnsi="Times New Roman"/>
              <w:sz w:val="20"/>
              <w:szCs w:val="20"/>
            </w:rPr>
            <w:fldChar w:fldCharType="separate"/>
          </w:r>
          <w:r w:rsidR="00F865AD" w:rsidRPr="00F865AD">
            <w:rPr>
              <w:rFonts w:ascii="Times New Roman" w:hAnsi="Times New Roman"/>
              <w:noProof/>
              <w:sz w:val="20"/>
              <w:szCs w:val="20"/>
            </w:rPr>
            <w:t>[10]</w:t>
          </w:r>
          <w:r>
            <w:rPr>
              <w:rFonts w:ascii="Times New Roman" w:hAnsi="Times New Roman"/>
              <w:sz w:val="20"/>
              <w:szCs w:val="20"/>
            </w:rPr>
            <w:fldChar w:fldCharType="end"/>
          </w:r>
        </w:sdtContent>
      </w:sdt>
      <w:r w:rsidRPr="00E216A1">
        <w:rPr>
          <w:rFonts w:ascii="Times New Roman" w:hAnsi="Times New Roman"/>
          <w:sz w:val="20"/>
          <w:szCs w:val="20"/>
        </w:rPr>
        <w:t>. Suatu variable dikatakan reliabel jika memberikan nilai Cronbach Alpha lebih besar dari 0,70.</w:t>
      </w:r>
    </w:p>
    <w:p w:rsidR="005C056B" w:rsidRPr="00E216A1" w:rsidRDefault="005C056B" w:rsidP="005C056B">
      <w:pPr>
        <w:spacing w:before="120" w:line="360" w:lineRule="auto"/>
        <w:ind w:left="1276"/>
        <w:rPr>
          <w:rFonts w:ascii="Times New Roman" w:hAnsi="Times New Roman"/>
          <w:b/>
          <w:bCs/>
          <w:sz w:val="20"/>
          <w:szCs w:val="20"/>
        </w:rPr>
      </w:pPr>
      <w:r w:rsidRPr="00E216A1">
        <w:rPr>
          <w:rFonts w:ascii="Times New Roman" w:hAnsi="Times New Roman"/>
          <w:b/>
          <w:bCs/>
          <w:sz w:val="20"/>
          <w:szCs w:val="20"/>
        </w:rPr>
        <w:t>Uji Reliabilitas Variabel X (Total Quality Management)</w:t>
      </w:r>
    </w:p>
    <w:tbl>
      <w:tblPr>
        <w:tblW w:w="4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2191"/>
        <w:gridCol w:w="1134"/>
      </w:tblGrid>
      <w:tr w:rsidR="005C056B" w:rsidRPr="00E216A1" w:rsidTr="005B25F2">
        <w:trPr>
          <w:cantSplit/>
          <w:jc w:val="center"/>
        </w:trPr>
        <w:tc>
          <w:tcPr>
            <w:tcW w:w="4820" w:type="dxa"/>
            <w:gridSpan w:val="3"/>
            <w:tcBorders>
              <w:top w:val="nil"/>
              <w:left w:val="nil"/>
              <w:bottom w:val="nil"/>
              <w:right w:val="nil"/>
            </w:tcBorders>
            <w:shd w:val="clear" w:color="auto" w:fill="FFFFFF"/>
            <w:vAlign w:val="center"/>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b/>
                <w:bCs/>
                <w:sz w:val="20"/>
                <w:szCs w:val="20"/>
              </w:rPr>
              <w:t>Reliability Statistics</w:t>
            </w:r>
          </w:p>
        </w:tc>
      </w:tr>
      <w:tr w:rsidR="005C056B" w:rsidRPr="00E216A1" w:rsidTr="005B25F2">
        <w:trPr>
          <w:cantSplit/>
          <w:jc w:val="center"/>
        </w:trPr>
        <w:tc>
          <w:tcPr>
            <w:tcW w:w="1495" w:type="dxa"/>
            <w:tcBorders>
              <w:top w:val="nil"/>
              <w:left w:val="nil"/>
              <w:bottom w:val="single" w:sz="8" w:space="0" w:color="152935"/>
              <w:right w:val="single" w:sz="8" w:space="0" w:color="E0E0E0"/>
            </w:tcBorders>
            <w:shd w:val="clear" w:color="auto" w:fill="FFFFFF"/>
            <w:vAlign w:val="bottom"/>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sz w:val="20"/>
                <w:szCs w:val="20"/>
              </w:rPr>
              <w:t>Cronbach's Alpha</w:t>
            </w:r>
          </w:p>
        </w:tc>
        <w:tc>
          <w:tcPr>
            <w:tcW w:w="2191" w:type="dxa"/>
            <w:tcBorders>
              <w:top w:val="nil"/>
              <w:left w:val="single" w:sz="8" w:space="0" w:color="E0E0E0"/>
              <w:bottom w:val="single" w:sz="8" w:space="0" w:color="152935"/>
              <w:right w:val="single" w:sz="8" w:space="0" w:color="E0E0E0"/>
            </w:tcBorders>
            <w:shd w:val="clear" w:color="auto" w:fill="FFFFFF"/>
            <w:vAlign w:val="bottom"/>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sz w:val="20"/>
                <w:szCs w:val="20"/>
              </w:rPr>
              <w:t>Cronbach's Alpha Based on Standardized Items</w:t>
            </w:r>
          </w:p>
        </w:tc>
        <w:tc>
          <w:tcPr>
            <w:tcW w:w="1134" w:type="dxa"/>
            <w:tcBorders>
              <w:top w:val="nil"/>
              <w:left w:val="single" w:sz="8" w:space="0" w:color="E0E0E0"/>
              <w:bottom w:val="single" w:sz="8" w:space="0" w:color="152935"/>
              <w:right w:val="nil"/>
            </w:tcBorders>
            <w:shd w:val="clear" w:color="auto" w:fill="FFFFFF"/>
            <w:vAlign w:val="bottom"/>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sz w:val="20"/>
                <w:szCs w:val="20"/>
              </w:rPr>
              <w:t>N of Items</w:t>
            </w:r>
          </w:p>
        </w:tc>
      </w:tr>
      <w:tr w:rsidR="005C056B" w:rsidRPr="00E216A1" w:rsidTr="005B25F2">
        <w:trPr>
          <w:cantSplit/>
          <w:jc w:val="center"/>
        </w:trPr>
        <w:tc>
          <w:tcPr>
            <w:tcW w:w="1495" w:type="dxa"/>
            <w:tcBorders>
              <w:top w:val="single" w:sz="8" w:space="0" w:color="152935"/>
              <w:left w:val="nil"/>
              <w:bottom w:val="single" w:sz="8" w:space="0" w:color="152935"/>
              <w:right w:val="single" w:sz="8" w:space="0" w:color="E0E0E0"/>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.880</w:t>
            </w:r>
          </w:p>
        </w:tc>
        <w:tc>
          <w:tcPr>
            <w:tcW w:w="2191" w:type="dxa"/>
            <w:tcBorders>
              <w:top w:val="single" w:sz="8" w:space="0" w:color="152935"/>
              <w:left w:val="single" w:sz="8" w:space="0" w:color="E0E0E0"/>
              <w:bottom w:val="single" w:sz="8" w:space="0" w:color="152935"/>
              <w:right w:val="single" w:sz="8" w:space="0" w:color="E0E0E0"/>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.876</w:t>
            </w:r>
          </w:p>
        </w:tc>
        <w:tc>
          <w:tcPr>
            <w:tcW w:w="1134" w:type="dxa"/>
            <w:tcBorders>
              <w:top w:val="single" w:sz="8" w:space="0" w:color="152935"/>
              <w:left w:val="single" w:sz="8" w:space="0" w:color="E0E0E0"/>
              <w:bottom w:val="single" w:sz="8" w:space="0" w:color="152935"/>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20</w:t>
            </w:r>
          </w:p>
        </w:tc>
      </w:tr>
    </w:tbl>
    <w:p w:rsidR="005C056B" w:rsidRPr="00E216A1" w:rsidRDefault="005C056B" w:rsidP="005C056B">
      <w:pPr>
        <w:spacing w:before="240" w:line="360" w:lineRule="auto"/>
        <w:ind w:left="1276"/>
        <w:jc w:val="both"/>
        <w:rPr>
          <w:rFonts w:ascii="Times New Roman" w:hAnsi="Times New Roman"/>
          <w:bCs/>
          <w:sz w:val="20"/>
          <w:szCs w:val="20"/>
          <w:u w:val="single"/>
        </w:rPr>
      </w:pPr>
      <w:r w:rsidRPr="00E216A1">
        <w:rPr>
          <w:rFonts w:ascii="Times New Roman" w:hAnsi="Times New Roman"/>
          <w:bCs/>
          <w:sz w:val="20"/>
          <w:szCs w:val="20"/>
          <w:u w:val="single"/>
        </w:rPr>
        <w:t>Hasil Cronbach’s Alpha untuk Variabel X adalah 0.880. karena 0.880 &gt; 0.70 maka variabel x dapat dikatakan reliabel.</w:t>
      </w:r>
    </w:p>
    <w:p w:rsidR="005C056B" w:rsidRPr="00E216A1" w:rsidRDefault="005C056B" w:rsidP="005C056B">
      <w:pPr>
        <w:spacing w:before="120" w:line="360" w:lineRule="auto"/>
        <w:ind w:left="1276"/>
        <w:rPr>
          <w:rFonts w:ascii="Times New Roman" w:hAnsi="Times New Roman"/>
          <w:b/>
          <w:bCs/>
          <w:sz w:val="20"/>
          <w:szCs w:val="20"/>
        </w:rPr>
      </w:pPr>
      <w:r w:rsidRPr="00E216A1">
        <w:rPr>
          <w:rFonts w:ascii="Times New Roman" w:hAnsi="Times New Roman"/>
          <w:b/>
          <w:bCs/>
          <w:sz w:val="20"/>
          <w:szCs w:val="20"/>
        </w:rPr>
        <w:t>Uji Reliabilitas Variabel Y (Pelaksanaan K3 dalam Pengembangan Fasilitas Fisik)</w:t>
      </w:r>
    </w:p>
    <w:tbl>
      <w:tblPr>
        <w:tblW w:w="4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2191"/>
        <w:gridCol w:w="1134"/>
      </w:tblGrid>
      <w:tr w:rsidR="005C056B" w:rsidRPr="00E216A1" w:rsidTr="005B25F2">
        <w:trPr>
          <w:cantSplit/>
          <w:jc w:val="center"/>
        </w:trPr>
        <w:tc>
          <w:tcPr>
            <w:tcW w:w="4820" w:type="dxa"/>
            <w:gridSpan w:val="3"/>
            <w:tcBorders>
              <w:top w:val="nil"/>
              <w:left w:val="nil"/>
              <w:bottom w:val="nil"/>
              <w:right w:val="nil"/>
            </w:tcBorders>
            <w:shd w:val="clear" w:color="auto" w:fill="FFFFFF"/>
            <w:vAlign w:val="center"/>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b/>
                <w:bCs/>
                <w:sz w:val="20"/>
                <w:szCs w:val="20"/>
              </w:rPr>
              <w:t>Reliability Statistics</w:t>
            </w:r>
          </w:p>
        </w:tc>
      </w:tr>
      <w:tr w:rsidR="005C056B" w:rsidRPr="00E216A1" w:rsidTr="005B25F2">
        <w:trPr>
          <w:cantSplit/>
          <w:jc w:val="center"/>
        </w:trPr>
        <w:tc>
          <w:tcPr>
            <w:tcW w:w="1495" w:type="dxa"/>
            <w:tcBorders>
              <w:top w:val="nil"/>
              <w:left w:val="nil"/>
              <w:bottom w:val="single" w:sz="8" w:space="0" w:color="152935"/>
              <w:right w:val="single" w:sz="8" w:space="0" w:color="E0E0E0"/>
            </w:tcBorders>
            <w:shd w:val="clear" w:color="auto" w:fill="FFFFFF"/>
            <w:vAlign w:val="bottom"/>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sz w:val="20"/>
                <w:szCs w:val="20"/>
              </w:rPr>
              <w:t>Cronbach's Alpha</w:t>
            </w:r>
          </w:p>
        </w:tc>
        <w:tc>
          <w:tcPr>
            <w:tcW w:w="2191" w:type="dxa"/>
            <w:tcBorders>
              <w:top w:val="nil"/>
              <w:left w:val="single" w:sz="8" w:space="0" w:color="E0E0E0"/>
              <w:bottom w:val="single" w:sz="8" w:space="0" w:color="152935"/>
              <w:right w:val="single" w:sz="8" w:space="0" w:color="E0E0E0"/>
            </w:tcBorders>
            <w:shd w:val="clear" w:color="auto" w:fill="FFFFFF"/>
            <w:vAlign w:val="bottom"/>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sz w:val="20"/>
                <w:szCs w:val="20"/>
              </w:rPr>
              <w:t>Cronbach's Alpha Based on Standardized Items</w:t>
            </w:r>
          </w:p>
        </w:tc>
        <w:tc>
          <w:tcPr>
            <w:tcW w:w="1134" w:type="dxa"/>
            <w:tcBorders>
              <w:top w:val="nil"/>
              <w:left w:val="single" w:sz="8" w:space="0" w:color="E0E0E0"/>
              <w:bottom w:val="single" w:sz="8" w:space="0" w:color="152935"/>
              <w:right w:val="nil"/>
            </w:tcBorders>
            <w:shd w:val="clear" w:color="auto" w:fill="FFFFFF"/>
            <w:vAlign w:val="bottom"/>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sz w:val="20"/>
                <w:szCs w:val="20"/>
              </w:rPr>
              <w:t>N of Items</w:t>
            </w:r>
          </w:p>
        </w:tc>
      </w:tr>
      <w:tr w:rsidR="005C056B" w:rsidRPr="00E216A1" w:rsidTr="005B25F2">
        <w:trPr>
          <w:cantSplit/>
          <w:jc w:val="center"/>
        </w:trPr>
        <w:tc>
          <w:tcPr>
            <w:tcW w:w="1495" w:type="dxa"/>
            <w:tcBorders>
              <w:top w:val="single" w:sz="8" w:space="0" w:color="152935"/>
              <w:left w:val="nil"/>
              <w:bottom w:val="single" w:sz="8" w:space="0" w:color="152935"/>
              <w:right w:val="single" w:sz="8" w:space="0" w:color="E0E0E0"/>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.899</w:t>
            </w:r>
          </w:p>
        </w:tc>
        <w:tc>
          <w:tcPr>
            <w:tcW w:w="2191" w:type="dxa"/>
            <w:tcBorders>
              <w:top w:val="single" w:sz="8" w:space="0" w:color="152935"/>
              <w:left w:val="single" w:sz="8" w:space="0" w:color="E0E0E0"/>
              <w:bottom w:val="single" w:sz="8" w:space="0" w:color="152935"/>
              <w:right w:val="single" w:sz="8" w:space="0" w:color="E0E0E0"/>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.901</w:t>
            </w:r>
          </w:p>
        </w:tc>
        <w:tc>
          <w:tcPr>
            <w:tcW w:w="1134" w:type="dxa"/>
            <w:tcBorders>
              <w:top w:val="single" w:sz="8" w:space="0" w:color="152935"/>
              <w:left w:val="single" w:sz="8" w:space="0" w:color="E0E0E0"/>
              <w:bottom w:val="single" w:sz="8" w:space="0" w:color="152935"/>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15</w:t>
            </w:r>
          </w:p>
        </w:tc>
      </w:tr>
    </w:tbl>
    <w:p w:rsidR="005C056B" w:rsidRPr="00E216A1" w:rsidRDefault="005C056B" w:rsidP="005C056B">
      <w:pPr>
        <w:spacing w:before="240" w:line="360" w:lineRule="auto"/>
        <w:ind w:left="1276"/>
        <w:jc w:val="both"/>
        <w:rPr>
          <w:rFonts w:ascii="Times New Roman" w:hAnsi="Times New Roman"/>
          <w:bCs/>
          <w:sz w:val="20"/>
          <w:szCs w:val="20"/>
          <w:u w:val="single"/>
        </w:rPr>
      </w:pPr>
      <w:r w:rsidRPr="00E216A1">
        <w:rPr>
          <w:rFonts w:ascii="Times New Roman" w:hAnsi="Times New Roman"/>
          <w:bCs/>
          <w:sz w:val="20"/>
          <w:szCs w:val="20"/>
          <w:u w:val="single"/>
        </w:rPr>
        <w:t>Hasil Cronbach’s Alpha untuk Variabel Y adalah 0.899. karena 0.899 &gt; 0.70 maka variabel y dapat dikatakan reliabel.</w:t>
      </w:r>
    </w:p>
    <w:p w:rsidR="005C056B" w:rsidRPr="00E216A1" w:rsidRDefault="005C056B" w:rsidP="005C056B">
      <w:pPr>
        <w:pStyle w:val="ListParagraph"/>
        <w:numPr>
          <w:ilvl w:val="2"/>
          <w:numId w:val="4"/>
        </w:numPr>
        <w:spacing w:after="0" w:line="360" w:lineRule="auto"/>
        <w:jc w:val="both"/>
        <w:rPr>
          <w:rFonts w:ascii="Times New Roman" w:hAnsi="Times New Roman"/>
          <w:b/>
          <w:bCs/>
          <w:sz w:val="20"/>
          <w:szCs w:val="20"/>
        </w:rPr>
      </w:pPr>
      <w:r w:rsidRPr="00E216A1">
        <w:rPr>
          <w:rFonts w:ascii="Times New Roman" w:hAnsi="Times New Roman"/>
          <w:b/>
          <w:bCs/>
          <w:sz w:val="20"/>
          <w:szCs w:val="20"/>
        </w:rPr>
        <w:t>Uji Asumsi Klasik</w:t>
      </w:r>
    </w:p>
    <w:p w:rsidR="005C056B" w:rsidRPr="00E216A1" w:rsidRDefault="005C056B" w:rsidP="005C056B">
      <w:pPr>
        <w:spacing w:after="0" w:line="360" w:lineRule="auto"/>
        <w:ind w:left="1276" w:firstLine="567"/>
        <w:jc w:val="both"/>
        <w:rPr>
          <w:rFonts w:ascii="Times New Roman" w:hAnsi="Times New Roman"/>
          <w:sz w:val="20"/>
          <w:szCs w:val="20"/>
        </w:rPr>
      </w:pPr>
      <w:r w:rsidRPr="00E216A1">
        <w:rPr>
          <w:rFonts w:ascii="Times New Roman" w:hAnsi="Times New Roman"/>
          <w:sz w:val="20"/>
          <w:szCs w:val="20"/>
        </w:rPr>
        <w:t>Uji Asumsi Klasik dilakukan untuk mengetahui apakah model regresi yang dibuat dapat digunakan sebagai alat prediksi yang baik.</w:t>
      </w:r>
    </w:p>
    <w:p w:rsidR="005C056B" w:rsidRPr="00E216A1" w:rsidRDefault="005C056B" w:rsidP="005C056B">
      <w:pPr>
        <w:pStyle w:val="ListParagraph"/>
        <w:numPr>
          <w:ilvl w:val="2"/>
          <w:numId w:val="4"/>
        </w:numPr>
        <w:spacing w:after="0" w:line="360" w:lineRule="auto"/>
        <w:jc w:val="both"/>
        <w:rPr>
          <w:rFonts w:ascii="Times New Roman" w:hAnsi="Times New Roman"/>
          <w:b/>
          <w:bCs/>
          <w:sz w:val="20"/>
          <w:szCs w:val="20"/>
        </w:rPr>
      </w:pPr>
      <w:r w:rsidRPr="00E216A1">
        <w:rPr>
          <w:rFonts w:ascii="Times New Roman" w:hAnsi="Times New Roman"/>
          <w:b/>
          <w:bCs/>
          <w:sz w:val="20"/>
          <w:szCs w:val="20"/>
        </w:rPr>
        <w:t>Uji Normalitas</w:t>
      </w:r>
    </w:p>
    <w:p w:rsidR="005C056B" w:rsidRPr="00E216A1" w:rsidRDefault="005C056B" w:rsidP="005C056B">
      <w:pPr>
        <w:spacing w:after="0" w:line="360" w:lineRule="auto"/>
        <w:ind w:left="1276" w:firstLine="567"/>
        <w:jc w:val="both"/>
        <w:rPr>
          <w:rFonts w:ascii="Times New Roman" w:hAnsi="Times New Roman"/>
          <w:sz w:val="20"/>
          <w:szCs w:val="20"/>
        </w:rPr>
      </w:pPr>
      <w:r w:rsidRPr="00E216A1">
        <w:rPr>
          <w:rFonts w:ascii="Times New Roman" w:hAnsi="Times New Roman"/>
          <w:sz w:val="20"/>
          <w:szCs w:val="20"/>
        </w:rPr>
        <w:t>Menurut Ghozali 92012:160) uji normalitas bertujuan untuk mengetahui apakah dalam model regresi variabel dependen dan independent mempunyai kontribusi atau tidak. Model regresi yang baik adalah data distribusi normal atau mendekati normal. Dasar Pengambilan Keputusan dalam Uji Normalitas Kolmogorov-Smirnov :</w:t>
      </w:r>
    </w:p>
    <w:p w:rsidR="005C056B" w:rsidRPr="00E216A1" w:rsidRDefault="005C056B" w:rsidP="005C056B">
      <w:pPr>
        <w:pStyle w:val="ListParagraph"/>
        <w:numPr>
          <w:ilvl w:val="0"/>
          <w:numId w:val="5"/>
        </w:numPr>
        <w:spacing w:after="0" w:line="360" w:lineRule="auto"/>
        <w:ind w:left="1560" w:hanging="284"/>
        <w:jc w:val="both"/>
        <w:rPr>
          <w:rFonts w:ascii="Times New Roman" w:hAnsi="Times New Roman" w:cs="Times New Roman"/>
          <w:sz w:val="20"/>
          <w:szCs w:val="20"/>
        </w:rPr>
      </w:pPr>
      <w:r w:rsidRPr="00E216A1">
        <w:rPr>
          <w:rFonts w:ascii="Times New Roman" w:hAnsi="Times New Roman" w:cs="Times New Roman"/>
          <w:sz w:val="20"/>
          <w:szCs w:val="20"/>
        </w:rPr>
        <w:lastRenderedPageBreak/>
        <w:t>Jika Nilai signifikasi (Sig.) lebih besar dari 0,05 maka data penelitian berdistribusi normal</w:t>
      </w:r>
    </w:p>
    <w:p w:rsidR="005C056B" w:rsidRPr="00E216A1" w:rsidRDefault="005C056B" w:rsidP="005C056B">
      <w:pPr>
        <w:pStyle w:val="ListParagraph"/>
        <w:numPr>
          <w:ilvl w:val="0"/>
          <w:numId w:val="5"/>
        </w:numPr>
        <w:spacing w:after="0" w:line="360" w:lineRule="auto"/>
        <w:ind w:left="1560" w:hanging="284"/>
        <w:jc w:val="both"/>
        <w:rPr>
          <w:rFonts w:ascii="Times New Roman" w:hAnsi="Times New Roman" w:cs="Times New Roman"/>
          <w:sz w:val="20"/>
          <w:szCs w:val="20"/>
        </w:rPr>
      </w:pPr>
      <w:r w:rsidRPr="00E216A1">
        <w:rPr>
          <w:rFonts w:ascii="Times New Roman" w:hAnsi="Times New Roman" w:cs="Times New Roman"/>
          <w:sz w:val="20"/>
          <w:szCs w:val="20"/>
        </w:rPr>
        <w:t>Jika Nilai signifikasi (Sig.) lebih kecil dari 0,05 maka data penelitian tidak berdistribusi normal</w:t>
      </w:r>
    </w:p>
    <w:p w:rsidR="005C056B" w:rsidRPr="00044DB1" w:rsidRDefault="005C056B" w:rsidP="005C056B">
      <w:pPr>
        <w:autoSpaceDE w:val="0"/>
        <w:autoSpaceDN w:val="0"/>
        <w:adjustRightInd w:val="0"/>
        <w:spacing w:after="0" w:line="360" w:lineRule="auto"/>
        <w:jc w:val="center"/>
        <w:rPr>
          <w:rFonts w:ascii="Times New Roman" w:hAnsi="Times New Roman"/>
          <w:sz w:val="18"/>
          <w:szCs w:val="18"/>
        </w:rPr>
      </w:pPr>
      <w:r w:rsidRPr="00044DB1">
        <w:rPr>
          <w:rFonts w:ascii="Times New Roman" w:hAnsi="Times New Roman"/>
          <w:noProof/>
          <w:sz w:val="18"/>
          <w:szCs w:val="18"/>
        </w:rPr>
        <w:drawing>
          <wp:inline distT="0" distB="0" distL="0" distR="0" wp14:anchorId="3399825A" wp14:editId="232A7869">
            <wp:extent cx="4405065" cy="259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0950" cy="2594261"/>
                    </a:xfrm>
                    <a:prstGeom prst="rect">
                      <a:avLst/>
                    </a:prstGeom>
                    <a:noFill/>
                    <a:ln>
                      <a:noFill/>
                    </a:ln>
                  </pic:spPr>
                </pic:pic>
              </a:graphicData>
            </a:graphic>
          </wp:inline>
        </w:drawing>
      </w:r>
    </w:p>
    <w:p w:rsidR="005C056B" w:rsidRDefault="005C056B" w:rsidP="005C056B">
      <w:pPr>
        <w:autoSpaceDE w:val="0"/>
        <w:autoSpaceDN w:val="0"/>
        <w:adjustRightInd w:val="0"/>
        <w:spacing w:after="0" w:line="360" w:lineRule="auto"/>
        <w:rPr>
          <w:rFonts w:ascii="Times New Roman" w:hAnsi="Times New Roman"/>
          <w:sz w:val="18"/>
          <w:szCs w:val="18"/>
        </w:rPr>
      </w:pPr>
    </w:p>
    <w:p w:rsidR="005C056B" w:rsidRDefault="005C056B" w:rsidP="005C056B">
      <w:pPr>
        <w:autoSpaceDE w:val="0"/>
        <w:autoSpaceDN w:val="0"/>
        <w:adjustRightInd w:val="0"/>
        <w:spacing w:after="0" w:line="360" w:lineRule="auto"/>
        <w:rPr>
          <w:rFonts w:ascii="Times New Roman" w:hAnsi="Times New Roman"/>
          <w:sz w:val="18"/>
          <w:szCs w:val="18"/>
        </w:rPr>
      </w:pPr>
    </w:p>
    <w:p w:rsidR="005C056B" w:rsidRPr="00044DB1" w:rsidRDefault="005C056B" w:rsidP="005C056B">
      <w:pPr>
        <w:autoSpaceDE w:val="0"/>
        <w:autoSpaceDN w:val="0"/>
        <w:adjustRightInd w:val="0"/>
        <w:spacing w:after="0" w:line="360" w:lineRule="auto"/>
        <w:rPr>
          <w:rFonts w:ascii="Times New Roman" w:hAnsi="Times New Roman"/>
          <w:sz w:val="18"/>
          <w:szCs w:val="18"/>
        </w:rPr>
      </w:pP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5C056B" w:rsidRPr="00E216A1" w:rsidTr="005B25F2">
        <w:trPr>
          <w:cantSplit/>
          <w:jc w:val="center"/>
        </w:trPr>
        <w:tc>
          <w:tcPr>
            <w:tcW w:w="5338" w:type="dxa"/>
            <w:gridSpan w:val="3"/>
            <w:tcBorders>
              <w:top w:val="nil"/>
              <w:left w:val="nil"/>
              <w:bottom w:val="nil"/>
              <w:right w:val="nil"/>
            </w:tcBorders>
            <w:shd w:val="clear" w:color="auto" w:fill="FFFFFF"/>
            <w:vAlign w:val="center"/>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b/>
                <w:bCs/>
                <w:sz w:val="20"/>
                <w:szCs w:val="20"/>
              </w:rPr>
              <w:t>One-Sample Kolmogorov-Smirnov Test</w:t>
            </w:r>
          </w:p>
        </w:tc>
      </w:tr>
      <w:tr w:rsidR="005C056B" w:rsidRPr="00E216A1" w:rsidTr="005B25F2">
        <w:trPr>
          <w:cantSplit/>
          <w:jc w:val="center"/>
        </w:trPr>
        <w:tc>
          <w:tcPr>
            <w:tcW w:w="3869" w:type="dxa"/>
            <w:gridSpan w:val="2"/>
            <w:tcBorders>
              <w:top w:val="nil"/>
              <w:left w:val="nil"/>
              <w:bottom w:val="single" w:sz="8" w:space="0" w:color="152935"/>
              <w:right w:val="nil"/>
            </w:tcBorders>
            <w:shd w:val="clear" w:color="auto" w:fill="FFFFFF"/>
            <w:vAlign w:val="bottom"/>
          </w:tcPr>
          <w:p w:rsidR="005C056B" w:rsidRPr="00E216A1" w:rsidRDefault="005C056B" w:rsidP="005B25F2">
            <w:pPr>
              <w:autoSpaceDE w:val="0"/>
              <w:autoSpaceDN w:val="0"/>
              <w:adjustRightInd w:val="0"/>
              <w:spacing w:after="0" w:line="360" w:lineRule="auto"/>
              <w:rPr>
                <w:rFonts w:ascii="Times New Roman" w:hAnsi="Times New Roman"/>
                <w:sz w:val="20"/>
                <w:szCs w:val="20"/>
              </w:rPr>
            </w:pPr>
          </w:p>
        </w:tc>
        <w:tc>
          <w:tcPr>
            <w:tcW w:w="1469" w:type="dxa"/>
            <w:tcBorders>
              <w:top w:val="nil"/>
              <w:left w:val="nil"/>
              <w:bottom w:val="single" w:sz="8" w:space="0" w:color="152935"/>
              <w:right w:val="nil"/>
            </w:tcBorders>
            <w:shd w:val="clear" w:color="auto" w:fill="FFFFFF"/>
            <w:vAlign w:val="bottom"/>
          </w:tcPr>
          <w:p w:rsidR="005C056B" w:rsidRPr="00E216A1" w:rsidRDefault="005C056B" w:rsidP="005B25F2">
            <w:pPr>
              <w:autoSpaceDE w:val="0"/>
              <w:autoSpaceDN w:val="0"/>
              <w:adjustRightInd w:val="0"/>
              <w:spacing w:after="0" w:line="360" w:lineRule="auto"/>
              <w:ind w:left="60" w:right="60"/>
              <w:jc w:val="center"/>
              <w:rPr>
                <w:rFonts w:ascii="Times New Roman" w:hAnsi="Times New Roman"/>
                <w:sz w:val="20"/>
                <w:szCs w:val="20"/>
              </w:rPr>
            </w:pPr>
            <w:r w:rsidRPr="00E216A1">
              <w:rPr>
                <w:rFonts w:ascii="Times New Roman" w:hAnsi="Times New Roman"/>
                <w:sz w:val="20"/>
                <w:szCs w:val="20"/>
              </w:rPr>
              <w:t>Unstandardized Residual</w:t>
            </w:r>
          </w:p>
        </w:tc>
      </w:tr>
      <w:tr w:rsidR="005C056B" w:rsidRPr="00E216A1" w:rsidTr="005B25F2">
        <w:trPr>
          <w:cantSplit/>
          <w:jc w:val="center"/>
        </w:trPr>
        <w:tc>
          <w:tcPr>
            <w:tcW w:w="3869" w:type="dxa"/>
            <w:gridSpan w:val="2"/>
            <w:tcBorders>
              <w:top w:val="single" w:sz="8" w:space="0" w:color="152935"/>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N</w:t>
            </w:r>
          </w:p>
        </w:tc>
        <w:tc>
          <w:tcPr>
            <w:tcW w:w="1469" w:type="dxa"/>
            <w:tcBorders>
              <w:top w:val="single" w:sz="8" w:space="0" w:color="152935"/>
              <w:left w:val="nil"/>
              <w:bottom w:val="single" w:sz="8" w:space="0" w:color="AEAEAE"/>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35</w:t>
            </w:r>
          </w:p>
        </w:tc>
      </w:tr>
      <w:tr w:rsidR="005C056B" w:rsidRPr="00E216A1" w:rsidTr="005B25F2">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Normal Parameters</w:t>
            </w:r>
            <w:r w:rsidRPr="00E216A1">
              <w:rPr>
                <w:rFonts w:ascii="Times New Roman" w:hAnsi="Times New Roman"/>
                <w:sz w:val="20"/>
                <w:szCs w:val="20"/>
                <w:vertAlign w:val="superscript"/>
              </w:rPr>
              <w:t>a,b</w:t>
            </w:r>
          </w:p>
        </w:tc>
        <w:tc>
          <w:tcPr>
            <w:tcW w:w="1438" w:type="dxa"/>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Mean</w:t>
            </w:r>
          </w:p>
        </w:tc>
        <w:tc>
          <w:tcPr>
            <w:tcW w:w="1469" w:type="dxa"/>
            <w:tcBorders>
              <w:top w:val="single" w:sz="8" w:space="0" w:color="AEAEAE"/>
              <w:left w:val="nil"/>
              <w:bottom w:val="single" w:sz="8" w:space="0" w:color="AEAEAE"/>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.0000000</w:t>
            </w:r>
          </w:p>
        </w:tc>
      </w:tr>
      <w:tr w:rsidR="005C056B" w:rsidRPr="00E216A1" w:rsidTr="005B25F2">
        <w:trPr>
          <w:cantSplit/>
          <w:jc w:val="center"/>
        </w:trPr>
        <w:tc>
          <w:tcPr>
            <w:tcW w:w="2431" w:type="dxa"/>
            <w:vMerge/>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rPr>
                <w:rFonts w:ascii="Times New Roman" w:hAnsi="Times New Roman"/>
                <w:sz w:val="20"/>
                <w:szCs w:val="20"/>
              </w:rPr>
            </w:pPr>
          </w:p>
        </w:tc>
        <w:tc>
          <w:tcPr>
            <w:tcW w:w="1438" w:type="dxa"/>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Std. Deviation</w:t>
            </w:r>
          </w:p>
        </w:tc>
        <w:tc>
          <w:tcPr>
            <w:tcW w:w="1469" w:type="dxa"/>
            <w:tcBorders>
              <w:top w:val="single" w:sz="8" w:space="0" w:color="AEAEAE"/>
              <w:left w:val="nil"/>
              <w:bottom w:val="single" w:sz="8" w:space="0" w:color="AEAEAE"/>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7.52718391</w:t>
            </w:r>
          </w:p>
        </w:tc>
      </w:tr>
      <w:tr w:rsidR="005C056B" w:rsidRPr="00E216A1" w:rsidTr="005B25F2">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Most Extreme Differences</w:t>
            </w:r>
          </w:p>
        </w:tc>
        <w:tc>
          <w:tcPr>
            <w:tcW w:w="1438" w:type="dxa"/>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Absolute</w:t>
            </w:r>
          </w:p>
        </w:tc>
        <w:tc>
          <w:tcPr>
            <w:tcW w:w="1469" w:type="dxa"/>
            <w:tcBorders>
              <w:top w:val="single" w:sz="8" w:space="0" w:color="AEAEAE"/>
              <w:left w:val="nil"/>
              <w:bottom w:val="single" w:sz="8" w:space="0" w:color="AEAEAE"/>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.108</w:t>
            </w:r>
          </w:p>
        </w:tc>
      </w:tr>
      <w:tr w:rsidR="005C056B" w:rsidRPr="00E216A1" w:rsidTr="005B25F2">
        <w:trPr>
          <w:cantSplit/>
          <w:jc w:val="center"/>
        </w:trPr>
        <w:tc>
          <w:tcPr>
            <w:tcW w:w="2431" w:type="dxa"/>
            <w:vMerge/>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rPr>
                <w:rFonts w:ascii="Times New Roman" w:hAnsi="Times New Roman"/>
                <w:sz w:val="20"/>
                <w:szCs w:val="20"/>
              </w:rPr>
            </w:pPr>
          </w:p>
        </w:tc>
        <w:tc>
          <w:tcPr>
            <w:tcW w:w="1438" w:type="dxa"/>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Positive</w:t>
            </w:r>
          </w:p>
        </w:tc>
        <w:tc>
          <w:tcPr>
            <w:tcW w:w="1469" w:type="dxa"/>
            <w:tcBorders>
              <w:top w:val="single" w:sz="8" w:space="0" w:color="AEAEAE"/>
              <w:left w:val="nil"/>
              <w:bottom w:val="single" w:sz="8" w:space="0" w:color="AEAEAE"/>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.100</w:t>
            </w:r>
          </w:p>
        </w:tc>
      </w:tr>
      <w:tr w:rsidR="005C056B" w:rsidRPr="00E216A1" w:rsidTr="005B25F2">
        <w:trPr>
          <w:cantSplit/>
          <w:jc w:val="center"/>
        </w:trPr>
        <w:tc>
          <w:tcPr>
            <w:tcW w:w="2431" w:type="dxa"/>
            <w:vMerge/>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rPr>
                <w:rFonts w:ascii="Times New Roman" w:hAnsi="Times New Roman"/>
                <w:sz w:val="20"/>
                <w:szCs w:val="20"/>
              </w:rPr>
            </w:pPr>
          </w:p>
        </w:tc>
        <w:tc>
          <w:tcPr>
            <w:tcW w:w="1438" w:type="dxa"/>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Negative</w:t>
            </w:r>
          </w:p>
        </w:tc>
        <w:tc>
          <w:tcPr>
            <w:tcW w:w="1469" w:type="dxa"/>
            <w:tcBorders>
              <w:top w:val="single" w:sz="8" w:space="0" w:color="AEAEAE"/>
              <w:left w:val="nil"/>
              <w:bottom w:val="single" w:sz="8" w:space="0" w:color="AEAEAE"/>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-.108</w:t>
            </w:r>
          </w:p>
        </w:tc>
      </w:tr>
      <w:tr w:rsidR="005C056B" w:rsidRPr="00E216A1" w:rsidTr="005B25F2">
        <w:trPr>
          <w:cantSplit/>
          <w:jc w:val="center"/>
        </w:trPr>
        <w:tc>
          <w:tcPr>
            <w:tcW w:w="3869" w:type="dxa"/>
            <w:gridSpan w:val="2"/>
            <w:tcBorders>
              <w:top w:val="single" w:sz="8" w:space="0" w:color="AEAEAE"/>
              <w:left w:val="nil"/>
              <w:bottom w:val="single" w:sz="8" w:space="0" w:color="AEAEAE"/>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Test Statistic</w:t>
            </w:r>
          </w:p>
        </w:tc>
        <w:tc>
          <w:tcPr>
            <w:tcW w:w="1469" w:type="dxa"/>
            <w:tcBorders>
              <w:top w:val="single" w:sz="8" w:space="0" w:color="AEAEAE"/>
              <w:left w:val="nil"/>
              <w:bottom w:val="single" w:sz="8" w:space="0" w:color="AEAEAE"/>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.108</w:t>
            </w:r>
          </w:p>
        </w:tc>
      </w:tr>
      <w:tr w:rsidR="005C056B" w:rsidRPr="00E216A1" w:rsidTr="005B25F2">
        <w:trPr>
          <w:cantSplit/>
          <w:jc w:val="center"/>
        </w:trPr>
        <w:tc>
          <w:tcPr>
            <w:tcW w:w="3869" w:type="dxa"/>
            <w:gridSpan w:val="2"/>
            <w:tcBorders>
              <w:top w:val="single" w:sz="8" w:space="0" w:color="AEAEAE"/>
              <w:left w:val="nil"/>
              <w:bottom w:val="single" w:sz="8" w:space="0" w:color="152935"/>
              <w:right w:val="nil"/>
            </w:tcBorders>
            <w:shd w:val="clear" w:color="auto" w:fill="E0E0E0"/>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Asymp. Sig. (2-tailed)</w:t>
            </w:r>
          </w:p>
        </w:tc>
        <w:tc>
          <w:tcPr>
            <w:tcW w:w="1469" w:type="dxa"/>
            <w:tcBorders>
              <w:top w:val="single" w:sz="8" w:space="0" w:color="AEAEAE"/>
              <w:left w:val="nil"/>
              <w:bottom w:val="single" w:sz="8" w:space="0" w:color="152935"/>
              <w:right w:val="nil"/>
            </w:tcBorders>
            <w:shd w:val="clear" w:color="auto" w:fill="FFFFFF"/>
          </w:tcPr>
          <w:p w:rsidR="005C056B" w:rsidRPr="00E216A1" w:rsidRDefault="005C056B" w:rsidP="005B25F2">
            <w:pPr>
              <w:autoSpaceDE w:val="0"/>
              <w:autoSpaceDN w:val="0"/>
              <w:adjustRightInd w:val="0"/>
              <w:spacing w:after="0" w:line="360" w:lineRule="auto"/>
              <w:ind w:left="60" w:right="60"/>
              <w:jc w:val="right"/>
              <w:rPr>
                <w:rFonts w:ascii="Times New Roman" w:hAnsi="Times New Roman"/>
                <w:sz w:val="20"/>
                <w:szCs w:val="20"/>
              </w:rPr>
            </w:pPr>
            <w:r w:rsidRPr="00E216A1">
              <w:rPr>
                <w:rFonts w:ascii="Times New Roman" w:hAnsi="Times New Roman"/>
                <w:sz w:val="20"/>
                <w:szCs w:val="20"/>
              </w:rPr>
              <w:t>.200</w:t>
            </w:r>
            <w:r w:rsidRPr="00E216A1">
              <w:rPr>
                <w:rFonts w:ascii="Times New Roman" w:hAnsi="Times New Roman"/>
                <w:sz w:val="20"/>
                <w:szCs w:val="20"/>
                <w:vertAlign w:val="superscript"/>
              </w:rPr>
              <w:t>c,d</w:t>
            </w:r>
          </w:p>
        </w:tc>
      </w:tr>
      <w:tr w:rsidR="005C056B" w:rsidRPr="00E216A1" w:rsidTr="005B25F2">
        <w:trPr>
          <w:cantSplit/>
          <w:jc w:val="center"/>
        </w:trPr>
        <w:tc>
          <w:tcPr>
            <w:tcW w:w="5338" w:type="dxa"/>
            <w:gridSpan w:val="3"/>
            <w:tcBorders>
              <w:top w:val="nil"/>
              <w:left w:val="nil"/>
              <w:bottom w:val="nil"/>
              <w:right w:val="nil"/>
            </w:tcBorders>
            <w:shd w:val="clear" w:color="auto" w:fill="FFFFFF"/>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a. Test distribution is Normal.</w:t>
            </w:r>
          </w:p>
        </w:tc>
      </w:tr>
      <w:tr w:rsidR="005C056B" w:rsidRPr="00E216A1" w:rsidTr="005B25F2">
        <w:trPr>
          <w:cantSplit/>
          <w:jc w:val="center"/>
        </w:trPr>
        <w:tc>
          <w:tcPr>
            <w:tcW w:w="5338" w:type="dxa"/>
            <w:gridSpan w:val="3"/>
            <w:tcBorders>
              <w:top w:val="nil"/>
              <w:left w:val="nil"/>
              <w:bottom w:val="nil"/>
              <w:right w:val="nil"/>
            </w:tcBorders>
            <w:shd w:val="clear" w:color="auto" w:fill="FFFFFF"/>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b. Calculated from data.</w:t>
            </w:r>
          </w:p>
        </w:tc>
      </w:tr>
      <w:tr w:rsidR="005C056B" w:rsidRPr="00E216A1" w:rsidTr="005B25F2">
        <w:trPr>
          <w:cantSplit/>
          <w:jc w:val="center"/>
        </w:trPr>
        <w:tc>
          <w:tcPr>
            <w:tcW w:w="5338" w:type="dxa"/>
            <w:gridSpan w:val="3"/>
            <w:tcBorders>
              <w:top w:val="nil"/>
              <w:left w:val="nil"/>
              <w:bottom w:val="nil"/>
              <w:right w:val="nil"/>
            </w:tcBorders>
            <w:shd w:val="clear" w:color="auto" w:fill="FFFFFF"/>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c. Lilliefors Significance Correction.</w:t>
            </w:r>
          </w:p>
        </w:tc>
      </w:tr>
      <w:tr w:rsidR="005C056B" w:rsidRPr="00E216A1" w:rsidTr="005B25F2">
        <w:trPr>
          <w:cantSplit/>
          <w:jc w:val="center"/>
        </w:trPr>
        <w:tc>
          <w:tcPr>
            <w:tcW w:w="5338" w:type="dxa"/>
            <w:gridSpan w:val="3"/>
            <w:tcBorders>
              <w:top w:val="nil"/>
              <w:left w:val="nil"/>
              <w:bottom w:val="nil"/>
              <w:right w:val="nil"/>
            </w:tcBorders>
            <w:shd w:val="clear" w:color="auto" w:fill="FFFFFF"/>
          </w:tcPr>
          <w:p w:rsidR="005C056B" w:rsidRPr="00E216A1" w:rsidRDefault="005C056B" w:rsidP="005B25F2">
            <w:pPr>
              <w:autoSpaceDE w:val="0"/>
              <w:autoSpaceDN w:val="0"/>
              <w:adjustRightInd w:val="0"/>
              <w:spacing w:after="0" w:line="360" w:lineRule="auto"/>
              <w:ind w:left="60" w:right="60"/>
              <w:rPr>
                <w:rFonts w:ascii="Times New Roman" w:hAnsi="Times New Roman"/>
                <w:sz w:val="20"/>
                <w:szCs w:val="20"/>
              </w:rPr>
            </w:pPr>
            <w:r w:rsidRPr="00E216A1">
              <w:rPr>
                <w:rFonts w:ascii="Times New Roman" w:hAnsi="Times New Roman"/>
                <w:sz w:val="20"/>
                <w:szCs w:val="20"/>
              </w:rPr>
              <w:t>d. This is a lower bound of the true significance.</w:t>
            </w:r>
          </w:p>
        </w:tc>
      </w:tr>
    </w:tbl>
    <w:p w:rsidR="005C056B" w:rsidRPr="00E216A1" w:rsidRDefault="005C056B" w:rsidP="005C056B">
      <w:pPr>
        <w:spacing w:before="240" w:line="360" w:lineRule="auto"/>
        <w:ind w:left="1276"/>
        <w:jc w:val="both"/>
        <w:rPr>
          <w:rFonts w:ascii="Times New Roman" w:hAnsi="Times New Roman"/>
          <w:bCs/>
          <w:sz w:val="20"/>
          <w:szCs w:val="20"/>
          <w:u w:val="single"/>
        </w:rPr>
      </w:pPr>
      <w:r w:rsidRPr="00E216A1">
        <w:rPr>
          <w:rFonts w:ascii="Times New Roman" w:hAnsi="Times New Roman"/>
          <w:bCs/>
          <w:sz w:val="20"/>
          <w:szCs w:val="20"/>
          <w:u w:val="single"/>
        </w:rPr>
        <w:t>Nilai Signifikansi (Sig.) menunjukan nilai 0.200 yang berarti lebih besar dari nilai probabilitas 0.05 sehingga data yang digunakan dalam penelitian ini berdistribusi normal.</w:t>
      </w:r>
    </w:p>
    <w:p w:rsidR="005C056B" w:rsidRPr="00E216A1" w:rsidRDefault="005C056B" w:rsidP="005C056B">
      <w:pPr>
        <w:pStyle w:val="ListParagraph"/>
        <w:numPr>
          <w:ilvl w:val="2"/>
          <w:numId w:val="4"/>
        </w:numPr>
        <w:spacing w:after="0" w:line="360" w:lineRule="auto"/>
        <w:jc w:val="both"/>
        <w:rPr>
          <w:rFonts w:ascii="Times New Roman" w:hAnsi="Times New Roman"/>
          <w:b/>
          <w:bCs/>
          <w:sz w:val="20"/>
          <w:szCs w:val="20"/>
        </w:rPr>
      </w:pPr>
      <w:r w:rsidRPr="00E216A1">
        <w:rPr>
          <w:rFonts w:ascii="Times New Roman" w:hAnsi="Times New Roman"/>
          <w:b/>
          <w:bCs/>
          <w:sz w:val="20"/>
          <w:szCs w:val="20"/>
        </w:rPr>
        <w:t>Uji Heteroskedastisitas</w:t>
      </w:r>
    </w:p>
    <w:p w:rsidR="005C056B" w:rsidRPr="00E216A1" w:rsidRDefault="005C056B" w:rsidP="005C056B">
      <w:pPr>
        <w:spacing w:after="0" w:line="360" w:lineRule="auto"/>
        <w:ind w:left="1276"/>
        <w:jc w:val="both"/>
        <w:rPr>
          <w:rFonts w:ascii="Times New Roman" w:hAnsi="Times New Roman"/>
          <w:sz w:val="20"/>
          <w:szCs w:val="20"/>
        </w:rPr>
      </w:pPr>
      <w:r w:rsidRPr="00E216A1">
        <w:rPr>
          <w:rFonts w:ascii="Times New Roman" w:hAnsi="Times New Roman"/>
          <w:sz w:val="20"/>
          <w:szCs w:val="20"/>
        </w:rPr>
        <w:lastRenderedPageBreak/>
        <w:t xml:space="preserve">Menurut Ghozali (2012:139) </w:t>
      </w:r>
      <w:sdt>
        <w:sdtPr>
          <w:rPr>
            <w:rFonts w:ascii="Times New Roman" w:hAnsi="Times New Roman"/>
            <w:sz w:val="20"/>
            <w:szCs w:val="20"/>
          </w:rPr>
          <w:id w:val="1991438611"/>
          <w:citation/>
        </w:sdtPr>
        <w:sdtContent>
          <w:r>
            <w:rPr>
              <w:rFonts w:ascii="Times New Roman" w:hAnsi="Times New Roman"/>
              <w:sz w:val="20"/>
              <w:szCs w:val="20"/>
            </w:rPr>
            <w:fldChar w:fldCharType="begin"/>
          </w:r>
          <w:r>
            <w:rPr>
              <w:rFonts w:ascii="Times New Roman" w:hAnsi="Times New Roman"/>
              <w:sz w:val="20"/>
              <w:szCs w:val="20"/>
            </w:rPr>
            <w:instrText xml:space="preserve"> CITATION Gha12 \l 1033 </w:instrText>
          </w:r>
          <w:r>
            <w:rPr>
              <w:rFonts w:ascii="Times New Roman" w:hAnsi="Times New Roman"/>
              <w:sz w:val="20"/>
              <w:szCs w:val="20"/>
            </w:rPr>
            <w:fldChar w:fldCharType="separate"/>
          </w:r>
          <w:r w:rsidR="00F865AD" w:rsidRPr="00F865AD">
            <w:rPr>
              <w:rFonts w:ascii="Times New Roman" w:hAnsi="Times New Roman"/>
              <w:noProof/>
              <w:sz w:val="20"/>
              <w:szCs w:val="20"/>
            </w:rPr>
            <w:t>[11]</w:t>
          </w:r>
          <w:r>
            <w:rPr>
              <w:rFonts w:ascii="Times New Roman" w:hAnsi="Times New Roman"/>
              <w:sz w:val="20"/>
              <w:szCs w:val="20"/>
            </w:rPr>
            <w:fldChar w:fldCharType="end"/>
          </w:r>
        </w:sdtContent>
      </w:sdt>
      <w:r>
        <w:rPr>
          <w:rFonts w:ascii="Times New Roman" w:hAnsi="Times New Roman"/>
          <w:sz w:val="20"/>
          <w:szCs w:val="20"/>
        </w:rPr>
        <w:t xml:space="preserve"> </w:t>
      </w:r>
      <w:r w:rsidRPr="00E216A1">
        <w:rPr>
          <w:rFonts w:ascii="Times New Roman" w:hAnsi="Times New Roman"/>
          <w:sz w:val="20"/>
          <w:szCs w:val="20"/>
        </w:rPr>
        <w:t xml:space="preserve">uji heteroskedastisitas bertujuan menguji apakah dalam model regresi terjadi ketidaksamaan varian dari residual satu pengamatan ke pengamatan lain. Jika varian dari residual satu pengamatan lain ke pengamatan lain tetap, maka disebut homoskedastisitas dan jika berbeda disebut heteroskedastisitas. </w:t>
      </w:r>
    </w:p>
    <w:p w:rsidR="005C056B" w:rsidRPr="00E216A1" w:rsidRDefault="005C056B" w:rsidP="005C056B">
      <w:pPr>
        <w:spacing w:after="0" w:line="360" w:lineRule="auto"/>
        <w:ind w:left="1276"/>
        <w:jc w:val="both"/>
        <w:rPr>
          <w:rFonts w:ascii="Times New Roman" w:hAnsi="Times New Roman"/>
          <w:sz w:val="20"/>
          <w:szCs w:val="20"/>
        </w:rPr>
      </w:pPr>
      <w:r w:rsidRPr="00E216A1">
        <w:rPr>
          <w:rFonts w:ascii="Times New Roman" w:hAnsi="Times New Roman"/>
          <w:sz w:val="20"/>
          <w:szCs w:val="20"/>
        </w:rPr>
        <w:t>Dasar Pengambilan Keputusan dalam Uji Heteroskedastisitas:</w:t>
      </w:r>
    </w:p>
    <w:p w:rsidR="005C056B" w:rsidRPr="00E216A1" w:rsidRDefault="005C056B" w:rsidP="005C056B">
      <w:pPr>
        <w:pStyle w:val="ListParagraph"/>
        <w:numPr>
          <w:ilvl w:val="0"/>
          <w:numId w:val="6"/>
        </w:numPr>
        <w:spacing w:after="0" w:line="360" w:lineRule="auto"/>
        <w:ind w:left="1560" w:hanging="284"/>
        <w:jc w:val="both"/>
        <w:rPr>
          <w:rFonts w:ascii="Times New Roman" w:hAnsi="Times New Roman" w:cs="Times New Roman"/>
          <w:sz w:val="20"/>
          <w:szCs w:val="20"/>
        </w:rPr>
      </w:pPr>
      <w:r w:rsidRPr="00E216A1">
        <w:rPr>
          <w:rFonts w:ascii="Times New Roman" w:hAnsi="Times New Roman" w:cs="Times New Roman"/>
          <w:sz w:val="20"/>
          <w:szCs w:val="20"/>
        </w:rPr>
        <w:t>Jika Nilai signifikasi (Sig.) lebih besar dari 0,05 maka tidak terjadi gejala heteroskedastisitas pada model regresi</w:t>
      </w:r>
    </w:p>
    <w:p w:rsidR="005C056B" w:rsidRDefault="005C056B" w:rsidP="005C056B">
      <w:pPr>
        <w:pStyle w:val="ListParagraph"/>
        <w:numPr>
          <w:ilvl w:val="0"/>
          <w:numId w:val="6"/>
        </w:numPr>
        <w:spacing w:after="0" w:line="360" w:lineRule="auto"/>
        <w:ind w:left="1560" w:hanging="284"/>
        <w:jc w:val="both"/>
        <w:rPr>
          <w:rFonts w:ascii="Times New Roman" w:hAnsi="Times New Roman" w:cs="Times New Roman"/>
          <w:sz w:val="20"/>
          <w:szCs w:val="20"/>
        </w:rPr>
      </w:pPr>
      <w:r w:rsidRPr="00E216A1">
        <w:rPr>
          <w:rFonts w:ascii="Times New Roman" w:hAnsi="Times New Roman" w:cs="Times New Roman"/>
          <w:sz w:val="20"/>
          <w:szCs w:val="20"/>
        </w:rPr>
        <w:t>Jika Nilai signifikasi (Sig.) lebih kecil dari 0,05 maka terjadi gejala heteroskedastisitas pada model regresi</w:t>
      </w:r>
    </w:p>
    <w:p w:rsidR="005C056B" w:rsidRPr="00E216A1" w:rsidRDefault="005C056B" w:rsidP="005C056B">
      <w:pPr>
        <w:pStyle w:val="ListParagraph"/>
        <w:spacing w:after="0" w:line="360" w:lineRule="auto"/>
        <w:ind w:left="1560"/>
        <w:jc w:val="both"/>
        <w:rPr>
          <w:rFonts w:ascii="Times New Roman" w:hAnsi="Times New Roman" w:cs="Times New Roman"/>
          <w:sz w:val="20"/>
          <w:szCs w:val="20"/>
        </w:rPr>
      </w:pPr>
    </w:p>
    <w:p w:rsidR="005C056B" w:rsidRPr="00044DB1" w:rsidRDefault="005C056B" w:rsidP="005C056B">
      <w:pPr>
        <w:autoSpaceDE w:val="0"/>
        <w:autoSpaceDN w:val="0"/>
        <w:adjustRightInd w:val="0"/>
        <w:spacing w:after="0" w:line="240" w:lineRule="auto"/>
        <w:jc w:val="center"/>
        <w:rPr>
          <w:rFonts w:ascii="Times New Roman" w:hAnsi="Times New Roman"/>
          <w:sz w:val="24"/>
          <w:szCs w:val="24"/>
        </w:rPr>
      </w:pPr>
      <w:r w:rsidRPr="00044DB1">
        <w:rPr>
          <w:rFonts w:ascii="Times New Roman" w:hAnsi="Times New Roman"/>
          <w:noProof/>
        </w:rPr>
        <w:drawing>
          <wp:inline distT="0" distB="0" distL="0" distR="0" wp14:anchorId="5EC12360" wp14:editId="3276F98F">
            <wp:extent cx="4314825" cy="25377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362" cy="2540982"/>
                    </a:xfrm>
                    <a:prstGeom prst="rect">
                      <a:avLst/>
                    </a:prstGeom>
                    <a:noFill/>
                    <a:ln>
                      <a:noFill/>
                    </a:ln>
                  </pic:spPr>
                </pic:pic>
              </a:graphicData>
            </a:graphic>
          </wp:inline>
        </w:drawing>
      </w:r>
    </w:p>
    <w:p w:rsidR="005C056B" w:rsidRDefault="005C056B" w:rsidP="005C056B">
      <w:pPr>
        <w:pStyle w:val="ListParagraph"/>
        <w:autoSpaceDE w:val="0"/>
        <w:autoSpaceDN w:val="0"/>
        <w:adjustRightInd w:val="0"/>
        <w:spacing w:after="0" w:line="400" w:lineRule="atLeast"/>
        <w:ind w:left="360"/>
        <w:rPr>
          <w:rFonts w:ascii="Times New Roman" w:hAnsi="Times New Roman" w:cs="Times New Roman"/>
          <w:kern w:val="0"/>
          <w:sz w:val="24"/>
          <w:szCs w:val="24"/>
        </w:rPr>
      </w:pPr>
    </w:p>
    <w:tbl>
      <w:tblPr>
        <w:tblW w:w="83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332"/>
        <w:gridCol w:w="671"/>
        <w:gridCol w:w="1628"/>
        <w:gridCol w:w="1654"/>
        <w:gridCol w:w="671"/>
        <w:gridCol w:w="571"/>
      </w:tblGrid>
      <w:tr w:rsidR="005C056B" w:rsidRPr="00813741" w:rsidTr="005B25F2">
        <w:trPr>
          <w:cantSplit/>
          <w:jc w:val="center"/>
        </w:trPr>
        <w:tc>
          <w:tcPr>
            <w:tcW w:w="3147" w:type="dxa"/>
            <w:gridSpan w:val="2"/>
            <w:vMerge w:val="restart"/>
            <w:tcBorders>
              <w:top w:val="nil"/>
              <w:left w:val="nil"/>
              <w:bottom w:val="nil"/>
              <w:right w:val="nil"/>
            </w:tcBorders>
            <w:shd w:val="clear" w:color="auto" w:fill="FFFFFF"/>
            <w:vAlign w:val="bottom"/>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Model</w:t>
            </w:r>
          </w:p>
        </w:tc>
        <w:tc>
          <w:tcPr>
            <w:tcW w:w="2299" w:type="dxa"/>
            <w:gridSpan w:val="2"/>
            <w:tcBorders>
              <w:top w:val="nil"/>
              <w:left w:val="nil"/>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Unstandardized Coefficients</w:t>
            </w:r>
          </w:p>
        </w:tc>
        <w:tc>
          <w:tcPr>
            <w:tcW w:w="1654"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Standardized Coefficients</w:t>
            </w:r>
          </w:p>
        </w:tc>
        <w:tc>
          <w:tcPr>
            <w:tcW w:w="6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t</w:t>
            </w:r>
          </w:p>
        </w:tc>
        <w:tc>
          <w:tcPr>
            <w:tcW w:w="5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Sig.</w:t>
            </w:r>
          </w:p>
        </w:tc>
      </w:tr>
      <w:tr w:rsidR="005C056B" w:rsidRPr="00813741" w:rsidTr="005B25F2">
        <w:trPr>
          <w:cantSplit/>
          <w:jc w:val="center"/>
        </w:trPr>
        <w:tc>
          <w:tcPr>
            <w:tcW w:w="3147" w:type="dxa"/>
            <w:gridSpan w:val="2"/>
            <w:vMerge/>
            <w:tcBorders>
              <w:top w:val="nil"/>
              <w:left w:val="nil"/>
              <w:bottom w:val="nil"/>
              <w:right w:val="nil"/>
            </w:tcBorders>
            <w:shd w:val="clear" w:color="auto" w:fill="FFFFFF"/>
            <w:vAlign w:val="bottom"/>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671" w:type="dxa"/>
            <w:tcBorders>
              <w:top w:val="nil"/>
              <w:left w:val="nil"/>
              <w:bottom w:val="single" w:sz="8" w:space="0" w:color="152935"/>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B</w:t>
            </w:r>
          </w:p>
        </w:tc>
        <w:tc>
          <w:tcPr>
            <w:tcW w:w="1628" w:type="dxa"/>
            <w:tcBorders>
              <w:top w:val="nil"/>
              <w:left w:val="single" w:sz="8" w:space="0" w:color="E0E0E0"/>
              <w:bottom w:val="single" w:sz="8" w:space="0" w:color="152935"/>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Std. Error</w:t>
            </w:r>
          </w:p>
        </w:tc>
        <w:tc>
          <w:tcPr>
            <w:tcW w:w="1654" w:type="dxa"/>
            <w:tcBorders>
              <w:top w:val="nil"/>
              <w:left w:val="single" w:sz="8" w:space="0" w:color="E0E0E0"/>
              <w:bottom w:val="single" w:sz="8" w:space="0" w:color="152935"/>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Beta</w:t>
            </w:r>
          </w:p>
        </w:tc>
        <w:tc>
          <w:tcPr>
            <w:tcW w:w="6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5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r>
      <w:tr w:rsidR="005C056B" w:rsidRPr="00813741" w:rsidTr="005B25F2">
        <w:trPr>
          <w:cantSplit/>
          <w:jc w:val="center"/>
        </w:trPr>
        <w:tc>
          <w:tcPr>
            <w:tcW w:w="815" w:type="dxa"/>
            <w:vMerge w:val="restart"/>
            <w:tcBorders>
              <w:top w:val="single" w:sz="8" w:space="0" w:color="152935"/>
              <w:left w:val="nil"/>
              <w:bottom w:val="single" w:sz="8" w:space="0" w:color="152935"/>
              <w:right w:val="nil"/>
            </w:tcBorders>
            <w:shd w:val="clear" w:color="auto" w:fill="E0E0E0"/>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1</w:t>
            </w:r>
          </w:p>
        </w:tc>
        <w:tc>
          <w:tcPr>
            <w:tcW w:w="2332" w:type="dxa"/>
            <w:tcBorders>
              <w:top w:val="single" w:sz="8" w:space="0" w:color="152935"/>
              <w:left w:val="nil"/>
              <w:bottom w:val="single" w:sz="8" w:space="0" w:color="AEAEAE"/>
              <w:right w:val="nil"/>
            </w:tcBorders>
            <w:shd w:val="clear" w:color="auto" w:fill="E0E0E0"/>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(Constant)</w:t>
            </w:r>
          </w:p>
        </w:tc>
        <w:tc>
          <w:tcPr>
            <w:tcW w:w="671" w:type="dxa"/>
            <w:tcBorders>
              <w:top w:val="single" w:sz="8" w:space="0" w:color="152935"/>
              <w:left w:val="nil"/>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7.235</w:t>
            </w:r>
          </w:p>
        </w:tc>
        <w:tc>
          <w:tcPr>
            <w:tcW w:w="1628" w:type="dxa"/>
            <w:tcBorders>
              <w:top w:val="single" w:sz="8" w:space="0" w:color="152935"/>
              <w:left w:val="single" w:sz="8" w:space="0" w:color="E0E0E0"/>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5.489</w:t>
            </w:r>
          </w:p>
        </w:tc>
        <w:tc>
          <w:tcPr>
            <w:tcW w:w="165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671" w:type="dxa"/>
            <w:tcBorders>
              <w:top w:val="single" w:sz="8" w:space="0" w:color="152935"/>
              <w:left w:val="single" w:sz="8" w:space="0" w:color="E0E0E0"/>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1.318</w:t>
            </w:r>
          </w:p>
        </w:tc>
        <w:tc>
          <w:tcPr>
            <w:tcW w:w="571" w:type="dxa"/>
            <w:tcBorders>
              <w:top w:val="single" w:sz="8" w:space="0" w:color="152935"/>
              <w:left w:val="single" w:sz="8" w:space="0" w:color="E0E0E0"/>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.197</w:t>
            </w:r>
          </w:p>
        </w:tc>
      </w:tr>
      <w:tr w:rsidR="005C056B" w:rsidRPr="00813741" w:rsidTr="005B25F2">
        <w:trPr>
          <w:cantSplit/>
          <w:jc w:val="center"/>
        </w:trPr>
        <w:tc>
          <w:tcPr>
            <w:tcW w:w="815" w:type="dxa"/>
            <w:vMerge/>
            <w:tcBorders>
              <w:top w:val="single" w:sz="8" w:space="0" w:color="152935"/>
              <w:left w:val="nil"/>
              <w:bottom w:val="single" w:sz="8" w:space="0" w:color="152935"/>
              <w:right w:val="nil"/>
            </w:tcBorders>
            <w:shd w:val="clear" w:color="auto" w:fill="E0E0E0"/>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2332" w:type="dxa"/>
            <w:tcBorders>
              <w:top w:val="single" w:sz="8" w:space="0" w:color="AEAEAE"/>
              <w:left w:val="nil"/>
              <w:bottom w:val="single" w:sz="8" w:space="0" w:color="152935"/>
              <w:right w:val="nil"/>
            </w:tcBorders>
            <w:shd w:val="clear" w:color="auto" w:fill="E0E0E0"/>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Total Quality Management</w:t>
            </w:r>
          </w:p>
        </w:tc>
        <w:tc>
          <w:tcPr>
            <w:tcW w:w="671" w:type="dxa"/>
            <w:tcBorders>
              <w:top w:val="single" w:sz="8" w:space="0" w:color="AEAEAE"/>
              <w:left w:val="nil"/>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-.023</w:t>
            </w:r>
          </w:p>
        </w:tc>
        <w:tc>
          <w:tcPr>
            <w:tcW w:w="1628"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.092</w:t>
            </w:r>
          </w:p>
        </w:tc>
        <w:tc>
          <w:tcPr>
            <w:tcW w:w="1654"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-.044</w:t>
            </w:r>
          </w:p>
        </w:tc>
        <w:tc>
          <w:tcPr>
            <w:tcW w:w="671"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-.253</w:t>
            </w:r>
          </w:p>
        </w:tc>
        <w:tc>
          <w:tcPr>
            <w:tcW w:w="571"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813741">
              <w:rPr>
                <w:rFonts w:ascii="Times New Roman" w:hAnsi="Times New Roman"/>
                <w:sz w:val="20"/>
                <w:szCs w:val="20"/>
              </w:rPr>
              <w:t>.802</w:t>
            </w:r>
          </w:p>
        </w:tc>
      </w:tr>
    </w:tbl>
    <w:p w:rsidR="005C056B" w:rsidRPr="00813741" w:rsidRDefault="005C056B" w:rsidP="005C056B">
      <w:pPr>
        <w:spacing w:before="240" w:line="360" w:lineRule="auto"/>
        <w:ind w:left="1276"/>
        <w:jc w:val="both"/>
        <w:rPr>
          <w:rFonts w:ascii="Times New Roman" w:hAnsi="Times New Roman"/>
          <w:bCs/>
          <w:sz w:val="20"/>
          <w:szCs w:val="20"/>
          <w:u w:val="single"/>
        </w:rPr>
      </w:pPr>
      <w:r w:rsidRPr="00813741">
        <w:rPr>
          <w:rFonts w:ascii="Times New Roman" w:hAnsi="Times New Roman"/>
          <w:bCs/>
          <w:sz w:val="20"/>
          <w:szCs w:val="20"/>
          <w:u w:val="single"/>
        </w:rPr>
        <w:t>Nilai Signifikansi (Sig.) menunjukan nilai 0.802 yang berarti lebih besar dari nilai probabilitas 0.05 sehingga tidak terjadi gejala heteroskedastisitas.</w:t>
      </w:r>
    </w:p>
    <w:p w:rsidR="005C056B" w:rsidRPr="00044DB1" w:rsidRDefault="005C056B" w:rsidP="005C056B">
      <w:pPr>
        <w:autoSpaceDE w:val="0"/>
        <w:autoSpaceDN w:val="0"/>
        <w:adjustRightInd w:val="0"/>
        <w:spacing w:after="0" w:line="360" w:lineRule="auto"/>
        <w:rPr>
          <w:rFonts w:ascii="Times New Roman" w:hAnsi="Times New Roman"/>
          <w:sz w:val="18"/>
          <w:szCs w:val="18"/>
        </w:rPr>
      </w:pPr>
    </w:p>
    <w:p w:rsidR="005C056B" w:rsidRPr="00813741" w:rsidRDefault="005C056B" w:rsidP="005C056B">
      <w:pPr>
        <w:pStyle w:val="ListParagraph"/>
        <w:numPr>
          <w:ilvl w:val="2"/>
          <w:numId w:val="4"/>
        </w:numPr>
        <w:spacing w:after="0" w:line="360" w:lineRule="auto"/>
        <w:jc w:val="both"/>
        <w:rPr>
          <w:rFonts w:ascii="Times New Roman" w:hAnsi="Times New Roman"/>
          <w:b/>
          <w:bCs/>
          <w:sz w:val="20"/>
          <w:szCs w:val="20"/>
        </w:rPr>
      </w:pPr>
      <w:r w:rsidRPr="00813741">
        <w:rPr>
          <w:rFonts w:ascii="Times New Roman" w:hAnsi="Times New Roman"/>
          <w:b/>
          <w:bCs/>
          <w:sz w:val="20"/>
          <w:szCs w:val="20"/>
        </w:rPr>
        <w:t>Analisis Regresi Linear Sederhana</w:t>
      </w:r>
    </w:p>
    <w:p w:rsidR="005C056B" w:rsidRPr="00813741" w:rsidRDefault="005C056B" w:rsidP="005C056B">
      <w:pPr>
        <w:spacing w:after="0" w:line="360" w:lineRule="auto"/>
        <w:ind w:left="1276" w:firstLine="567"/>
        <w:jc w:val="both"/>
        <w:rPr>
          <w:rFonts w:ascii="Times New Roman" w:hAnsi="Times New Roman"/>
          <w:sz w:val="20"/>
          <w:szCs w:val="20"/>
        </w:rPr>
      </w:pPr>
      <w:r w:rsidRPr="00813741">
        <w:rPr>
          <w:rFonts w:ascii="Times New Roman" w:hAnsi="Times New Roman"/>
          <w:sz w:val="20"/>
          <w:szCs w:val="20"/>
        </w:rPr>
        <w:t>Regresi linier merupakan metode analisis yang berguna untuk mengetahui bentuk hubungan antar dua</w:t>
      </w:r>
      <w:r w:rsidRPr="00813741">
        <w:rPr>
          <w:rFonts w:ascii="Times New Roman" w:hAnsi="Times New Roman"/>
          <w:sz w:val="20"/>
          <w:szCs w:val="20"/>
          <w:lang w:val="id-ID"/>
        </w:rPr>
        <w:t xml:space="preserve"> </w:t>
      </w:r>
      <w:r w:rsidRPr="00813741">
        <w:rPr>
          <w:rFonts w:ascii="Times New Roman" w:hAnsi="Times New Roman"/>
          <w:sz w:val="20"/>
          <w:szCs w:val="20"/>
        </w:rPr>
        <w:t>variabel dalam memprediksi nilai melalui suatu persamaan. Dalam memprediksi suatu nilai, regresi terdiri dari dua jenis variabel yaitu:</w:t>
      </w:r>
    </w:p>
    <w:p w:rsidR="005C056B" w:rsidRPr="00813741" w:rsidRDefault="005C056B" w:rsidP="005C056B">
      <w:pPr>
        <w:pStyle w:val="ListParagraph"/>
        <w:numPr>
          <w:ilvl w:val="0"/>
          <w:numId w:val="7"/>
        </w:numPr>
        <w:spacing w:after="0" w:line="360" w:lineRule="auto"/>
        <w:ind w:left="1560" w:hanging="284"/>
        <w:jc w:val="both"/>
        <w:rPr>
          <w:rFonts w:ascii="Times New Roman" w:hAnsi="Times New Roman" w:cs="Times New Roman"/>
          <w:sz w:val="20"/>
          <w:szCs w:val="20"/>
        </w:rPr>
      </w:pPr>
      <w:r w:rsidRPr="00813741">
        <w:rPr>
          <w:rFonts w:ascii="Times New Roman" w:hAnsi="Times New Roman" w:cs="Times New Roman"/>
          <w:sz w:val="20"/>
          <w:szCs w:val="20"/>
        </w:rPr>
        <w:t>Variabel Independent atau Bebas atau X.</w:t>
      </w:r>
    </w:p>
    <w:p w:rsidR="005C056B" w:rsidRPr="00813741" w:rsidRDefault="005C056B" w:rsidP="005C056B">
      <w:pPr>
        <w:pStyle w:val="ListParagraph"/>
        <w:numPr>
          <w:ilvl w:val="0"/>
          <w:numId w:val="7"/>
        </w:numPr>
        <w:spacing w:after="0" w:line="360" w:lineRule="auto"/>
        <w:ind w:left="1560" w:hanging="284"/>
        <w:jc w:val="both"/>
        <w:rPr>
          <w:rFonts w:ascii="Times New Roman" w:hAnsi="Times New Roman" w:cs="Times New Roman"/>
          <w:sz w:val="20"/>
          <w:szCs w:val="20"/>
        </w:rPr>
      </w:pPr>
      <w:r w:rsidRPr="00813741">
        <w:rPr>
          <w:rFonts w:ascii="Times New Roman" w:hAnsi="Times New Roman" w:cs="Times New Roman"/>
          <w:sz w:val="20"/>
          <w:szCs w:val="20"/>
        </w:rPr>
        <w:t>Variabel Dependent atau Terikat atau Y.</w:t>
      </w:r>
    </w:p>
    <w:p w:rsidR="005C056B" w:rsidRPr="00813741" w:rsidRDefault="005C056B" w:rsidP="005C056B">
      <w:pPr>
        <w:spacing w:after="0" w:line="360" w:lineRule="auto"/>
        <w:ind w:left="1276" w:firstLine="567"/>
        <w:jc w:val="both"/>
        <w:rPr>
          <w:rFonts w:ascii="Times New Roman" w:hAnsi="Times New Roman"/>
          <w:sz w:val="20"/>
          <w:szCs w:val="20"/>
        </w:rPr>
      </w:pPr>
      <w:r w:rsidRPr="00813741">
        <w:rPr>
          <w:rFonts w:ascii="Times New Roman" w:hAnsi="Times New Roman"/>
          <w:sz w:val="20"/>
          <w:szCs w:val="20"/>
        </w:rPr>
        <w:lastRenderedPageBreak/>
        <w:t>Analisis Regresi Linier ini bertujuan untuk mencari tahu apakah Variabel Independen mempengaruhi</w:t>
      </w:r>
      <w:r w:rsidRPr="00F41318">
        <w:rPr>
          <w:rFonts w:ascii="Times New Roman" w:hAnsi="Times New Roman"/>
          <w:sz w:val="20"/>
          <w:szCs w:val="20"/>
        </w:rPr>
        <w:t xml:space="preserve"> </w:t>
      </w:r>
      <w:r w:rsidRPr="00813741">
        <w:rPr>
          <w:rFonts w:ascii="Times New Roman" w:hAnsi="Times New Roman"/>
          <w:sz w:val="20"/>
          <w:szCs w:val="20"/>
        </w:rPr>
        <w:t>Variabel Dependen</w:t>
      </w:r>
      <w:r w:rsidRPr="00F41318">
        <w:rPr>
          <w:rFonts w:ascii="Times New Roman" w:hAnsi="Times New Roman"/>
          <w:sz w:val="20"/>
          <w:szCs w:val="20"/>
        </w:rPr>
        <w:t>.</w:t>
      </w:r>
      <w:r w:rsidRPr="00813741">
        <w:rPr>
          <w:rFonts w:ascii="Times New Roman" w:hAnsi="Times New Roman"/>
          <w:sz w:val="20"/>
          <w:szCs w:val="20"/>
        </w:rPr>
        <w:t xml:space="preserve"> Apabila Variabel Independen terbukti mempengaruhi Variabel Dependen, maka nilai Variabel Independen tersebut bisa digunakan untuk memprediksi nilai Variabel Dependen dimasa mendatang.</w:t>
      </w:r>
    </w:p>
    <w:p w:rsidR="005C056B" w:rsidRPr="00813741" w:rsidRDefault="005C056B" w:rsidP="005C056B">
      <w:pPr>
        <w:spacing w:after="0" w:line="360" w:lineRule="auto"/>
        <w:ind w:left="1276"/>
        <w:jc w:val="both"/>
        <w:rPr>
          <w:rFonts w:ascii="Times New Roman" w:hAnsi="Times New Roman"/>
          <w:sz w:val="20"/>
          <w:szCs w:val="20"/>
          <w:lang w:val="id-ID"/>
        </w:rPr>
      </w:pPr>
      <w:r w:rsidRPr="00813741">
        <w:rPr>
          <w:rFonts w:ascii="Times New Roman" w:hAnsi="Times New Roman"/>
          <w:sz w:val="20"/>
          <w:szCs w:val="20"/>
          <w:lang w:val="id-ID"/>
        </w:rPr>
        <w:t>Rumus Perhitungan :</w:t>
      </w:r>
    </w:p>
    <w:p w:rsidR="005C056B" w:rsidRPr="00813741" w:rsidRDefault="005C056B" w:rsidP="005C056B">
      <w:pPr>
        <w:spacing w:after="0" w:line="360" w:lineRule="auto"/>
        <w:ind w:left="1276"/>
        <w:jc w:val="both"/>
        <w:rPr>
          <w:rFonts w:ascii="Times New Roman" w:hAnsi="Times New Roman"/>
          <w:sz w:val="20"/>
          <w:szCs w:val="20"/>
          <w:lang w:val="id-ID"/>
        </w:rPr>
      </w:pPr>
      <w:r w:rsidRPr="00813741">
        <w:rPr>
          <w:rFonts w:ascii="Times New Roman" w:hAnsi="Times New Roman"/>
          <w:sz w:val="20"/>
          <w:szCs w:val="20"/>
        </w:rPr>
        <w:t>Y = α + βX + e</w:t>
      </w:r>
    </w:p>
    <w:p w:rsidR="005C056B" w:rsidRPr="00813741" w:rsidRDefault="005C056B" w:rsidP="005C056B">
      <w:pPr>
        <w:spacing w:after="0" w:line="360" w:lineRule="auto"/>
        <w:ind w:left="1276"/>
        <w:jc w:val="both"/>
        <w:rPr>
          <w:rFonts w:ascii="Times New Roman" w:hAnsi="Times New Roman"/>
          <w:sz w:val="20"/>
          <w:szCs w:val="20"/>
        </w:rPr>
      </w:pPr>
      <w:r w:rsidRPr="00813741">
        <w:rPr>
          <w:rFonts w:ascii="Times New Roman" w:hAnsi="Times New Roman"/>
          <w:sz w:val="20"/>
          <w:szCs w:val="20"/>
        </w:rPr>
        <w:t>Keterangan:</w:t>
      </w:r>
    </w:p>
    <w:p w:rsidR="005C056B" w:rsidRPr="00813741" w:rsidRDefault="005C056B" w:rsidP="005C056B">
      <w:pPr>
        <w:spacing w:after="0" w:line="360" w:lineRule="auto"/>
        <w:ind w:left="1276"/>
        <w:jc w:val="both"/>
        <w:rPr>
          <w:rFonts w:ascii="Times New Roman" w:hAnsi="Times New Roman"/>
          <w:sz w:val="20"/>
          <w:szCs w:val="20"/>
        </w:rPr>
      </w:pPr>
      <w:r w:rsidRPr="00813741">
        <w:rPr>
          <w:rFonts w:ascii="Times New Roman" w:hAnsi="Times New Roman"/>
          <w:sz w:val="20"/>
          <w:szCs w:val="20"/>
        </w:rPr>
        <w:t>Y = Variabel dependen (terikat).</w:t>
      </w:r>
    </w:p>
    <w:p w:rsidR="005C056B" w:rsidRPr="00813741" w:rsidRDefault="005C056B" w:rsidP="005C056B">
      <w:pPr>
        <w:spacing w:after="0" w:line="360" w:lineRule="auto"/>
        <w:ind w:left="1276"/>
        <w:jc w:val="both"/>
        <w:rPr>
          <w:rFonts w:ascii="Times New Roman" w:hAnsi="Times New Roman"/>
          <w:sz w:val="20"/>
          <w:szCs w:val="20"/>
        </w:rPr>
      </w:pPr>
      <w:r w:rsidRPr="00813741">
        <w:rPr>
          <w:rFonts w:ascii="Times New Roman" w:hAnsi="Times New Roman"/>
          <w:sz w:val="20"/>
          <w:szCs w:val="20"/>
        </w:rPr>
        <w:t>X = Variabel independen (bebas).</w:t>
      </w:r>
    </w:p>
    <w:p w:rsidR="005C056B" w:rsidRPr="00813741" w:rsidRDefault="005C056B" w:rsidP="005C056B">
      <w:pPr>
        <w:spacing w:after="0" w:line="360" w:lineRule="auto"/>
        <w:ind w:left="1276"/>
        <w:jc w:val="both"/>
        <w:rPr>
          <w:rFonts w:ascii="Times New Roman" w:hAnsi="Times New Roman"/>
          <w:sz w:val="20"/>
          <w:szCs w:val="20"/>
        </w:rPr>
      </w:pPr>
      <w:r w:rsidRPr="00813741">
        <w:rPr>
          <w:rFonts w:ascii="Times New Roman" w:hAnsi="Times New Roman"/>
          <w:sz w:val="20"/>
          <w:szCs w:val="20"/>
        </w:rPr>
        <w:t>α = Konstanta.</w:t>
      </w:r>
    </w:p>
    <w:p w:rsidR="005C056B" w:rsidRDefault="005C056B" w:rsidP="005C056B">
      <w:pPr>
        <w:spacing w:after="0" w:line="360" w:lineRule="auto"/>
        <w:ind w:left="1276"/>
        <w:jc w:val="both"/>
        <w:rPr>
          <w:rFonts w:ascii="Times New Roman" w:hAnsi="Times New Roman"/>
          <w:sz w:val="20"/>
          <w:szCs w:val="20"/>
        </w:rPr>
      </w:pPr>
      <w:r w:rsidRPr="00813741">
        <w:rPr>
          <w:rFonts w:ascii="Times New Roman" w:hAnsi="Times New Roman"/>
          <w:sz w:val="20"/>
          <w:szCs w:val="20"/>
        </w:rPr>
        <w:t>β = Slope atau Koefisien regresi.</w:t>
      </w:r>
    </w:p>
    <w:tbl>
      <w:tblPr>
        <w:tblW w:w="83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332"/>
        <w:gridCol w:w="822"/>
        <w:gridCol w:w="1477"/>
        <w:gridCol w:w="1654"/>
        <w:gridCol w:w="671"/>
        <w:gridCol w:w="571"/>
      </w:tblGrid>
      <w:tr w:rsidR="005C056B" w:rsidRPr="00813741" w:rsidTr="005B25F2">
        <w:trPr>
          <w:cantSplit/>
          <w:jc w:val="center"/>
        </w:trPr>
        <w:tc>
          <w:tcPr>
            <w:tcW w:w="8342" w:type="dxa"/>
            <w:gridSpan w:val="7"/>
            <w:tcBorders>
              <w:top w:val="nil"/>
              <w:left w:val="nil"/>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bCs/>
                <w:sz w:val="20"/>
                <w:szCs w:val="20"/>
              </w:rPr>
            </w:pPr>
            <w:r w:rsidRPr="00813741">
              <w:rPr>
                <w:rFonts w:ascii="Times New Roman" w:hAnsi="Times New Roman"/>
                <w:bCs/>
                <w:sz w:val="20"/>
                <w:szCs w:val="20"/>
              </w:rPr>
              <w:t>Coefficients</w:t>
            </w:r>
          </w:p>
        </w:tc>
      </w:tr>
      <w:tr w:rsidR="005C056B" w:rsidRPr="00813741" w:rsidTr="005B25F2">
        <w:trPr>
          <w:cantSplit/>
          <w:jc w:val="center"/>
        </w:trPr>
        <w:tc>
          <w:tcPr>
            <w:tcW w:w="3147" w:type="dxa"/>
            <w:gridSpan w:val="2"/>
            <w:vMerge w:val="restart"/>
            <w:tcBorders>
              <w:top w:val="nil"/>
              <w:left w:val="nil"/>
              <w:bottom w:val="nil"/>
              <w:right w:val="nil"/>
            </w:tcBorders>
            <w:shd w:val="clear" w:color="auto" w:fill="FFFFFF"/>
            <w:vAlign w:val="bottom"/>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Model</w:t>
            </w:r>
          </w:p>
        </w:tc>
        <w:tc>
          <w:tcPr>
            <w:tcW w:w="2299" w:type="dxa"/>
            <w:gridSpan w:val="2"/>
            <w:tcBorders>
              <w:top w:val="nil"/>
              <w:left w:val="nil"/>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Unstandardized Coefficients</w:t>
            </w:r>
          </w:p>
        </w:tc>
        <w:tc>
          <w:tcPr>
            <w:tcW w:w="1654"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Standardized Coefficients</w:t>
            </w:r>
          </w:p>
        </w:tc>
        <w:tc>
          <w:tcPr>
            <w:tcW w:w="6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t</w:t>
            </w:r>
          </w:p>
        </w:tc>
        <w:tc>
          <w:tcPr>
            <w:tcW w:w="5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Sig.</w:t>
            </w:r>
          </w:p>
        </w:tc>
      </w:tr>
      <w:tr w:rsidR="005C056B" w:rsidRPr="00813741" w:rsidTr="005B25F2">
        <w:trPr>
          <w:cantSplit/>
          <w:jc w:val="center"/>
        </w:trPr>
        <w:tc>
          <w:tcPr>
            <w:tcW w:w="3147" w:type="dxa"/>
            <w:gridSpan w:val="2"/>
            <w:vMerge/>
            <w:tcBorders>
              <w:top w:val="nil"/>
              <w:left w:val="nil"/>
              <w:bottom w:val="nil"/>
              <w:right w:val="nil"/>
            </w:tcBorders>
            <w:shd w:val="clear" w:color="auto" w:fill="FFFFFF"/>
            <w:vAlign w:val="bottom"/>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822" w:type="dxa"/>
            <w:tcBorders>
              <w:top w:val="nil"/>
              <w:left w:val="nil"/>
              <w:bottom w:val="single" w:sz="8" w:space="0" w:color="152935"/>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B</w:t>
            </w:r>
          </w:p>
        </w:tc>
        <w:tc>
          <w:tcPr>
            <w:tcW w:w="1477" w:type="dxa"/>
            <w:tcBorders>
              <w:top w:val="nil"/>
              <w:left w:val="single" w:sz="8" w:space="0" w:color="E0E0E0"/>
              <w:bottom w:val="single" w:sz="8" w:space="0" w:color="152935"/>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Std. Error</w:t>
            </w:r>
          </w:p>
        </w:tc>
        <w:tc>
          <w:tcPr>
            <w:tcW w:w="1654" w:type="dxa"/>
            <w:tcBorders>
              <w:top w:val="nil"/>
              <w:left w:val="single" w:sz="8" w:space="0" w:color="E0E0E0"/>
              <w:bottom w:val="single" w:sz="8" w:space="0" w:color="152935"/>
              <w:right w:val="single" w:sz="8" w:space="0" w:color="E0E0E0"/>
            </w:tcBorders>
            <w:shd w:val="clear" w:color="auto" w:fill="FFFFFF"/>
            <w:vAlign w:val="bottom"/>
          </w:tcPr>
          <w:p w:rsidR="005C056B" w:rsidRPr="00813741"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813741">
              <w:rPr>
                <w:rFonts w:ascii="Times New Roman" w:hAnsi="Times New Roman"/>
                <w:sz w:val="20"/>
                <w:szCs w:val="20"/>
              </w:rPr>
              <w:t>Beta</w:t>
            </w:r>
          </w:p>
        </w:tc>
        <w:tc>
          <w:tcPr>
            <w:tcW w:w="6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571" w:type="dxa"/>
            <w:tcBorders>
              <w:top w:val="nil"/>
              <w:left w:val="single" w:sz="8" w:space="0" w:color="E0E0E0"/>
              <w:bottom w:val="nil"/>
              <w:right w:val="single" w:sz="8" w:space="0" w:color="E0E0E0"/>
            </w:tcBorders>
            <w:shd w:val="clear" w:color="auto" w:fill="FFFFFF"/>
            <w:vAlign w:val="bottom"/>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r>
      <w:tr w:rsidR="005C056B" w:rsidRPr="00813741" w:rsidTr="005B25F2">
        <w:trPr>
          <w:cantSplit/>
          <w:jc w:val="center"/>
        </w:trPr>
        <w:tc>
          <w:tcPr>
            <w:tcW w:w="815" w:type="dxa"/>
            <w:vMerge w:val="restart"/>
            <w:tcBorders>
              <w:top w:val="single" w:sz="8" w:space="0" w:color="152935"/>
              <w:left w:val="nil"/>
              <w:bottom w:val="single" w:sz="8" w:space="0" w:color="152935"/>
              <w:right w:val="nil"/>
            </w:tcBorders>
            <w:shd w:val="clear" w:color="auto" w:fill="E0E0E0"/>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1</w:t>
            </w:r>
          </w:p>
        </w:tc>
        <w:tc>
          <w:tcPr>
            <w:tcW w:w="2332" w:type="dxa"/>
            <w:tcBorders>
              <w:top w:val="single" w:sz="8" w:space="0" w:color="152935"/>
              <w:left w:val="nil"/>
              <w:bottom w:val="single" w:sz="8" w:space="0" w:color="AEAEAE"/>
              <w:right w:val="nil"/>
            </w:tcBorders>
            <w:shd w:val="clear" w:color="auto" w:fill="E0E0E0"/>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(Constant)</w:t>
            </w:r>
          </w:p>
        </w:tc>
        <w:tc>
          <w:tcPr>
            <w:tcW w:w="822" w:type="dxa"/>
            <w:tcBorders>
              <w:top w:val="single" w:sz="8" w:space="0" w:color="152935"/>
              <w:left w:val="nil"/>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20.574</w:t>
            </w:r>
          </w:p>
        </w:tc>
        <w:tc>
          <w:tcPr>
            <w:tcW w:w="1477" w:type="dxa"/>
            <w:tcBorders>
              <w:top w:val="single" w:sz="8" w:space="0" w:color="152935"/>
              <w:left w:val="single" w:sz="8" w:space="0" w:color="E0E0E0"/>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8.965</w:t>
            </w:r>
          </w:p>
        </w:tc>
        <w:tc>
          <w:tcPr>
            <w:tcW w:w="165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671" w:type="dxa"/>
            <w:tcBorders>
              <w:top w:val="single" w:sz="8" w:space="0" w:color="152935"/>
              <w:left w:val="single" w:sz="8" w:space="0" w:color="E0E0E0"/>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2.295</w:t>
            </w:r>
          </w:p>
        </w:tc>
        <w:tc>
          <w:tcPr>
            <w:tcW w:w="571" w:type="dxa"/>
            <w:tcBorders>
              <w:top w:val="single" w:sz="8" w:space="0" w:color="152935"/>
              <w:left w:val="single" w:sz="8" w:space="0" w:color="E0E0E0"/>
              <w:bottom w:val="single" w:sz="8" w:space="0" w:color="AEAEAE"/>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.028</w:t>
            </w:r>
          </w:p>
        </w:tc>
      </w:tr>
      <w:tr w:rsidR="005C056B" w:rsidRPr="00813741" w:rsidTr="005B25F2">
        <w:trPr>
          <w:cantSplit/>
          <w:jc w:val="center"/>
        </w:trPr>
        <w:tc>
          <w:tcPr>
            <w:tcW w:w="815" w:type="dxa"/>
            <w:vMerge/>
            <w:tcBorders>
              <w:top w:val="single" w:sz="8" w:space="0" w:color="152935"/>
              <w:left w:val="nil"/>
              <w:bottom w:val="single" w:sz="8" w:space="0" w:color="152935"/>
              <w:right w:val="nil"/>
            </w:tcBorders>
            <w:shd w:val="clear" w:color="auto" w:fill="E0E0E0"/>
          </w:tcPr>
          <w:p w:rsidR="005C056B" w:rsidRPr="00813741" w:rsidRDefault="005C056B" w:rsidP="005B25F2">
            <w:pPr>
              <w:autoSpaceDE w:val="0"/>
              <w:autoSpaceDN w:val="0"/>
              <w:adjustRightInd w:val="0"/>
              <w:spacing w:after="0" w:line="240" w:lineRule="auto"/>
              <w:rPr>
                <w:rFonts w:ascii="Times New Roman" w:hAnsi="Times New Roman"/>
                <w:sz w:val="20"/>
                <w:szCs w:val="20"/>
              </w:rPr>
            </w:pPr>
          </w:p>
        </w:tc>
        <w:tc>
          <w:tcPr>
            <w:tcW w:w="2332" w:type="dxa"/>
            <w:tcBorders>
              <w:top w:val="single" w:sz="8" w:space="0" w:color="AEAEAE"/>
              <w:left w:val="nil"/>
              <w:bottom w:val="single" w:sz="8" w:space="0" w:color="152935"/>
              <w:right w:val="nil"/>
            </w:tcBorders>
            <w:shd w:val="clear" w:color="auto" w:fill="E0E0E0"/>
          </w:tcPr>
          <w:p w:rsidR="005C056B" w:rsidRPr="00813741" w:rsidRDefault="005C056B" w:rsidP="005B25F2">
            <w:pPr>
              <w:autoSpaceDE w:val="0"/>
              <w:autoSpaceDN w:val="0"/>
              <w:adjustRightInd w:val="0"/>
              <w:spacing w:after="0" w:line="320" w:lineRule="atLeast"/>
              <w:ind w:left="60" w:right="60"/>
              <w:rPr>
                <w:rFonts w:ascii="Times New Roman" w:hAnsi="Times New Roman"/>
                <w:sz w:val="20"/>
                <w:szCs w:val="20"/>
              </w:rPr>
            </w:pPr>
            <w:r w:rsidRPr="00813741">
              <w:rPr>
                <w:rFonts w:ascii="Times New Roman" w:hAnsi="Times New Roman"/>
                <w:sz w:val="20"/>
                <w:szCs w:val="20"/>
              </w:rPr>
              <w:t>Total Quality Management</w:t>
            </w:r>
          </w:p>
        </w:tc>
        <w:tc>
          <w:tcPr>
            <w:tcW w:w="822" w:type="dxa"/>
            <w:tcBorders>
              <w:top w:val="single" w:sz="8" w:space="0" w:color="AEAEAE"/>
              <w:left w:val="nil"/>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.423</w:t>
            </w:r>
          </w:p>
        </w:tc>
        <w:tc>
          <w:tcPr>
            <w:tcW w:w="1477"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.150</w:t>
            </w:r>
          </w:p>
        </w:tc>
        <w:tc>
          <w:tcPr>
            <w:tcW w:w="1654"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.442</w:t>
            </w:r>
          </w:p>
        </w:tc>
        <w:tc>
          <w:tcPr>
            <w:tcW w:w="671"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2.833</w:t>
            </w:r>
          </w:p>
        </w:tc>
        <w:tc>
          <w:tcPr>
            <w:tcW w:w="571" w:type="dxa"/>
            <w:tcBorders>
              <w:top w:val="single" w:sz="8" w:space="0" w:color="AEAEAE"/>
              <w:left w:val="single" w:sz="8" w:space="0" w:color="E0E0E0"/>
              <w:bottom w:val="single" w:sz="8" w:space="0" w:color="152935"/>
              <w:right w:val="single" w:sz="8" w:space="0" w:color="E0E0E0"/>
            </w:tcBorders>
            <w:shd w:val="clear" w:color="auto" w:fill="FFFFFF"/>
          </w:tcPr>
          <w:p w:rsidR="005C056B" w:rsidRPr="00813741"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813741">
              <w:rPr>
                <w:rFonts w:ascii="Times New Roman" w:hAnsi="Times New Roman"/>
                <w:color w:val="010205"/>
                <w:sz w:val="20"/>
                <w:szCs w:val="20"/>
              </w:rPr>
              <w:t>.008</w:t>
            </w:r>
          </w:p>
        </w:tc>
      </w:tr>
    </w:tbl>
    <w:p w:rsidR="005C056B" w:rsidRPr="00813741" w:rsidRDefault="005C056B" w:rsidP="005C056B">
      <w:pPr>
        <w:spacing w:line="360" w:lineRule="auto"/>
        <w:rPr>
          <w:rFonts w:ascii="Times New Roman" w:hAnsi="Times New Roman"/>
          <w:sz w:val="20"/>
          <w:szCs w:val="20"/>
        </w:rPr>
      </w:pPr>
    </w:p>
    <w:p w:rsidR="005C056B" w:rsidRPr="00813741" w:rsidRDefault="005C056B" w:rsidP="005C056B">
      <w:pPr>
        <w:spacing w:after="0" w:line="360" w:lineRule="auto"/>
        <w:ind w:left="1276"/>
        <w:jc w:val="both"/>
        <w:rPr>
          <w:rFonts w:ascii="Times New Roman" w:hAnsi="Times New Roman"/>
          <w:bCs/>
          <w:sz w:val="20"/>
          <w:szCs w:val="20"/>
        </w:rPr>
      </w:pPr>
      <w:r w:rsidRPr="00813741">
        <w:rPr>
          <w:rFonts w:ascii="Times New Roman" w:hAnsi="Times New Roman"/>
          <w:bCs/>
          <w:sz w:val="20"/>
          <w:szCs w:val="20"/>
        </w:rPr>
        <w:t>Dari tabel koefisien diatas maka dapat diketahui bahwa :</w:t>
      </w:r>
    </w:p>
    <w:p w:rsidR="005C056B" w:rsidRPr="00813741" w:rsidRDefault="005C056B" w:rsidP="005C056B">
      <w:pPr>
        <w:spacing w:after="0" w:line="360" w:lineRule="auto"/>
        <w:ind w:left="1276"/>
        <w:jc w:val="both"/>
        <w:rPr>
          <w:rFonts w:ascii="Times New Roman" w:hAnsi="Times New Roman"/>
          <w:bCs/>
          <w:sz w:val="20"/>
          <w:szCs w:val="20"/>
        </w:rPr>
      </w:pPr>
      <w:r w:rsidRPr="00813741">
        <w:rPr>
          <w:rFonts w:ascii="Times New Roman" w:hAnsi="Times New Roman"/>
          <w:bCs/>
          <w:sz w:val="20"/>
          <w:szCs w:val="20"/>
        </w:rPr>
        <w:t>Y = K3 dalam Pengembangan Fasilitas Fisik</w:t>
      </w:r>
    </w:p>
    <w:p w:rsidR="005C056B" w:rsidRPr="00813741" w:rsidRDefault="005C056B" w:rsidP="005C056B">
      <w:pPr>
        <w:spacing w:after="0" w:line="360" w:lineRule="auto"/>
        <w:ind w:left="1276"/>
        <w:jc w:val="both"/>
        <w:rPr>
          <w:rFonts w:ascii="Times New Roman" w:hAnsi="Times New Roman"/>
          <w:bCs/>
          <w:sz w:val="20"/>
          <w:szCs w:val="20"/>
        </w:rPr>
      </w:pPr>
      <w:r w:rsidRPr="00813741">
        <w:rPr>
          <w:rFonts w:ascii="Times New Roman" w:hAnsi="Times New Roman"/>
          <w:bCs/>
          <w:sz w:val="20"/>
          <w:szCs w:val="20"/>
        </w:rPr>
        <w:t>X = Total Quality Management</w:t>
      </w:r>
    </w:p>
    <w:p w:rsidR="005C056B" w:rsidRPr="00813741" w:rsidRDefault="005C056B" w:rsidP="005C056B">
      <w:pPr>
        <w:spacing w:after="0" w:line="360" w:lineRule="auto"/>
        <w:ind w:left="1701" w:hanging="425"/>
        <w:jc w:val="both"/>
        <w:rPr>
          <w:rFonts w:ascii="Times New Roman" w:hAnsi="Times New Roman"/>
          <w:bCs/>
          <w:sz w:val="20"/>
          <w:szCs w:val="20"/>
        </w:rPr>
      </w:pPr>
      <w:r w:rsidRPr="00813741">
        <w:rPr>
          <w:rFonts w:ascii="Times New Roman" w:hAnsi="Times New Roman"/>
          <w:bCs/>
          <w:sz w:val="20"/>
          <w:szCs w:val="20"/>
        </w:rPr>
        <w:t>α = 20.574, nilai ini memiliki arti bahwa jika tidak ada Total Quality Management (X) maka nilai konsisten K3 dalam Pengembangan Fasilitas Fisik adalah sebesar 20.574</w:t>
      </w:r>
    </w:p>
    <w:p w:rsidR="005C056B" w:rsidRPr="00813741" w:rsidRDefault="005C056B" w:rsidP="005C056B">
      <w:pPr>
        <w:spacing w:after="0" w:line="360" w:lineRule="auto"/>
        <w:ind w:left="1701" w:hanging="425"/>
        <w:jc w:val="both"/>
        <w:rPr>
          <w:rFonts w:ascii="Times New Roman" w:hAnsi="Times New Roman"/>
          <w:bCs/>
          <w:sz w:val="20"/>
          <w:szCs w:val="20"/>
        </w:rPr>
      </w:pPr>
      <w:r w:rsidRPr="00813741">
        <w:rPr>
          <w:rFonts w:ascii="Times New Roman" w:hAnsi="Times New Roman"/>
          <w:bCs/>
          <w:sz w:val="20"/>
          <w:szCs w:val="20"/>
        </w:rPr>
        <w:t>β = 0.423, nilai ini memiliki arti bahwa setiap penambahan 1% Tingkat Penerapan Total Quality Management (X), Maka Pelaksanaan K3 dalam Pengembangan Fasilitas Fisik (Y) akan meningkat sebesar 0.423.</w:t>
      </w:r>
    </w:p>
    <w:p w:rsidR="005C056B" w:rsidRDefault="005C056B" w:rsidP="005C056B">
      <w:pPr>
        <w:spacing w:after="0" w:line="360" w:lineRule="auto"/>
        <w:jc w:val="both"/>
        <w:rPr>
          <w:rFonts w:ascii="Times New Roman" w:hAnsi="Times New Roman"/>
          <w:bCs/>
          <w:sz w:val="20"/>
          <w:szCs w:val="20"/>
        </w:rPr>
      </w:pPr>
    </w:p>
    <w:p w:rsidR="005C056B" w:rsidRPr="002E5FD5" w:rsidRDefault="005C056B" w:rsidP="005C056B">
      <w:pPr>
        <w:spacing w:after="0" w:line="360" w:lineRule="auto"/>
        <w:ind w:left="1276" w:firstLine="567"/>
        <w:jc w:val="both"/>
        <w:rPr>
          <w:rFonts w:ascii="Times New Roman" w:hAnsi="Times New Roman"/>
          <w:sz w:val="20"/>
          <w:szCs w:val="20"/>
        </w:rPr>
      </w:pPr>
      <w:r w:rsidRPr="00F41318">
        <w:rPr>
          <w:rFonts w:ascii="Times New Roman" w:hAnsi="Times New Roman"/>
          <w:sz w:val="20"/>
          <w:szCs w:val="20"/>
        </w:rPr>
        <w:t>Koefisien nilai regresi (0.423) bernilai positif, maka dengan demikian dapat dikatakan bahwa Total Quality Management (X) berpengaruh positif terhadap Pelaksanaan K3 dalam Pengembangan Fasilitas Fisik (Y). Sehingga persamaan regres</w:t>
      </w:r>
      <w:r>
        <w:rPr>
          <w:rFonts w:ascii="Times New Roman" w:hAnsi="Times New Roman"/>
          <w:sz w:val="20"/>
          <w:szCs w:val="20"/>
        </w:rPr>
        <w:t>inya adalah Y = 20574 + 0.423 X</w:t>
      </w:r>
    </w:p>
    <w:p w:rsidR="005C056B" w:rsidRPr="00F41318" w:rsidRDefault="005C056B" w:rsidP="005C056B">
      <w:pPr>
        <w:pStyle w:val="ListParagraph"/>
        <w:numPr>
          <w:ilvl w:val="2"/>
          <w:numId w:val="4"/>
        </w:numPr>
        <w:spacing w:after="0" w:line="360" w:lineRule="auto"/>
        <w:jc w:val="both"/>
        <w:rPr>
          <w:rFonts w:ascii="Times New Roman" w:hAnsi="Times New Roman"/>
          <w:b/>
          <w:bCs/>
          <w:sz w:val="20"/>
          <w:szCs w:val="20"/>
        </w:rPr>
      </w:pPr>
      <w:r w:rsidRPr="00F41318">
        <w:rPr>
          <w:rFonts w:ascii="Times New Roman" w:hAnsi="Times New Roman"/>
          <w:b/>
          <w:bCs/>
          <w:sz w:val="20"/>
          <w:szCs w:val="20"/>
        </w:rPr>
        <w:t xml:space="preserve">Uji Hipotesis </w:t>
      </w:r>
    </w:p>
    <w:p w:rsidR="005C056B" w:rsidRPr="00F41318" w:rsidRDefault="005C056B" w:rsidP="005C056B">
      <w:pPr>
        <w:spacing w:after="0" w:line="360" w:lineRule="auto"/>
        <w:ind w:left="1276" w:firstLine="567"/>
        <w:jc w:val="both"/>
        <w:rPr>
          <w:rFonts w:ascii="Times New Roman" w:hAnsi="Times New Roman"/>
          <w:sz w:val="20"/>
          <w:szCs w:val="20"/>
        </w:rPr>
      </w:pPr>
      <w:r w:rsidRPr="00F41318">
        <w:rPr>
          <w:rFonts w:ascii="Times New Roman" w:hAnsi="Times New Roman"/>
          <w:sz w:val="20"/>
          <w:szCs w:val="20"/>
        </w:rPr>
        <w:t>Uji hipotesis berfungsi untuk mengetahui apakah koefisien regresi (kontribusi besarnya perubahan nilai variabel bebas) tersebut signifikan atau tidak.</w:t>
      </w:r>
    </w:p>
    <w:p w:rsidR="005C056B" w:rsidRPr="00F41318" w:rsidRDefault="005C056B" w:rsidP="005C056B">
      <w:pPr>
        <w:spacing w:after="0" w:line="360" w:lineRule="auto"/>
        <w:ind w:left="1276" w:firstLine="567"/>
        <w:jc w:val="both"/>
        <w:rPr>
          <w:rFonts w:ascii="Times New Roman" w:hAnsi="Times New Roman"/>
          <w:sz w:val="20"/>
          <w:szCs w:val="20"/>
        </w:rPr>
      </w:pPr>
      <w:r w:rsidRPr="00F41318">
        <w:rPr>
          <w:rFonts w:ascii="Times New Roman" w:hAnsi="Times New Roman"/>
          <w:sz w:val="20"/>
          <w:szCs w:val="20"/>
        </w:rPr>
        <w:t>Hipotesis dalam penelitian ini adalah :</w:t>
      </w:r>
    </w:p>
    <w:p w:rsidR="005C056B" w:rsidRPr="00F41318" w:rsidRDefault="005C056B" w:rsidP="005C056B">
      <w:pPr>
        <w:spacing w:after="0" w:line="360" w:lineRule="auto"/>
        <w:ind w:left="1843" w:hanging="567"/>
        <w:jc w:val="both"/>
        <w:rPr>
          <w:rFonts w:ascii="Times New Roman" w:hAnsi="Times New Roman"/>
          <w:sz w:val="20"/>
          <w:szCs w:val="20"/>
        </w:rPr>
      </w:pPr>
      <w:r w:rsidRPr="00F41318">
        <w:rPr>
          <w:rFonts w:ascii="Times New Roman" w:hAnsi="Times New Roman"/>
          <w:sz w:val="20"/>
          <w:szCs w:val="20"/>
        </w:rPr>
        <w:t>H</w:t>
      </w:r>
      <w:r w:rsidRPr="00F41318">
        <w:rPr>
          <w:rFonts w:ascii="Times New Roman" w:hAnsi="Times New Roman"/>
          <w:sz w:val="20"/>
          <w:szCs w:val="20"/>
          <w:vertAlign w:val="subscript"/>
        </w:rPr>
        <w:t xml:space="preserve">0 </w:t>
      </w:r>
      <w:r w:rsidRPr="00F41318">
        <w:rPr>
          <w:rFonts w:ascii="Times New Roman" w:hAnsi="Times New Roman"/>
          <w:sz w:val="20"/>
          <w:szCs w:val="20"/>
        </w:rPr>
        <w:t>=</w:t>
      </w:r>
      <w:r>
        <w:rPr>
          <w:rFonts w:ascii="Times New Roman" w:hAnsi="Times New Roman"/>
          <w:sz w:val="20"/>
          <w:szCs w:val="20"/>
        </w:rPr>
        <w:t xml:space="preserve"> </w:t>
      </w:r>
      <w:r w:rsidRPr="00F41318">
        <w:rPr>
          <w:rFonts w:ascii="Times New Roman" w:hAnsi="Times New Roman"/>
          <w:sz w:val="20"/>
          <w:szCs w:val="20"/>
        </w:rPr>
        <w:t xml:space="preserve"> Tidak ada pengaruh Total Quality Management (X) terhadap Pelaksanaan K3 dalam Pengembangan Fisik (X)</w:t>
      </w:r>
    </w:p>
    <w:p w:rsidR="005C056B" w:rsidRPr="00F41318" w:rsidRDefault="005C056B" w:rsidP="005C056B">
      <w:pPr>
        <w:spacing w:after="0" w:line="360" w:lineRule="auto"/>
        <w:ind w:left="1843" w:hanging="567"/>
        <w:jc w:val="both"/>
        <w:rPr>
          <w:rFonts w:ascii="Times New Roman" w:hAnsi="Times New Roman"/>
          <w:sz w:val="20"/>
          <w:szCs w:val="20"/>
        </w:rPr>
      </w:pPr>
      <w:r w:rsidRPr="00F41318">
        <w:rPr>
          <w:rFonts w:ascii="Times New Roman" w:hAnsi="Times New Roman"/>
          <w:sz w:val="20"/>
          <w:szCs w:val="20"/>
        </w:rPr>
        <w:lastRenderedPageBreak/>
        <w:t>H</w:t>
      </w:r>
      <w:r w:rsidRPr="00F41318">
        <w:rPr>
          <w:rFonts w:ascii="Times New Roman" w:hAnsi="Times New Roman"/>
          <w:sz w:val="20"/>
          <w:szCs w:val="20"/>
          <w:vertAlign w:val="subscript"/>
        </w:rPr>
        <w:t xml:space="preserve">1 </w:t>
      </w:r>
      <w:r w:rsidRPr="00F41318">
        <w:rPr>
          <w:rFonts w:ascii="Times New Roman" w:hAnsi="Times New Roman"/>
          <w:sz w:val="20"/>
          <w:szCs w:val="20"/>
        </w:rPr>
        <w:t>= Ada pengaruh Total Quality Management (X) terhadap Pelaksanaan K3 dalam Pengembangan Fisik (X)</w:t>
      </w:r>
    </w:p>
    <w:p w:rsidR="005C056B" w:rsidRPr="00F41318" w:rsidRDefault="005C056B" w:rsidP="005C056B">
      <w:pPr>
        <w:pStyle w:val="ListParagraph"/>
        <w:numPr>
          <w:ilvl w:val="2"/>
          <w:numId w:val="4"/>
        </w:numPr>
        <w:spacing w:after="0" w:line="360" w:lineRule="auto"/>
        <w:jc w:val="both"/>
        <w:rPr>
          <w:rFonts w:ascii="Times New Roman" w:hAnsi="Times New Roman"/>
          <w:b/>
          <w:bCs/>
          <w:sz w:val="20"/>
          <w:szCs w:val="20"/>
        </w:rPr>
      </w:pPr>
      <w:r w:rsidRPr="00F41318">
        <w:rPr>
          <w:rFonts w:ascii="Times New Roman" w:hAnsi="Times New Roman"/>
          <w:b/>
          <w:bCs/>
          <w:sz w:val="20"/>
          <w:szCs w:val="20"/>
        </w:rPr>
        <w:t>Uji Statistik T (Uji Parsial)</w:t>
      </w:r>
    </w:p>
    <w:p w:rsidR="005C056B" w:rsidRPr="00F41318" w:rsidRDefault="005C056B" w:rsidP="005C056B">
      <w:pPr>
        <w:spacing w:after="0" w:line="360" w:lineRule="auto"/>
        <w:ind w:left="1276" w:firstLine="567"/>
        <w:jc w:val="both"/>
        <w:rPr>
          <w:rFonts w:ascii="Times New Roman" w:hAnsi="Times New Roman"/>
          <w:sz w:val="20"/>
          <w:szCs w:val="20"/>
        </w:rPr>
      </w:pPr>
      <w:r w:rsidRPr="00F41318">
        <w:rPr>
          <w:rFonts w:ascii="Times New Roman" w:hAnsi="Times New Roman"/>
          <w:sz w:val="20"/>
          <w:szCs w:val="20"/>
        </w:rPr>
        <w:t>Uji statistic t digunakan untuk menunjukan seberapa jauh pengaruh variabel independent secara individual dalam menerangkan variabel dependen. Dasar Pengambilan Keputusan dalam Uji Statistik T :</w:t>
      </w:r>
    </w:p>
    <w:p w:rsidR="005C056B" w:rsidRPr="00F41318" w:rsidRDefault="005C056B" w:rsidP="005C056B">
      <w:pPr>
        <w:pStyle w:val="ListParagraph"/>
        <w:numPr>
          <w:ilvl w:val="0"/>
          <w:numId w:val="8"/>
        </w:numPr>
        <w:spacing w:after="0" w:line="360" w:lineRule="auto"/>
        <w:ind w:left="1560" w:hanging="284"/>
        <w:jc w:val="both"/>
        <w:rPr>
          <w:rFonts w:ascii="Times New Roman" w:hAnsi="Times New Roman" w:cs="Times New Roman"/>
          <w:sz w:val="20"/>
          <w:szCs w:val="20"/>
        </w:rPr>
      </w:pPr>
      <w:r w:rsidRPr="00F41318">
        <w:rPr>
          <w:rFonts w:ascii="Times New Roman" w:hAnsi="Times New Roman" w:cs="Times New Roman"/>
          <w:sz w:val="20"/>
          <w:szCs w:val="20"/>
        </w:rPr>
        <w:t>Jika Nilai t hitung lebih besar dari nilai t tabel maka ada pengaruh Total Quality Management terhadap Pelaksanaan K3 dalam Pengembangan Fasilitas Fisik</w:t>
      </w:r>
    </w:p>
    <w:p w:rsidR="005C056B" w:rsidRPr="00F41318" w:rsidRDefault="005C056B" w:rsidP="005C056B">
      <w:pPr>
        <w:pStyle w:val="ListParagraph"/>
        <w:numPr>
          <w:ilvl w:val="0"/>
          <w:numId w:val="8"/>
        </w:numPr>
        <w:spacing w:after="0" w:line="360" w:lineRule="auto"/>
        <w:ind w:left="1560" w:hanging="284"/>
        <w:jc w:val="both"/>
        <w:rPr>
          <w:rFonts w:ascii="Times New Roman" w:hAnsi="Times New Roman" w:cs="Times New Roman"/>
          <w:sz w:val="20"/>
          <w:szCs w:val="20"/>
        </w:rPr>
      </w:pPr>
      <w:r w:rsidRPr="00F41318">
        <w:rPr>
          <w:rFonts w:ascii="Times New Roman" w:hAnsi="Times New Roman" w:cs="Times New Roman"/>
          <w:sz w:val="20"/>
          <w:szCs w:val="20"/>
        </w:rPr>
        <w:t>Jika Nilai t hitung lebih kecil dari nilai t tabel maka tidak ada pengaruh Total Quality Management terhadap Pelaksanaan K3 dalam Pengembangan Fasilitas Fisik</w:t>
      </w:r>
    </w:p>
    <w:tbl>
      <w:tblPr>
        <w:tblW w:w="83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332"/>
        <w:gridCol w:w="822"/>
        <w:gridCol w:w="1477"/>
        <w:gridCol w:w="1654"/>
        <w:gridCol w:w="671"/>
        <w:gridCol w:w="571"/>
      </w:tblGrid>
      <w:tr w:rsidR="005C056B" w:rsidRPr="00F41318" w:rsidTr="005B25F2">
        <w:trPr>
          <w:cantSplit/>
          <w:jc w:val="center"/>
        </w:trPr>
        <w:tc>
          <w:tcPr>
            <w:tcW w:w="8342" w:type="dxa"/>
            <w:gridSpan w:val="7"/>
            <w:tcBorders>
              <w:top w:val="nil"/>
              <w:left w:val="nil"/>
              <w:bottom w:val="nil"/>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b/>
                <w:bCs/>
                <w:sz w:val="20"/>
                <w:szCs w:val="20"/>
              </w:rPr>
            </w:pPr>
            <w:r w:rsidRPr="00F41318">
              <w:rPr>
                <w:rFonts w:ascii="Times New Roman" w:hAnsi="Times New Roman"/>
                <w:b/>
                <w:bCs/>
                <w:sz w:val="20"/>
                <w:szCs w:val="20"/>
              </w:rPr>
              <w:t>Coefficients</w:t>
            </w:r>
          </w:p>
        </w:tc>
      </w:tr>
      <w:tr w:rsidR="005C056B" w:rsidRPr="00F41318" w:rsidTr="005B25F2">
        <w:trPr>
          <w:cantSplit/>
          <w:jc w:val="center"/>
        </w:trPr>
        <w:tc>
          <w:tcPr>
            <w:tcW w:w="3147" w:type="dxa"/>
            <w:gridSpan w:val="2"/>
            <w:vMerge w:val="restart"/>
            <w:tcBorders>
              <w:top w:val="nil"/>
              <w:left w:val="nil"/>
              <w:bottom w:val="nil"/>
              <w:right w:val="nil"/>
            </w:tcBorders>
            <w:shd w:val="clear" w:color="auto" w:fill="FFFFFF"/>
            <w:vAlign w:val="bottom"/>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Model</w:t>
            </w:r>
          </w:p>
        </w:tc>
        <w:tc>
          <w:tcPr>
            <w:tcW w:w="2299" w:type="dxa"/>
            <w:gridSpan w:val="2"/>
            <w:tcBorders>
              <w:top w:val="nil"/>
              <w:left w:val="nil"/>
              <w:bottom w:val="nil"/>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Unstandardized Coefficients</w:t>
            </w:r>
          </w:p>
        </w:tc>
        <w:tc>
          <w:tcPr>
            <w:tcW w:w="1654" w:type="dxa"/>
            <w:tcBorders>
              <w:top w:val="nil"/>
              <w:left w:val="single" w:sz="8" w:space="0" w:color="E0E0E0"/>
              <w:bottom w:val="nil"/>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Standardized Coefficients</w:t>
            </w:r>
          </w:p>
        </w:tc>
        <w:tc>
          <w:tcPr>
            <w:tcW w:w="671" w:type="dxa"/>
            <w:tcBorders>
              <w:top w:val="nil"/>
              <w:left w:val="single" w:sz="8" w:space="0" w:color="E0E0E0"/>
              <w:bottom w:val="nil"/>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t</w:t>
            </w:r>
          </w:p>
        </w:tc>
        <w:tc>
          <w:tcPr>
            <w:tcW w:w="571" w:type="dxa"/>
            <w:tcBorders>
              <w:top w:val="nil"/>
              <w:left w:val="single" w:sz="8" w:space="0" w:color="E0E0E0"/>
              <w:bottom w:val="nil"/>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Sig.</w:t>
            </w:r>
          </w:p>
        </w:tc>
      </w:tr>
      <w:tr w:rsidR="005C056B" w:rsidRPr="00F41318" w:rsidTr="005B25F2">
        <w:trPr>
          <w:cantSplit/>
          <w:jc w:val="center"/>
        </w:trPr>
        <w:tc>
          <w:tcPr>
            <w:tcW w:w="3147" w:type="dxa"/>
            <w:gridSpan w:val="2"/>
            <w:vMerge/>
            <w:tcBorders>
              <w:top w:val="nil"/>
              <w:left w:val="nil"/>
              <w:bottom w:val="nil"/>
              <w:right w:val="nil"/>
            </w:tcBorders>
            <w:shd w:val="clear" w:color="auto" w:fill="FFFFFF"/>
            <w:vAlign w:val="bottom"/>
          </w:tcPr>
          <w:p w:rsidR="005C056B" w:rsidRPr="00F41318" w:rsidRDefault="005C056B" w:rsidP="005B25F2">
            <w:pPr>
              <w:autoSpaceDE w:val="0"/>
              <w:autoSpaceDN w:val="0"/>
              <w:adjustRightInd w:val="0"/>
              <w:spacing w:after="0" w:line="240" w:lineRule="auto"/>
              <w:rPr>
                <w:rFonts w:ascii="Times New Roman" w:hAnsi="Times New Roman"/>
                <w:sz w:val="20"/>
                <w:szCs w:val="20"/>
              </w:rPr>
            </w:pPr>
          </w:p>
        </w:tc>
        <w:tc>
          <w:tcPr>
            <w:tcW w:w="822" w:type="dxa"/>
            <w:tcBorders>
              <w:top w:val="nil"/>
              <w:left w:val="nil"/>
              <w:bottom w:val="single" w:sz="8" w:space="0" w:color="152935"/>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B</w:t>
            </w:r>
          </w:p>
        </w:tc>
        <w:tc>
          <w:tcPr>
            <w:tcW w:w="1477" w:type="dxa"/>
            <w:tcBorders>
              <w:top w:val="nil"/>
              <w:left w:val="single" w:sz="8" w:space="0" w:color="E0E0E0"/>
              <w:bottom w:val="single" w:sz="8" w:space="0" w:color="152935"/>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Std. Error</w:t>
            </w:r>
          </w:p>
        </w:tc>
        <w:tc>
          <w:tcPr>
            <w:tcW w:w="1654" w:type="dxa"/>
            <w:tcBorders>
              <w:top w:val="nil"/>
              <w:left w:val="single" w:sz="8" w:space="0" w:color="E0E0E0"/>
              <w:bottom w:val="single" w:sz="8" w:space="0" w:color="152935"/>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Beta</w:t>
            </w:r>
          </w:p>
        </w:tc>
        <w:tc>
          <w:tcPr>
            <w:tcW w:w="671" w:type="dxa"/>
            <w:tcBorders>
              <w:top w:val="nil"/>
              <w:left w:val="single" w:sz="8" w:space="0" w:color="E0E0E0"/>
              <w:bottom w:val="nil"/>
              <w:right w:val="single" w:sz="8" w:space="0" w:color="E0E0E0"/>
            </w:tcBorders>
            <w:shd w:val="clear" w:color="auto" w:fill="FFFFFF"/>
            <w:vAlign w:val="bottom"/>
          </w:tcPr>
          <w:p w:rsidR="005C056B" w:rsidRPr="00F41318" w:rsidRDefault="005C056B" w:rsidP="005B25F2">
            <w:pPr>
              <w:autoSpaceDE w:val="0"/>
              <w:autoSpaceDN w:val="0"/>
              <w:adjustRightInd w:val="0"/>
              <w:spacing w:after="0" w:line="240" w:lineRule="auto"/>
              <w:rPr>
                <w:rFonts w:ascii="Times New Roman" w:hAnsi="Times New Roman"/>
                <w:sz w:val="20"/>
                <w:szCs w:val="20"/>
              </w:rPr>
            </w:pPr>
          </w:p>
        </w:tc>
        <w:tc>
          <w:tcPr>
            <w:tcW w:w="571" w:type="dxa"/>
            <w:tcBorders>
              <w:top w:val="nil"/>
              <w:left w:val="single" w:sz="8" w:space="0" w:color="E0E0E0"/>
              <w:bottom w:val="nil"/>
              <w:right w:val="single" w:sz="8" w:space="0" w:color="E0E0E0"/>
            </w:tcBorders>
            <w:shd w:val="clear" w:color="auto" w:fill="FFFFFF"/>
            <w:vAlign w:val="bottom"/>
          </w:tcPr>
          <w:p w:rsidR="005C056B" w:rsidRPr="00F41318" w:rsidRDefault="005C056B" w:rsidP="005B25F2">
            <w:pPr>
              <w:autoSpaceDE w:val="0"/>
              <w:autoSpaceDN w:val="0"/>
              <w:adjustRightInd w:val="0"/>
              <w:spacing w:after="0" w:line="240" w:lineRule="auto"/>
              <w:rPr>
                <w:rFonts w:ascii="Times New Roman" w:hAnsi="Times New Roman"/>
                <w:sz w:val="20"/>
                <w:szCs w:val="20"/>
              </w:rPr>
            </w:pPr>
          </w:p>
        </w:tc>
      </w:tr>
      <w:tr w:rsidR="005C056B" w:rsidRPr="00F41318" w:rsidTr="005B25F2">
        <w:trPr>
          <w:cantSplit/>
          <w:jc w:val="center"/>
        </w:trPr>
        <w:tc>
          <w:tcPr>
            <w:tcW w:w="815" w:type="dxa"/>
            <w:vMerge w:val="restart"/>
            <w:tcBorders>
              <w:top w:val="single" w:sz="8" w:space="0" w:color="152935"/>
              <w:left w:val="nil"/>
              <w:bottom w:val="single" w:sz="8" w:space="0" w:color="152935"/>
              <w:right w:val="nil"/>
            </w:tcBorders>
            <w:shd w:val="clear" w:color="auto" w:fill="E0E0E0"/>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1</w:t>
            </w:r>
          </w:p>
        </w:tc>
        <w:tc>
          <w:tcPr>
            <w:tcW w:w="2332" w:type="dxa"/>
            <w:tcBorders>
              <w:top w:val="single" w:sz="8" w:space="0" w:color="152935"/>
              <w:left w:val="nil"/>
              <w:bottom w:val="single" w:sz="8" w:space="0" w:color="AEAEAE"/>
              <w:right w:val="nil"/>
            </w:tcBorders>
            <w:shd w:val="clear" w:color="auto" w:fill="E0E0E0"/>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(Constant)</w:t>
            </w:r>
          </w:p>
        </w:tc>
        <w:tc>
          <w:tcPr>
            <w:tcW w:w="822" w:type="dxa"/>
            <w:tcBorders>
              <w:top w:val="single" w:sz="8" w:space="0" w:color="152935"/>
              <w:left w:val="nil"/>
              <w:bottom w:val="single" w:sz="8" w:space="0" w:color="AEAEAE"/>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20.574</w:t>
            </w:r>
          </w:p>
        </w:tc>
        <w:tc>
          <w:tcPr>
            <w:tcW w:w="1477" w:type="dxa"/>
            <w:tcBorders>
              <w:top w:val="single" w:sz="8" w:space="0" w:color="152935"/>
              <w:left w:val="single" w:sz="8" w:space="0" w:color="E0E0E0"/>
              <w:bottom w:val="single" w:sz="8" w:space="0" w:color="AEAEAE"/>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8.965</w:t>
            </w:r>
          </w:p>
        </w:tc>
        <w:tc>
          <w:tcPr>
            <w:tcW w:w="165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C056B" w:rsidRPr="00F41318" w:rsidRDefault="005C056B" w:rsidP="005B25F2">
            <w:pPr>
              <w:autoSpaceDE w:val="0"/>
              <w:autoSpaceDN w:val="0"/>
              <w:adjustRightInd w:val="0"/>
              <w:spacing w:after="0" w:line="240" w:lineRule="auto"/>
              <w:rPr>
                <w:rFonts w:ascii="Times New Roman" w:hAnsi="Times New Roman"/>
                <w:sz w:val="20"/>
                <w:szCs w:val="20"/>
              </w:rPr>
            </w:pPr>
          </w:p>
        </w:tc>
        <w:tc>
          <w:tcPr>
            <w:tcW w:w="671" w:type="dxa"/>
            <w:tcBorders>
              <w:top w:val="single" w:sz="8" w:space="0" w:color="152935"/>
              <w:left w:val="single" w:sz="8" w:space="0" w:color="E0E0E0"/>
              <w:bottom w:val="single" w:sz="8" w:space="0" w:color="AEAEAE"/>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2.295</w:t>
            </w:r>
          </w:p>
        </w:tc>
        <w:tc>
          <w:tcPr>
            <w:tcW w:w="571" w:type="dxa"/>
            <w:tcBorders>
              <w:top w:val="single" w:sz="8" w:space="0" w:color="152935"/>
              <w:left w:val="single" w:sz="8" w:space="0" w:color="E0E0E0"/>
              <w:bottom w:val="single" w:sz="8" w:space="0" w:color="AEAEAE"/>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.028</w:t>
            </w:r>
          </w:p>
        </w:tc>
      </w:tr>
      <w:tr w:rsidR="005C056B" w:rsidRPr="00F41318" w:rsidTr="005B25F2">
        <w:trPr>
          <w:cantSplit/>
          <w:jc w:val="center"/>
        </w:trPr>
        <w:tc>
          <w:tcPr>
            <w:tcW w:w="815" w:type="dxa"/>
            <w:vMerge/>
            <w:tcBorders>
              <w:top w:val="single" w:sz="8" w:space="0" w:color="152935"/>
              <w:left w:val="nil"/>
              <w:bottom w:val="single" w:sz="8" w:space="0" w:color="152935"/>
              <w:right w:val="nil"/>
            </w:tcBorders>
            <w:shd w:val="clear" w:color="auto" w:fill="E0E0E0"/>
          </w:tcPr>
          <w:p w:rsidR="005C056B" w:rsidRPr="00F41318" w:rsidRDefault="005C056B" w:rsidP="005B25F2">
            <w:pPr>
              <w:autoSpaceDE w:val="0"/>
              <w:autoSpaceDN w:val="0"/>
              <w:adjustRightInd w:val="0"/>
              <w:spacing w:after="0" w:line="240" w:lineRule="auto"/>
              <w:rPr>
                <w:rFonts w:ascii="Times New Roman" w:hAnsi="Times New Roman"/>
                <w:sz w:val="20"/>
                <w:szCs w:val="20"/>
              </w:rPr>
            </w:pPr>
          </w:p>
        </w:tc>
        <w:tc>
          <w:tcPr>
            <w:tcW w:w="2332" w:type="dxa"/>
            <w:tcBorders>
              <w:top w:val="single" w:sz="8" w:space="0" w:color="AEAEAE"/>
              <w:left w:val="nil"/>
              <w:bottom w:val="single" w:sz="8" w:space="0" w:color="152935"/>
              <w:right w:val="nil"/>
            </w:tcBorders>
            <w:shd w:val="clear" w:color="auto" w:fill="E0E0E0"/>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Total Quality Management</w:t>
            </w:r>
          </w:p>
        </w:tc>
        <w:tc>
          <w:tcPr>
            <w:tcW w:w="822" w:type="dxa"/>
            <w:tcBorders>
              <w:top w:val="single" w:sz="8" w:space="0" w:color="AEAEAE"/>
              <w:left w:val="nil"/>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.423</w:t>
            </w:r>
          </w:p>
        </w:tc>
        <w:tc>
          <w:tcPr>
            <w:tcW w:w="1477" w:type="dxa"/>
            <w:tcBorders>
              <w:top w:val="single" w:sz="8" w:space="0" w:color="AEAEAE"/>
              <w:left w:val="single" w:sz="8" w:space="0" w:color="E0E0E0"/>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.150</w:t>
            </w:r>
          </w:p>
        </w:tc>
        <w:tc>
          <w:tcPr>
            <w:tcW w:w="1654" w:type="dxa"/>
            <w:tcBorders>
              <w:top w:val="single" w:sz="8" w:space="0" w:color="AEAEAE"/>
              <w:left w:val="single" w:sz="8" w:space="0" w:color="E0E0E0"/>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.442</w:t>
            </w:r>
          </w:p>
        </w:tc>
        <w:tc>
          <w:tcPr>
            <w:tcW w:w="671" w:type="dxa"/>
            <w:tcBorders>
              <w:top w:val="single" w:sz="8" w:space="0" w:color="AEAEAE"/>
              <w:left w:val="single" w:sz="8" w:space="0" w:color="E0E0E0"/>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2.833</w:t>
            </w:r>
          </w:p>
        </w:tc>
        <w:tc>
          <w:tcPr>
            <w:tcW w:w="571" w:type="dxa"/>
            <w:tcBorders>
              <w:top w:val="single" w:sz="8" w:space="0" w:color="AEAEAE"/>
              <w:left w:val="single" w:sz="8" w:space="0" w:color="E0E0E0"/>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color w:val="010205"/>
                <w:sz w:val="20"/>
                <w:szCs w:val="20"/>
              </w:rPr>
            </w:pPr>
            <w:r w:rsidRPr="00F41318">
              <w:rPr>
                <w:rFonts w:ascii="Times New Roman" w:hAnsi="Times New Roman"/>
                <w:color w:val="010205"/>
                <w:sz w:val="20"/>
                <w:szCs w:val="20"/>
              </w:rPr>
              <w:t>.008</w:t>
            </w:r>
          </w:p>
        </w:tc>
      </w:tr>
    </w:tbl>
    <w:p w:rsidR="005C056B" w:rsidRPr="00F41318" w:rsidRDefault="005C056B" w:rsidP="005C056B">
      <w:pPr>
        <w:spacing w:before="240" w:after="0" w:line="360" w:lineRule="auto"/>
        <w:ind w:left="1276"/>
        <w:jc w:val="both"/>
        <w:rPr>
          <w:rFonts w:ascii="Times New Roman" w:hAnsi="Times New Roman"/>
          <w:bCs/>
          <w:sz w:val="20"/>
          <w:szCs w:val="20"/>
        </w:rPr>
      </w:pPr>
      <w:r w:rsidRPr="00F41318">
        <w:rPr>
          <w:rFonts w:ascii="Times New Roman" w:hAnsi="Times New Roman"/>
          <w:bCs/>
          <w:sz w:val="20"/>
          <w:szCs w:val="20"/>
        </w:rPr>
        <w:t>Berdasarkan tabel koefisien diatas maka dapat diketahui :</w:t>
      </w:r>
    </w:p>
    <w:p w:rsidR="005C056B" w:rsidRPr="00F41318" w:rsidRDefault="005C056B" w:rsidP="005C056B">
      <w:pPr>
        <w:spacing w:after="0" w:line="360" w:lineRule="auto"/>
        <w:ind w:left="1276"/>
        <w:jc w:val="both"/>
        <w:rPr>
          <w:rFonts w:ascii="Times New Roman" w:hAnsi="Times New Roman"/>
          <w:bCs/>
          <w:sz w:val="20"/>
          <w:szCs w:val="20"/>
        </w:rPr>
      </w:pPr>
      <w:r w:rsidRPr="00F41318">
        <w:rPr>
          <w:rFonts w:ascii="Times New Roman" w:hAnsi="Times New Roman"/>
          <w:bCs/>
          <w:sz w:val="20"/>
          <w:szCs w:val="20"/>
        </w:rPr>
        <w:t>Nilai t hitung = 2.833</w:t>
      </w:r>
    </w:p>
    <w:p w:rsidR="005C056B" w:rsidRPr="00F41318" w:rsidRDefault="005C056B" w:rsidP="005C056B">
      <w:pPr>
        <w:spacing w:after="0" w:line="360" w:lineRule="auto"/>
        <w:ind w:left="1276"/>
        <w:jc w:val="both"/>
        <w:rPr>
          <w:rFonts w:ascii="Times New Roman" w:hAnsi="Times New Roman"/>
          <w:bCs/>
          <w:sz w:val="20"/>
          <w:szCs w:val="20"/>
        </w:rPr>
      </w:pPr>
      <w:r w:rsidRPr="00F41318">
        <w:rPr>
          <w:rFonts w:ascii="Times New Roman" w:hAnsi="Times New Roman"/>
          <w:bCs/>
          <w:sz w:val="20"/>
          <w:szCs w:val="20"/>
        </w:rPr>
        <w:t>Nilai t tabel = ( df = n – 2 ) = ( df = 33 ) = 1.692</w:t>
      </w:r>
    </w:p>
    <w:p w:rsidR="005C056B" w:rsidRPr="00F41318" w:rsidRDefault="005C056B" w:rsidP="005C056B">
      <w:pPr>
        <w:spacing w:after="0" w:line="360" w:lineRule="auto"/>
        <w:ind w:left="1276"/>
        <w:jc w:val="both"/>
        <w:rPr>
          <w:rFonts w:ascii="Times New Roman" w:hAnsi="Times New Roman"/>
          <w:bCs/>
          <w:sz w:val="20"/>
          <w:szCs w:val="20"/>
        </w:rPr>
      </w:pPr>
      <w:r w:rsidRPr="00F41318">
        <w:rPr>
          <w:rFonts w:ascii="Times New Roman" w:hAnsi="Times New Roman"/>
          <w:bCs/>
          <w:sz w:val="20"/>
          <w:szCs w:val="20"/>
        </w:rPr>
        <w:t>Karena nilai t hitung (2.833) lebih besar dari nilai t tabel (1.692) maka H</w:t>
      </w:r>
      <w:r w:rsidRPr="00F41318">
        <w:rPr>
          <w:rFonts w:ascii="Times New Roman" w:hAnsi="Times New Roman"/>
          <w:bCs/>
          <w:sz w:val="20"/>
          <w:szCs w:val="20"/>
          <w:vertAlign w:val="subscript"/>
        </w:rPr>
        <w:t>0</w:t>
      </w:r>
      <w:r w:rsidRPr="00F41318">
        <w:rPr>
          <w:rFonts w:ascii="Times New Roman" w:hAnsi="Times New Roman"/>
          <w:bCs/>
          <w:sz w:val="20"/>
          <w:szCs w:val="20"/>
        </w:rPr>
        <w:t xml:space="preserve"> ditolak dan H</w:t>
      </w:r>
      <w:r w:rsidRPr="00F41318">
        <w:rPr>
          <w:rFonts w:ascii="Times New Roman" w:hAnsi="Times New Roman"/>
          <w:bCs/>
          <w:sz w:val="20"/>
          <w:szCs w:val="20"/>
          <w:vertAlign w:val="subscript"/>
        </w:rPr>
        <w:t>1</w:t>
      </w:r>
      <w:r w:rsidRPr="00F41318">
        <w:rPr>
          <w:rFonts w:ascii="Times New Roman" w:hAnsi="Times New Roman"/>
          <w:bCs/>
          <w:sz w:val="20"/>
          <w:szCs w:val="20"/>
        </w:rPr>
        <w:t xml:space="preserve"> diterima.</w:t>
      </w:r>
    </w:p>
    <w:p w:rsidR="005C056B" w:rsidRPr="00F41318" w:rsidRDefault="005C056B" w:rsidP="005C056B">
      <w:pPr>
        <w:pStyle w:val="ListParagraph"/>
        <w:numPr>
          <w:ilvl w:val="2"/>
          <w:numId w:val="4"/>
        </w:numPr>
        <w:spacing w:after="0" w:line="360" w:lineRule="auto"/>
        <w:jc w:val="both"/>
        <w:rPr>
          <w:rFonts w:ascii="Times New Roman" w:hAnsi="Times New Roman"/>
          <w:b/>
          <w:bCs/>
          <w:sz w:val="20"/>
          <w:szCs w:val="20"/>
        </w:rPr>
      </w:pPr>
      <w:r w:rsidRPr="00F41318">
        <w:rPr>
          <w:rFonts w:ascii="Times New Roman" w:hAnsi="Times New Roman"/>
          <w:b/>
          <w:bCs/>
          <w:sz w:val="20"/>
          <w:szCs w:val="20"/>
        </w:rPr>
        <w:t>Uji Koefisien Determinasi</w:t>
      </w:r>
    </w:p>
    <w:p w:rsidR="005C056B" w:rsidRPr="00F41318" w:rsidRDefault="005C056B" w:rsidP="005C056B">
      <w:pPr>
        <w:spacing w:after="0" w:line="360" w:lineRule="auto"/>
        <w:ind w:left="1276" w:firstLine="567"/>
        <w:jc w:val="both"/>
        <w:rPr>
          <w:rFonts w:ascii="Times New Roman" w:hAnsi="Times New Roman"/>
          <w:sz w:val="20"/>
          <w:szCs w:val="20"/>
        </w:rPr>
      </w:pPr>
      <w:r w:rsidRPr="00F41318">
        <w:rPr>
          <w:rFonts w:ascii="Times New Roman" w:hAnsi="Times New Roman"/>
          <w:sz w:val="20"/>
          <w:szCs w:val="20"/>
        </w:rPr>
        <w:t>Uji koefisien determinasi dilakukan untuk mengetahui seberapa jauh kemampuan variable independen dalam menjelaskan variabel dependen. Nilai koefisien determinasi adalah antara nol dan satu. Nilai yang mendekati satu berarti variabel independent memberikan hamper semua informasi yang dibutuhkan untuk memprediksi variabel dependen (Ghozali, 2013:97)</w:t>
      </w:r>
      <w:r>
        <w:rPr>
          <w:rFonts w:ascii="Times New Roman" w:hAnsi="Times New Roman"/>
          <w:sz w:val="20"/>
          <w:szCs w:val="20"/>
        </w:rPr>
        <w:t xml:space="preserve"> </w:t>
      </w:r>
      <w:sdt>
        <w:sdtPr>
          <w:rPr>
            <w:rFonts w:ascii="Times New Roman" w:hAnsi="Times New Roman"/>
            <w:sz w:val="20"/>
            <w:szCs w:val="20"/>
          </w:rPr>
          <w:id w:val="474257530"/>
          <w:citation/>
        </w:sdtPr>
        <w:sdtContent>
          <w:r>
            <w:rPr>
              <w:rFonts w:ascii="Times New Roman" w:hAnsi="Times New Roman"/>
              <w:sz w:val="20"/>
              <w:szCs w:val="20"/>
            </w:rPr>
            <w:fldChar w:fldCharType="begin"/>
          </w:r>
          <w:r>
            <w:rPr>
              <w:rFonts w:ascii="Times New Roman" w:hAnsi="Times New Roman"/>
              <w:sz w:val="20"/>
              <w:szCs w:val="20"/>
            </w:rPr>
            <w:instrText xml:space="preserve"> CITATION Gha13 \l 1033 </w:instrText>
          </w:r>
          <w:r>
            <w:rPr>
              <w:rFonts w:ascii="Times New Roman" w:hAnsi="Times New Roman"/>
              <w:sz w:val="20"/>
              <w:szCs w:val="20"/>
            </w:rPr>
            <w:fldChar w:fldCharType="separate"/>
          </w:r>
          <w:r w:rsidR="00F865AD" w:rsidRPr="00F865AD">
            <w:rPr>
              <w:rFonts w:ascii="Times New Roman" w:hAnsi="Times New Roman"/>
              <w:noProof/>
              <w:sz w:val="20"/>
              <w:szCs w:val="20"/>
            </w:rPr>
            <w:t>[10]</w:t>
          </w:r>
          <w:r>
            <w:rPr>
              <w:rFonts w:ascii="Times New Roman" w:hAnsi="Times New Roman"/>
              <w:sz w:val="20"/>
              <w:szCs w:val="20"/>
            </w:rPr>
            <w:fldChar w:fldCharType="end"/>
          </w:r>
        </w:sdtContent>
      </w:sdt>
      <w:r w:rsidRPr="00F41318">
        <w:rPr>
          <w:rFonts w:ascii="Times New Roman" w:hAnsi="Times New Roman"/>
          <w:sz w:val="20"/>
          <w:szCs w:val="20"/>
        </w:rPr>
        <w:t>.</w:t>
      </w:r>
    </w:p>
    <w:p w:rsidR="005C056B" w:rsidRPr="00F41318" w:rsidRDefault="005C056B" w:rsidP="005C056B">
      <w:pPr>
        <w:autoSpaceDE w:val="0"/>
        <w:autoSpaceDN w:val="0"/>
        <w:adjustRightInd w:val="0"/>
        <w:spacing w:after="0" w:line="240" w:lineRule="auto"/>
        <w:rPr>
          <w:rFonts w:ascii="Times New Roman" w:hAnsi="Times New Roman"/>
          <w:sz w:val="20"/>
          <w:szCs w:val="20"/>
        </w:rPr>
      </w:pPr>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5C056B" w:rsidRPr="00F41318" w:rsidTr="005B25F2">
        <w:trPr>
          <w:cantSplit/>
          <w:jc w:val="center"/>
        </w:trPr>
        <w:tc>
          <w:tcPr>
            <w:tcW w:w="7312" w:type="dxa"/>
            <w:gridSpan w:val="6"/>
            <w:tcBorders>
              <w:top w:val="nil"/>
              <w:left w:val="nil"/>
              <w:bottom w:val="nil"/>
              <w:right w:val="nil"/>
            </w:tcBorders>
            <w:shd w:val="clear" w:color="auto" w:fill="FFFFFF"/>
            <w:vAlign w:val="center"/>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b/>
                <w:bCs/>
                <w:sz w:val="20"/>
                <w:szCs w:val="20"/>
              </w:rPr>
              <w:t>Model Summary</w:t>
            </w:r>
            <w:r w:rsidRPr="00F41318">
              <w:rPr>
                <w:rFonts w:ascii="Times New Roman" w:hAnsi="Times New Roman"/>
                <w:b/>
                <w:bCs/>
                <w:sz w:val="20"/>
                <w:szCs w:val="20"/>
                <w:vertAlign w:val="superscript"/>
              </w:rPr>
              <w:t>b</w:t>
            </w:r>
          </w:p>
        </w:tc>
      </w:tr>
      <w:tr w:rsidR="005C056B" w:rsidRPr="00F41318" w:rsidTr="005B25F2">
        <w:trPr>
          <w:cantSplit/>
          <w:jc w:val="center"/>
        </w:trPr>
        <w:tc>
          <w:tcPr>
            <w:tcW w:w="795" w:type="dxa"/>
            <w:tcBorders>
              <w:top w:val="nil"/>
              <w:left w:val="nil"/>
              <w:bottom w:val="single" w:sz="8" w:space="0" w:color="152935"/>
              <w:right w:val="nil"/>
            </w:tcBorders>
            <w:shd w:val="clear" w:color="auto" w:fill="FFFFFF"/>
            <w:vAlign w:val="bottom"/>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Model</w:t>
            </w:r>
          </w:p>
        </w:tc>
        <w:tc>
          <w:tcPr>
            <w:tcW w:w="1024" w:type="dxa"/>
            <w:tcBorders>
              <w:top w:val="nil"/>
              <w:left w:val="nil"/>
              <w:bottom w:val="single" w:sz="8" w:space="0" w:color="152935"/>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Adjusted 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Std. Error of the Estimate</w:t>
            </w:r>
          </w:p>
        </w:tc>
        <w:tc>
          <w:tcPr>
            <w:tcW w:w="1469" w:type="dxa"/>
            <w:tcBorders>
              <w:top w:val="nil"/>
              <w:left w:val="single" w:sz="8" w:space="0" w:color="E0E0E0"/>
              <w:bottom w:val="single" w:sz="8" w:space="0" w:color="152935"/>
              <w:right w:val="nil"/>
            </w:tcBorders>
            <w:shd w:val="clear" w:color="auto" w:fill="FFFFFF"/>
            <w:vAlign w:val="bottom"/>
          </w:tcPr>
          <w:p w:rsidR="005C056B" w:rsidRPr="00F41318" w:rsidRDefault="005C056B" w:rsidP="005B25F2">
            <w:pPr>
              <w:autoSpaceDE w:val="0"/>
              <w:autoSpaceDN w:val="0"/>
              <w:adjustRightInd w:val="0"/>
              <w:spacing w:after="0" w:line="320" w:lineRule="atLeast"/>
              <w:ind w:left="60" w:right="60"/>
              <w:jc w:val="center"/>
              <w:rPr>
                <w:rFonts w:ascii="Times New Roman" w:hAnsi="Times New Roman"/>
                <w:sz w:val="20"/>
                <w:szCs w:val="20"/>
              </w:rPr>
            </w:pPr>
            <w:r w:rsidRPr="00F41318">
              <w:rPr>
                <w:rFonts w:ascii="Times New Roman" w:hAnsi="Times New Roman"/>
                <w:sz w:val="20"/>
                <w:szCs w:val="20"/>
              </w:rPr>
              <w:t>Durbin-Watson</w:t>
            </w:r>
          </w:p>
        </w:tc>
      </w:tr>
      <w:tr w:rsidR="005C056B" w:rsidRPr="00F41318" w:rsidTr="005B25F2">
        <w:trPr>
          <w:cantSplit/>
          <w:jc w:val="center"/>
        </w:trPr>
        <w:tc>
          <w:tcPr>
            <w:tcW w:w="795" w:type="dxa"/>
            <w:tcBorders>
              <w:top w:val="single" w:sz="8" w:space="0" w:color="152935"/>
              <w:left w:val="nil"/>
              <w:bottom w:val="single" w:sz="8" w:space="0" w:color="152935"/>
              <w:right w:val="nil"/>
            </w:tcBorders>
            <w:shd w:val="clear" w:color="auto" w:fill="E0E0E0"/>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1</w:t>
            </w:r>
          </w:p>
        </w:tc>
        <w:tc>
          <w:tcPr>
            <w:tcW w:w="1024" w:type="dxa"/>
            <w:tcBorders>
              <w:top w:val="single" w:sz="8" w:space="0" w:color="152935"/>
              <w:left w:val="nil"/>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F41318">
              <w:rPr>
                <w:rFonts w:ascii="Times New Roman" w:hAnsi="Times New Roman"/>
                <w:sz w:val="20"/>
                <w:szCs w:val="20"/>
              </w:rPr>
              <w:t>.442</w:t>
            </w:r>
            <w:r w:rsidRPr="00F41318">
              <w:rPr>
                <w:rFonts w:ascii="Times New Roman" w:hAnsi="Times New Roman"/>
                <w:sz w:val="20"/>
                <w:szCs w:val="20"/>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F41318">
              <w:rPr>
                <w:rFonts w:ascii="Times New Roman" w:hAnsi="Times New Roman"/>
                <w:sz w:val="20"/>
                <w:szCs w:val="20"/>
              </w:rPr>
              <w:t>.196</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F41318">
              <w:rPr>
                <w:rFonts w:ascii="Times New Roman" w:hAnsi="Times New Roman"/>
                <w:sz w:val="20"/>
                <w:szCs w:val="20"/>
              </w:rPr>
              <w:t>.171</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F41318">
              <w:rPr>
                <w:rFonts w:ascii="Times New Roman" w:hAnsi="Times New Roman"/>
                <w:sz w:val="20"/>
                <w:szCs w:val="20"/>
              </w:rPr>
              <w:t>7.64038</w:t>
            </w:r>
          </w:p>
        </w:tc>
        <w:tc>
          <w:tcPr>
            <w:tcW w:w="1469" w:type="dxa"/>
            <w:tcBorders>
              <w:top w:val="single" w:sz="8" w:space="0" w:color="152935"/>
              <w:left w:val="single" w:sz="8" w:space="0" w:color="E0E0E0"/>
              <w:bottom w:val="single" w:sz="8" w:space="0" w:color="152935"/>
              <w:right w:val="nil"/>
            </w:tcBorders>
            <w:shd w:val="clear" w:color="auto" w:fill="FFFFFF"/>
          </w:tcPr>
          <w:p w:rsidR="005C056B" w:rsidRPr="00F41318" w:rsidRDefault="005C056B" w:rsidP="005B25F2">
            <w:pPr>
              <w:autoSpaceDE w:val="0"/>
              <w:autoSpaceDN w:val="0"/>
              <w:adjustRightInd w:val="0"/>
              <w:spacing w:after="0" w:line="320" w:lineRule="atLeast"/>
              <w:ind w:left="60" w:right="60"/>
              <w:jc w:val="right"/>
              <w:rPr>
                <w:rFonts w:ascii="Times New Roman" w:hAnsi="Times New Roman"/>
                <w:sz w:val="20"/>
                <w:szCs w:val="20"/>
              </w:rPr>
            </w:pPr>
            <w:r w:rsidRPr="00F41318">
              <w:rPr>
                <w:rFonts w:ascii="Times New Roman" w:hAnsi="Times New Roman"/>
                <w:sz w:val="20"/>
                <w:szCs w:val="20"/>
              </w:rPr>
              <w:t>1.084</w:t>
            </w:r>
          </w:p>
        </w:tc>
      </w:tr>
      <w:tr w:rsidR="005C056B" w:rsidRPr="00F41318" w:rsidTr="005B25F2">
        <w:trPr>
          <w:cantSplit/>
          <w:jc w:val="center"/>
        </w:trPr>
        <w:tc>
          <w:tcPr>
            <w:tcW w:w="7312" w:type="dxa"/>
            <w:gridSpan w:val="6"/>
            <w:tcBorders>
              <w:top w:val="nil"/>
              <w:left w:val="nil"/>
              <w:bottom w:val="nil"/>
              <w:right w:val="nil"/>
            </w:tcBorders>
            <w:shd w:val="clear" w:color="auto" w:fill="FFFFFF"/>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a. Predictors: (Constant), Total Quality Management</w:t>
            </w:r>
          </w:p>
        </w:tc>
      </w:tr>
      <w:tr w:rsidR="005C056B" w:rsidRPr="00F41318" w:rsidTr="005B25F2">
        <w:trPr>
          <w:cantSplit/>
          <w:jc w:val="center"/>
        </w:trPr>
        <w:tc>
          <w:tcPr>
            <w:tcW w:w="7312" w:type="dxa"/>
            <w:gridSpan w:val="6"/>
            <w:tcBorders>
              <w:top w:val="nil"/>
              <w:left w:val="nil"/>
              <w:bottom w:val="nil"/>
              <w:right w:val="nil"/>
            </w:tcBorders>
            <w:shd w:val="clear" w:color="auto" w:fill="FFFFFF"/>
          </w:tcPr>
          <w:p w:rsidR="005C056B" w:rsidRPr="00F41318" w:rsidRDefault="005C056B" w:rsidP="005B25F2">
            <w:pPr>
              <w:autoSpaceDE w:val="0"/>
              <w:autoSpaceDN w:val="0"/>
              <w:adjustRightInd w:val="0"/>
              <w:spacing w:after="0" w:line="320" w:lineRule="atLeast"/>
              <w:ind w:left="60" w:right="60"/>
              <w:rPr>
                <w:rFonts w:ascii="Times New Roman" w:hAnsi="Times New Roman"/>
                <w:sz w:val="20"/>
                <w:szCs w:val="20"/>
              </w:rPr>
            </w:pPr>
            <w:r w:rsidRPr="00F41318">
              <w:rPr>
                <w:rFonts w:ascii="Times New Roman" w:hAnsi="Times New Roman"/>
                <w:sz w:val="20"/>
                <w:szCs w:val="20"/>
              </w:rPr>
              <w:t>b. Dependent Variable: Pelaksanaan K3 dalam Pengembangan Fasilitas Fisik</w:t>
            </w:r>
          </w:p>
        </w:tc>
      </w:tr>
    </w:tbl>
    <w:p w:rsidR="005C056B" w:rsidRDefault="005C056B" w:rsidP="005C056B">
      <w:pPr>
        <w:spacing w:after="0" w:line="360" w:lineRule="auto"/>
        <w:ind w:left="1276" w:firstLine="567"/>
        <w:jc w:val="both"/>
        <w:rPr>
          <w:rFonts w:ascii="Times New Roman" w:hAnsi="Times New Roman"/>
          <w:sz w:val="20"/>
          <w:szCs w:val="20"/>
        </w:rPr>
      </w:pPr>
    </w:p>
    <w:p w:rsidR="005C056B" w:rsidRPr="00F41318" w:rsidRDefault="005C056B" w:rsidP="005C056B">
      <w:pPr>
        <w:spacing w:after="0" w:line="360" w:lineRule="auto"/>
        <w:ind w:left="1276" w:firstLine="567"/>
        <w:jc w:val="both"/>
        <w:rPr>
          <w:rFonts w:ascii="Times New Roman" w:hAnsi="Times New Roman"/>
          <w:sz w:val="20"/>
          <w:szCs w:val="20"/>
        </w:rPr>
      </w:pPr>
      <w:r w:rsidRPr="00F41318">
        <w:rPr>
          <w:rFonts w:ascii="Times New Roman" w:hAnsi="Times New Roman"/>
          <w:sz w:val="20"/>
          <w:szCs w:val="20"/>
        </w:rPr>
        <w:t>Berdasarkan informasi dari tabel diatas diketahui nilai R Square sebesar 0.196. Nilai ini mengandung arti bahwa Pengaruh Total Quality Management (X) terhadap Pelaksanaan K3 dalam Pengembagan Fasilitas Fisik (Y) adalah sebesar 19.6% sedangkan sisanya 80.4% dijelaskan oleh variabel lain diluar penelitian ini.</w:t>
      </w:r>
    </w:p>
    <w:p w:rsidR="005C056B" w:rsidRPr="00044DB1" w:rsidRDefault="005C056B" w:rsidP="005C056B">
      <w:pPr>
        <w:pStyle w:val="Heading1"/>
        <w:numPr>
          <w:ilvl w:val="0"/>
          <w:numId w:val="0"/>
        </w:numPr>
        <w:rPr>
          <w:rFonts w:ascii="Times New Roman" w:hAnsi="Times New Roman"/>
          <w:sz w:val="22"/>
          <w:szCs w:val="22"/>
        </w:rPr>
      </w:pPr>
      <w:r w:rsidRPr="00044DB1">
        <w:rPr>
          <w:rFonts w:ascii="Times New Roman" w:hAnsi="Times New Roman"/>
          <w:sz w:val="22"/>
          <w:szCs w:val="22"/>
        </w:rPr>
        <w:lastRenderedPageBreak/>
        <w:t>4. Kesimpulan</w:t>
      </w:r>
    </w:p>
    <w:p w:rsidR="005C056B" w:rsidRPr="00F41318" w:rsidRDefault="005C056B" w:rsidP="005C056B">
      <w:pPr>
        <w:spacing w:after="0" w:line="360" w:lineRule="auto"/>
        <w:ind w:left="284" w:firstLine="567"/>
        <w:jc w:val="both"/>
        <w:rPr>
          <w:rFonts w:ascii="Times New Roman" w:hAnsi="Times New Roman"/>
          <w:sz w:val="20"/>
          <w:szCs w:val="20"/>
        </w:rPr>
      </w:pPr>
      <w:r w:rsidRPr="002E5FD5">
        <w:rPr>
          <w:rFonts w:ascii="Times New Roman" w:hAnsi="Times New Roman"/>
          <w:sz w:val="20"/>
          <w:szCs w:val="20"/>
        </w:rPr>
        <w:t>Seperti yang telah dinyatakan diatas, bahwa hasil uji menghasilkan nilai yang menun</w:t>
      </w:r>
      <w:r>
        <w:rPr>
          <w:rFonts w:ascii="Times New Roman" w:hAnsi="Times New Roman"/>
          <w:sz w:val="20"/>
          <w:szCs w:val="20"/>
        </w:rPr>
        <w:t>j</w:t>
      </w:r>
      <w:r w:rsidRPr="002E5FD5">
        <w:rPr>
          <w:rFonts w:ascii="Times New Roman" w:hAnsi="Times New Roman"/>
          <w:sz w:val="20"/>
          <w:szCs w:val="20"/>
        </w:rPr>
        <w:t xml:space="preserve">ukan </w:t>
      </w:r>
      <w:r>
        <w:rPr>
          <w:rFonts w:ascii="Times New Roman" w:hAnsi="Times New Roman"/>
          <w:sz w:val="20"/>
          <w:szCs w:val="20"/>
        </w:rPr>
        <w:t>jika</w:t>
      </w:r>
      <w:r w:rsidRPr="00F41318">
        <w:rPr>
          <w:rFonts w:ascii="Times New Roman" w:hAnsi="Times New Roman"/>
          <w:sz w:val="20"/>
          <w:szCs w:val="20"/>
        </w:rPr>
        <w:t xml:space="preserve"> Pengaruh Total Quality Management (X) terhadap Pelaksanaan K3 dalam Pengembagan Fasilitas Fisik (Y) adalah sebesar 19.6% sedangkan sisanya 80.4% dijelaskan oleh variabel lain diluar penelitian ini.</w:t>
      </w:r>
    </w:p>
    <w:p w:rsidR="005C056B" w:rsidRPr="002E5FD5" w:rsidRDefault="005C056B" w:rsidP="005C056B">
      <w:pPr>
        <w:pStyle w:val="BodyText"/>
        <w:rPr>
          <w:rFonts w:ascii="Times New Roman" w:hAnsi="Times New Roman"/>
          <w:lang w:val="en-US"/>
        </w:rPr>
      </w:pPr>
    </w:p>
    <w:p w:rsidR="005C056B" w:rsidRDefault="005C056B" w:rsidP="005C056B">
      <w:pPr>
        <w:spacing w:after="0" w:line="240" w:lineRule="auto"/>
        <w:rPr>
          <w:rFonts w:asciiTheme="majorBidi" w:eastAsia="MS Mincho" w:hAnsiTheme="majorBidi"/>
          <w:spacing w:val="-1"/>
          <w:sz w:val="20"/>
          <w:szCs w:val="20"/>
          <w:lang w:val="id-ID"/>
        </w:rPr>
      </w:pPr>
      <w:r>
        <w:br w:type="page"/>
      </w:r>
    </w:p>
    <w:p w:rsidR="005C056B" w:rsidRPr="008631E3" w:rsidRDefault="005C056B" w:rsidP="005C056B">
      <w:pPr>
        <w:pStyle w:val="Heading5"/>
        <w:jc w:val="center"/>
        <w:rPr>
          <w:rFonts w:ascii="Times New Roman" w:eastAsia="MS Mincho" w:hAnsi="Times New Roman" w:cs="Times New Roman"/>
          <w:b/>
        </w:rPr>
      </w:pPr>
      <w:r w:rsidRPr="008631E3">
        <w:rPr>
          <w:rFonts w:ascii="Times New Roman" w:eastAsia="MS Mincho" w:hAnsi="Times New Roman" w:cs="Times New Roman"/>
          <w:b/>
        </w:rPr>
        <w:lastRenderedPageBreak/>
        <w:t>References</w:t>
      </w:r>
    </w:p>
    <w:sdt>
      <w:sdtPr>
        <w:rPr>
          <w:rFonts w:ascii="Calibri" w:eastAsia="Calibri" w:hAnsi="Calibri"/>
          <w:b w:val="0"/>
          <w:noProof w:val="0"/>
          <w:sz w:val="22"/>
          <w:szCs w:val="22"/>
        </w:rPr>
        <w:id w:val="437799284"/>
        <w:docPartObj>
          <w:docPartGallery w:val="Bibliographies"/>
          <w:docPartUnique/>
        </w:docPartObj>
      </w:sdtPr>
      <w:sdtContent>
        <w:p w:rsidR="00F865AD" w:rsidRDefault="00F865AD">
          <w:pPr>
            <w:pStyle w:val="Heading1"/>
          </w:pPr>
          <w:r>
            <w:t>References</w:t>
          </w:r>
        </w:p>
        <w:sdt>
          <w:sdtPr>
            <w:id w:val="-573587230"/>
            <w:bibliography/>
          </w:sdtPr>
          <w:sdtContent>
            <w:p w:rsidR="00F865AD" w:rsidRDefault="00F865AD">
              <w:pPr>
                <w:rPr>
                  <w:rFonts w:asciiTheme="minorHAnsi" w:eastAsiaTheme="minorHAnsi" w:hAnsiTheme="minorHAnsi" w:cstheme="minorBidi"/>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927"/>
              </w:tblGrid>
              <w:tr w:rsidR="00F865AD">
                <w:trPr>
                  <w:divId w:val="1770617174"/>
                  <w:tblCellSpacing w:w="15" w:type="dxa"/>
                </w:trPr>
                <w:tc>
                  <w:tcPr>
                    <w:tcW w:w="50" w:type="pct"/>
                    <w:hideMark/>
                  </w:tcPr>
                  <w:p w:rsidR="00F865AD" w:rsidRDefault="00F865AD">
                    <w:pPr>
                      <w:pStyle w:val="Bibliography"/>
                      <w:rPr>
                        <w:noProof/>
                        <w:sz w:val="24"/>
                        <w:szCs w:val="24"/>
                      </w:rPr>
                    </w:pPr>
                    <w:r>
                      <w:rPr>
                        <w:noProof/>
                      </w:rPr>
                      <w:t xml:space="preserve">[1] </w:t>
                    </w:r>
                  </w:p>
                </w:tc>
                <w:tc>
                  <w:tcPr>
                    <w:tcW w:w="0" w:type="auto"/>
                    <w:hideMark/>
                  </w:tcPr>
                  <w:p w:rsidR="00F865AD" w:rsidRDefault="00F865AD">
                    <w:pPr>
                      <w:pStyle w:val="Bibliography"/>
                      <w:rPr>
                        <w:noProof/>
                      </w:rPr>
                    </w:pPr>
                    <w:r>
                      <w:rPr>
                        <w:noProof/>
                      </w:rPr>
                      <w:t xml:space="preserve">Z. Daradjat, Fasilitas Transportasi Konsumen, Bandung: CV Alfabeta, 2012.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[2] </w:t>
                    </w:r>
                  </w:p>
                </w:tc>
                <w:tc>
                  <w:tcPr>
                    <w:tcW w:w="0" w:type="auto"/>
                    <w:hideMark/>
                  </w:tcPr>
                  <w:p w:rsidR="00F865AD" w:rsidRDefault="00F865AD">
                    <w:pPr>
                      <w:pStyle w:val="Bibliography"/>
                      <w:rPr>
                        <w:noProof/>
                      </w:rPr>
                    </w:pPr>
                    <w:r>
                      <w:rPr>
                        <w:noProof/>
                      </w:rPr>
                      <w:t xml:space="preserve">R. Suardi, Sistem Manajemen Mutu, Jakarta: PPM, 2004.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[3] </w:t>
                    </w:r>
                  </w:p>
                </w:tc>
                <w:tc>
                  <w:tcPr>
                    <w:tcW w:w="0" w:type="auto"/>
                    <w:hideMark/>
                  </w:tcPr>
                  <w:p w:rsidR="00F865AD" w:rsidRDefault="00F865AD">
                    <w:pPr>
                      <w:pStyle w:val="Bibliography"/>
                      <w:rPr>
                        <w:noProof/>
                      </w:rPr>
                    </w:pPr>
                    <w:r>
                      <w:rPr>
                        <w:noProof/>
                      </w:rPr>
                      <w:t xml:space="preserve">Sugiyono, Metodologi Penelitian Administrasi. Edisi Kedua., Bandung: CV Alfabeta, 1999.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[4] </w:t>
                    </w:r>
                  </w:p>
                </w:tc>
                <w:tc>
                  <w:tcPr>
                    <w:tcW w:w="0" w:type="auto"/>
                    <w:hideMark/>
                  </w:tcPr>
                  <w:p w:rsidR="00F865AD" w:rsidRDefault="00F865AD">
                    <w:pPr>
                      <w:pStyle w:val="Bibliography"/>
                      <w:rPr>
                        <w:noProof/>
                      </w:rPr>
                    </w:pPr>
                    <w:r>
                      <w:rPr>
                        <w:noProof/>
                      </w:rPr>
                      <w:t xml:space="preserve">H. Umar, Metode Penelitian untuk Skripsi dan Tesis, Jakarta: Rajawali, 2013.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[5] </w:t>
                    </w:r>
                  </w:p>
                </w:tc>
                <w:tc>
                  <w:tcPr>
                    <w:tcW w:w="0" w:type="auto"/>
                    <w:hideMark/>
                  </w:tcPr>
                  <w:p w:rsidR="00F865AD" w:rsidRDefault="00F865AD">
                    <w:pPr>
                      <w:pStyle w:val="Bibliography"/>
                      <w:rPr>
                        <w:noProof/>
                      </w:rPr>
                    </w:pPr>
                    <w:r>
                      <w:rPr>
                        <w:noProof/>
                      </w:rPr>
                      <w:t xml:space="preserve">M. I. Hasan, Pokok-Pokok Materi Metodologi Penelitian dan Aplikasinya, Jakarta: Ghalia Indonesia, 2002.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[6] </w:t>
                    </w:r>
                  </w:p>
                </w:tc>
                <w:tc>
                  <w:tcPr>
                    <w:tcW w:w="0" w:type="auto"/>
                    <w:hideMark/>
                  </w:tcPr>
                  <w:p w:rsidR="00F865AD" w:rsidRDefault="00F865AD">
                    <w:pPr>
                      <w:pStyle w:val="Bibliography"/>
                      <w:rPr>
                        <w:noProof/>
                      </w:rPr>
                    </w:pPr>
                    <w:r>
                      <w:rPr>
                        <w:noProof/>
                      </w:rPr>
                      <w:t xml:space="preserve">Sugiyono, Memahami Penelitian Kualitatif, Bandung: Alfabeta, 2005.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[7] </w:t>
                    </w:r>
                  </w:p>
                </w:tc>
                <w:tc>
                  <w:tcPr>
                    <w:tcW w:w="0" w:type="auto"/>
                    <w:hideMark/>
                  </w:tcPr>
                  <w:p w:rsidR="00F865AD" w:rsidRDefault="00F865AD">
                    <w:pPr>
                      <w:pStyle w:val="Bibliography"/>
                      <w:rPr>
                        <w:noProof/>
                      </w:rPr>
                    </w:pPr>
                    <w:r>
                      <w:rPr>
                        <w:noProof/>
                      </w:rPr>
                      <w:t xml:space="preserve">I. Nana Sudjana, Penelitian dan Penilaian Pendidikan, Bandung: Sinar Baru Algesindo, 2001.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[8] </w:t>
                    </w:r>
                  </w:p>
                </w:tc>
                <w:tc>
                  <w:tcPr>
                    <w:tcW w:w="0" w:type="auto"/>
                    <w:hideMark/>
                  </w:tcPr>
                  <w:p w:rsidR="00F865AD" w:rsidRDefault="00F865AD">
                    <w:pPr>
                      <w:pStyle w:val="Bibliography"/>
                      <w:rPr>
                        <w:noProof/>
                      </w:rPr>
                    </w:pPr>
                    <w:r>
                      <w:rPr>
                        <w:noProof/>
                      </w:rPr>
                      <w:t xml:space="preserve">Resseffendi, "Metode Penelitian," </w:t>
                    </w:r>
                    <w:r>
                      <w:rPr>
                        <w:i/>
                        <w:iCs/>
                        <w:noProof/>
                      </w:rPr>
                      <w:t xml:space="preserve">NASPA Journal, </w:t>
                    </w:r>
                    <w:r>
                      <w:rPr>
                        <w:noProof/>
                      </w:rPr>
                      <w:t xml:space="preserve">vol. 33, pp. 26-36, 2010.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[9] </w:t>
                    </w:r>
                  </w:p>
                </w:tc>
                <w:tc>
                  <w:tcPr>
                    <w:tcW w:w="0" w:type="auto"/>
                    <w:hideMark/>
                  </w:tcPr>
                  <w:p w:rsidR="00F865AD" w:rsidRDefault="00F865AD">
                    <w:pPr>
                      <w:pStyle w:val="Bibliography"/>
                      <w:rPr>
                        <w:noProof/>
                      </w:rPr>
                    </w:pPr>
                    <w:r>
                      <w:rPr>
                        <w:noProof/>
                      </w:rPr>
                      <w:t xml:space="preserve">I. Ghazali, Aplikasi Analisis Multivariate Dengan Program SPSS, Edisi Keempat, Semarang: Universitas Diponegoro, 2009.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[10] </w:t>
                    </w:r>
                  </w:p>
                </w:tc>
                <w:tc>
                  <w:tcPr>
                    <w:tcW w:w="0" w:type="auto"/>
                    <w:hideMark/>
                  </w:tcPr>
                  <w:p w:rsidR="00F865AD" w:rsidRDefault="00F865AD">
                    <w:pPr>
                      <w:pStyle w:val="Bibliography"/>
                      <w:rPr>
                        <w:noProof/>
                      </w:rPr>
                    </w:pPr>
                    <w:r>
                      <w:rPr>
                        <w:noProof/>
                      </w:rPr>
                      <w:t xml:space="preserve">I. Ghazali, Aplikasi Analisis Multivariate dengan Program IBM SPSS 2.1 Update PLS Regresi, Semarang: Badan Penerbit Universitas Diponegoro, 2013. </w:t>
                    </w:r>
                  </w:p>
                </w:tc>
              </w:tr>
              <w:tr w:rsidR="00F865AD">
                <w:trPr>
                  <w:divId w:val="1770617174"/>
                  <w:tblCellSpacing w:w="15" w:type="dxa"/>
                </w:trPr>
                <w:tc>
                  <w:tcPr>
                    <w:tcW w:w="50" w:type="pct"/>
                    <w:hideMark/>
                  </w:tcPr>
                  <w:p w:rsidR="00F865AD" w:rsidRDefault="00F865AD">
                    <w:pPr>
                      <w:pStyle w:val="Bibliography"/>
                      <w:rPr>
                        <w:noProof/>
                      </w:rPr>
                    </w:pPr>
                    <w:r>
                      <w:rPr>
                        <w:noProof/>
                      </w:rPr>
                      <w:t xml:space="preserve">[11] </w:t>
                    </w:r>
                  </w:p>
                </w:tc>
                <w:tc>
                  <w:tcPr>
                    <w:tcW w:w="0" w:type="auto"/>
                    <w:hideMark/>
                  </w:tcPr>
                  <w:p w:rsidR="00F865AD" w:rsidRDefault="00F865AD">
                    <w:pPr>
                      <w:pStyle w:val="Bibliography"/>
                      <w:rPr>
                        <w:noProof/>
                      </w:rPr>
                    </w:pPr>
                    <w:r>
                      <w:rPr>
                        <w:noProof/>
                      </w:rPr>
                      <w:t xml:space="preserve">I. Ghazali, Aplikasi Analisis Multivariate dengan Program IBM SPSS 2.0., Semarang: Universitas Diponegoro, 2012. </w:t>
                    </w:r>
                  </w:p>
                </w:tc>
              </w:tr>
            </w:tbl>
            <w:p w:rsidR="00F865AD" w:rsidRDefault="00F865AD">
              <w:pPr>
                <w:divId w:val="1770617174"/>
                <w:rPr>
                  <w:rFonts w:eastAsia="Times New Roman"/>
                  <w:noProof/>
                </w:rPr>
              </w:pPr>
            </w:p>
            <w:p w:rsidR="00F865AD" w:rsidRDefault="00F865AD">
              <w:r>
                <w:rPr>
                  <w:b/>
                  <w:bCs/>
                  <w:noProof/>
                </w:rPr>
                <w:fldChar w:fldCharType="end"/>
              </w:r>
            </w:p>
          </w:sdtContent>
        </w:sdt>
      </w:sdtContent>
    </w:sdt>
    <w:p w:rsidR="005C056B" w:rsidRDefault="005C056B" w:rsidP="005C056B"/>
    <w:p w:rsidR="0037701C" w:rsidRDefault="0037701C"/>
    <w:sectPr w:rsidR="0037701C">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C60" w:rsidRDefault="00915C60" w:rsidP="008D2F45">
      <w:pPr>
        <w:spacing w:after="0" w:line="240" w:lineRule="auto"/>
      </w:pPr>
      <w:r>
        <w:separator/>
      </w:r>
    </w:p>
  </w:endnote>
  <w:endnote w:type="continuationSeparator" w:id="0">
    <w:p w:rsidR="00915C60" w:rsidRDefault="00915C60" w:rsidP="008D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entaur">
    <w:altName w:val="Nyala"/>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5F2" w:rsidRPr="00D55AC4" w:rsidRDefault="005B25F2" w:rsidP="008D2F45">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9264" behindDoc="0" locked="0" layoutInCell="1" allowOverlap="1" wp14:anchorId="055D318B" wp14:editId="6342677A">
              <wp:simplePos x="0" y="0"/>
              <wp:positionH relativeFrom="margin">
                <wp:align>right</wp:align>
              </wp:positionH>
              <wp:positionV relativeFrom="paragraph">
                <wp:posOffset>-96097</wp:posOffset>
              </wp:positionV>
              <wp:extent cx="5915025" cy="22578"/>
              <wp:effectExtent l="0" t="0" r="28575" b="3492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5025" cy="22578"/>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3B0F72" id="Straight Connector 208"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4.55pt,-7.55pt" to="880.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" strokecolor="#5b9bd5 [3204]" strokeweight="1.5pt">
              <v:stroke joinstyle="miter"/>
              <o:lock v:ext="edit" shapetype="f"/>
              <w10:wrap anchorx="margin"/>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rsidR="005B25F2" w:rsidRDefault="005B25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C60" w:rsidRDefault="00915C60" w:rsidP="008D2F45">
      <w:pPr>
        <w:spacing w:after="0" w:line="240" w:lineRule="auto"/>
      </w:pPr>
      <w:r>
        <w:separator/>
      </w:r>
    </w:p>
  </w:footnote>
  <w:footnote w:type="continuationSeparator" w:id="0">
    <w:p w:rsidR="00915C60" w:rsidRDefault="00915C60" w:rsidP="008D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08" w:type="dxa"/>
      <w:tblLook w:val="04A0" w:firstRow="1" w:lastRow="0" w:firstColumn="1" w:lastColumn="0" w:noHBand="0" w:noVBand="1"/>
    </w:tblPr>
    <w:tblGrid>
      <w:gridCol w:w="4754"/>
      <w:gridCol w:w="4754"/>
    </w:tblGrid>
    <w:tr w:rsidR="005B25F2" w:rsidTr="005B25F2">
      <w:trPr>
        <w:trHeight w:val="242"/>
      </w:trPr>
      <w:tc>
        <w:tcPr>
          <w:tcW w:w="4754" w:type="dxa"/>
          <w:shd w:val="clear" w:color="auto" w:fill="auto"/>
          <w:vAlign w:val="center"/>
        </w:tcPr>
        <w:p w:rsidR="005B25F2" w:rsidRDefault="005B25F2" w:rsidP="008D2F45">
          <w:pPr>
            <w:pStyle w:val="NameJifo"/>
          </w:pPr>
          <w:r w:rsidRPr="00721937">
            <w:rPr>
              <w:b/>
              <w:bCs/>
              <w:sz w:val="18"/>
              <w:szCs w:val="12"/>
            </w:rPr>
            <w:t>Jurnal Teslink : Teknik Sipil dan Lingkungan</w:t>
          </w:r>
        </w:p>
      </w:tc>
      <w:tc>
        <w:tcPr>
          <w:tcW w:w="4754" w:type="dxa"/>
          <w:vMerge w:val="restart"/>
          <w:shd w:val="clear" w:color="auto" w:fill="auto"/>
          <w:vAlign w:val="bottom"/>
        </w:tcPr>
        <w:p w:rsidR="005B25F2" w:rsidRPr="001513A4" w:rsidRDefault="005B25F2" w:rsidP="008D2F45">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263425">
            <w:rPr>
              <w:b/>
              <w:noProof/>
            </w:rPr>
            <w:t>13</w:t>
          </w:r>
          <w:r w:rsidRPr="001F3CC7">
            <w:rPr>
              <w:b/>
              <w:noProof/>
            </w:rPr>
            <w:fldChar w:fldCharType="end"/>
          </w:r>
        </w:p>
        <w:p w:rsidR="005B25F2" w:rsidRPr="00230196" w:rsidRDefault="005B25F2" w:rsidP="008D2F45">
          <w:pPr>
            <w:pStyle w:val="Header"/>
            <w:jc w:val="right"/>
            <w:rPr>
              <w:sz w:val="16"/>
            </w:rPr>
          </w:pPr>
          <w:r w:rsidRPr="00721937">
            <w:rPr>
              <w:sz w:val="16"/>
            </w:rPr>
            <w:t>SSN 2715-6141 (print) | 2715-4831 (online)</w:t>
          </w:r>
        </w:p>
      </w:tc>
    </w:tr>
    <w:tr w:rsidR="005B25F2" w:rsidTr="005B25F2">
      <w:trPr>
        <w:trHeight w:val="330"/>
      </w:trPr>
      <w:tc>
        <w:tcPr>
          <w:tcW w:w="4754" w:type="dxa"/>
          <w:shd w:val="clear" w:color="auto" w:fill="auto"/>
          <w:vAlign w:val="center"/>
        </w:tcPr>
        <w:p w:rsidR="005B25F2" w:rsidRPr="00D55AC4" w:rsidRDefault="005B25F2" w:rsidP="008D2F45">
          <w:pPr>
            <w:pStyle w:val="Header"/>
            <w:ind w:left="-110"/>
            <w:rPr>
              <w:szCs w:val="18"/>
              <w:lang w:val="id-ID"/>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754" w:type="dxa"/>
          <w:vMerge/>
          <w:shd w:val="clear" w:color="auto" w:fill="auto"/>
        </w:tcPr>
        <w:p w:rsidR="005B25F2" w:rsidRDefault="005B25F2" w:rsidP="008D2F45">
          <w:pPr>
            <w:pStyle w:val="Header"/>
          </w:pPr>
        </w:p>
      </w:tc>
    </w:tr>
  </w:tbl>
  <w:p w:rsidR="005B25F2" w:rsidRPr="00A6326E" w:rsidRDefault="005B25F2" w:rsidP="008D2F45">
    <w:pPr>
      <w:pStyle w:val="Header"/>
      <w:rPr>
        <w:rFonts w:ascii="Cambria" w:hAnsi="Cambria"/>
        <w:lang w:val="id-ID"/>
      </w:rPr>
    </w:pPr>
    <w:r>
      <w:rPr>
        <w:noProof/>
      </w:rPr>
      <mc:AlternateContent>
        <mc:Choice Requires="wps">
          <w:drawing>
            <wp:anchor distT="4294967295" distB="4294967295" distL="114300" distR="114300" simplePos="0" relativeHeight="251661312" behindDoc="0" locked="0" layoutInCell="1" allowOverlap="1" wp14:anchorId="3C45AC38" wp14:editId="57ECB77C">
              <wp:simplePos x="0" y="0"/>
              <wp:positionH relativeFrom="margin">
                <wp:align>right</wp:align>
              </wp:positionH>
              <wp:positionV relativeFrom="paragraph">
                <wp:posOffset>56443</wp:posOffset>
              </wp:positionV>
              <wp:extent cx="5915378" cy="11289"/>
              <wp:effectExtent l="0" t="0" r="28575" b="2730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5378" cy="11289"/>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A6F062" id="Straight Connector 207" o:spid="_x0000_s1026" style="position:absolute;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4.6pt,4.45pt" to="880.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" strokecolor="#5b9bd5 [3204]"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F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7E7EB7"/>
    <w:multiLevelType w:val="hybridMultilevel"/>
    <w:tmpl w:val="7B74B2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1B45492"/>
    <w:multiLevelType w:val="hybridMultilevel"/>
    <w:tmpl w:val="7B74B2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C87270"/>
    <w:multiLevelType w:val="hybridMultilevel"/>
    <w:tmpl w:val="7B74B2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4739F9"/>
    <w:multiLevelType w:val="hybridMultilevel"/>
    <w:tmpl w:val="7B74B2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3763"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3A36F9"/>
    <w:multiLevelType w:val="hybridMultilevel"/>
    <w:tmpl w:val="DBC83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6"/>
  </w:num>
  <w:num w:numId="4">
    <w:abstractNumId w:val="0"/>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6B"/>
    <w:rsid w:val="00263425"/>
    <w:rsid w:val="0037701C"/>
    <w:rsid w:val="00477650"/>
    <w:rsid w:val="005739AA"/>
    <w:rsid w:val="005B25F2"/>
    <w:rsid w:val="005C056B"/>
    <w:rsid w:val="006A4226"/>
    <w:rsid w:val="008D2F45"/>
    <w:rsid w:val="00915C60"/>
    <w:rsid w:val="00B77BB2"/>
    <w:rsid w:val="00F8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AEEC5"/>
  <w15:chartTrackingRefBased/>
  <w15:docId w15:val="{2D590018-650F-4EC5-9C12-269DF622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56B"/>
    <w:rPr>
      <w:rFonts w:ascii="Calibri" w:eastAsia="Calibri" w:hAnsi="Calibri" w:cs="Times New Roman"/>
    </w:rPr>
  </w:style>
  <w:style w:type="paragraph" w:styleId="Heading1">
    <w:name w:val="heading 1"/>
    <w:basedOn w:val="Normal"/>
    <w:next w:val="Normal"/>
    <w:link w:val="Heading1Char"/>
    <w:autoRedefine/>
    <w:uiPriority w:val="9"/>
    <w:qFormat/>
    <w:rsid w:val="005C056B"/>
    <w:pPr>
      <w:keepNext/>
      <w:keepLines/>
      <w:numPr>
        <w:numId w:val="1"/>
      </w:numPr>
      <w:tabs>
        <w:tab w:val="left" w:pos="216"/>
      </w:tabs>
      <w:spacing w:before="360" w:after="80" w:line="240" w:lineRule="auto"/>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5C056B"/>
    <w:pPr>
      <w:keepNext/>
      <w:keepLines/>
      <w:numPr>
        <w:ilvl w:val="1"/>
        <w:numId w:val="3"/>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4">
    <w:name w:val="heading 4"/>
    <w:basedOn w:val="Normal"/>
    <w:next w:val="Normal"/>
    <w:link w:val="Heading4Char"/>
    <w:uiPriority w:val="99"/>
    <w:qFormat/>
    <w:rsid w:val="005C056B"/>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5C05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56B"/>
    <w:rPr>
      <w:rFonts w:asciiTheme="majorBidi" w:eastAsia="MS Mincho" w:hAnsiTheme="majorBidi" w:cs="Times New Roman"/>
      <w:b/>
      <w:noProof/>
      <w:sz w:val="26"/>
      <w:szCs w:val="20"/>
    </w:rPr>
  </w:style>
  <w:style w:type="character" w:customStyle="1" w:styleId="Heading2Char">
    <w:name w:val="Heading 2 Char"/>
    <w:basedOn w:val="DefaultParagraphFont"/>
    <w:link w:val="Heading2"/>
    <w:uiPriority w:val="99"/>
    <w:rsid w:val="005C056B"/>
    <w:rPr>
      <w:rFonts w:asciiTheme="majorBidi" w:eastAsia="MS Mincho" w:hAnsiTheme="majorBidi" w:cs="Times New Roman"/>
      <w:b/>
      <w:iCs/>
      <w:noProof/>
      <w:szCs w:val="20"/>
    </w:rPr>
  </w:style>
  <w:style w:type="character" w:customStyle="1" w:styleId="Heading4Char">
    <w:name w:val="Heading 4 Char"/>
    <w:basedOn w:val="DefaultParagraphFont"/>
    <w:link w:val="Heading4"/>
    <w:uiPriority w:val="99"/>
    <w:rsid w:val="005C056B"/>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semiHidden/>
    <w:rsid w:val="005C056B"/>
    <w:rPr>
      <w:rFonts w:asciiTheme="majorHAnsi" w:eastAsiaTheme="majorEastAsia" w:hAnsiTheme="majorHAnsi" w:cstheme="majorBidi"/>
      <w:color w:val="2E74B5" w:themeColor="accent1" w:themeShade="BF"/>
    </w:rPr>
  </w:style>
  <w:style w:type="paragraph" w:customStyle="1" w:styleId="AuthorAffiliation">
    <w:name w:val="AuthorAffiliation"/>
    <w:next w:val="Normal"/>
    <w:autoRedefine/>
    <w:rsid w:val="005C056B"/>
    <w:pPr>
      <w:suppressAutoHyphens/>
      <w:spacing w:after="0" w:line="200" w:lineRule="exact"/>
    </w:pPr>
    <w:rPr>
      <w:rFonts w:asciiTheme="majorBidi" w:eastAsia="SimSun" w:hAnsiTheme="majorBidi" w:cs="Times New Roman"/>
      <w:noProof/>
      <w:sz w:val="14"/>
      <w:szCs w:val="20"/>
    </w:rPr>
  </w:style>
  <w:style w:type="paragraph" w:customStyle="1" w:styleId="Author">
    <w:name w:val="Author"/>
    <w:next w:val="Normal"/>
    <w:autoRedefine/>
    <w:rsid w:val="005C056B"/>
    <w:pPr>
      <w:keepNext/>
      <w:suppressAutoHyphens/>
      <w:spacing w:line="300" w:lineRule="exact"/>
    </w:pPr>
    <w:rPr>
      <w:rFonts w:asciiTheme="majorBidi" w:eastAsia="SimSun" w:hAnsiTheme="majorBidi" w:cs="Times New Roman"/>
      <w:noProof/>
    </w:rPr>
  </w:style>
  <w:style w:type="paragraph" w:customStyle="1" w:styleId="AbstractHead">
    <w:name w:val="AbstractHead"/>
    <w:autoRedefine/>
    <w:rsid w:val="005C056B"/>
    <w:pPr>
      <w:spacing w:after="40" w:line="360" w:lineRule="auto"/>
    </w:pPr>
    <w:rPr>
      <w:rFonts w:asciiTheme="majorBidi" w:eastAsia="MS Mincho" w:hAnsiTheme="majorBidi" w:cs="Times New Roman"/>
      <w:smallCaps/>
      <w:spacing w:val="24"/>
      <w:sz w:val="20"/>
      <w:szCs w:val="20"/>
    </w:rPr>
  </w:style>
  <w:style w:type="paragraph" w:customStyle="1" w:styleId="Keyword">
    <w:name w:val="Keyword"/>
    <w:rsid w:val="005C056B"/>
    <w:pPr>
      <w:spacing w:after="0" w:line="200" w:lineRule="exact"/>
    </w:pPr>
    <w:rPr>
      <w:rFonts w:ascii="Arial Narrow" w:eastAsia="Times New Roman" w:hAnsi="Arial Narrow" w:cs="Times New Roman"/>
      <w:sz w:val="14"/>
      <w:szCs w:val="20"/>
    </w:rPr>
  </w:style>
  <w:style w:type="paragraph" w:styleId="BodyText">
    <w:name w:val="Body Text"/>
    <w:basedOn w:val="Normal"/>
    <w:link w:val="BodyTextChar"/>
    <w:autoRedefine/>
    <w:uiPriority w:val="99"/>
    <w:rsid w:val="005C056B"/>
    <w:pPr>
      <w:tabs>
        <w:tab w:val="left" w:pos="288"/>
      </w:tabs>
      <w:spacing w:after="120" w:line="360" w:lineRule="auto"/>
      <w:ind w:right="117" w:firstLine="720"/>
      <w:jc w:val="both"/>
    </w:pPr>
    <w:rPr>
      <w:rFonts w:asciiTheme="majorBidi" w:eastAsia="MS Mincho" w:hAnsiTheme="majorBidi"/>
      <w:spacing w:val="-1"/>
      <w:sz w:val="20"/>
      <w:szCs w:val="20"/>
      <w:lang w:val="id-ID"/>
    </w:rPr>
  </w:style>
  <w:style w:type="character" w:customStyle="1" w:styleId="BodyTextChar">
    <w:name w:val="Body Text Char"/>
    <w:basedOn w:val="DefaultParagraphFont"/>
    <w:link w:val="BodyText"/>
    <w:uiPriority w:val="99"/>
    <w:rsid w:val="005C056B"/>
    <w:rPr>
      <w:rFonts w:asciiTheme="majorBidi" w:eastAsia="MS Mincho" w:hAnsiTheme="majorBidi" w:cs="Times New Roman"/>
      <w:spacing w:val="-1"/>
      <w:sz w:val="20"/>
      <w:szCs w:val="20"/>
      <w:lang w:val="id-ID"/>
    </w:rPr>
  </w:style>
  <w:style w:type="character" w:styleId="Hyperlink">
    <w:name w:val="Hyperlink"/>
    <w:uiPriority w:val="99"/>
    <w:unhideWhenUsed/>
    <w:rsid w:val="005C056B"/>
    <w:rPr>
      <w:color w:val="0563C1"/>
      <w:u w:val="none"/>
    </w:rPr>
  </w:style>
  <w:style w:type="paragraph" w:customStyle="1" w:styleId="Copyright">
    <w:name w:val="Copyright"/>
    <w:basedOn w:val="Normal"/>
    <w:qFormat/>
    <w:rsid w:val="005C056B"/>
    <w:pPr>
      <w:framePr w:hSpace="187" w:wrap="around" w:vAnchor="text" w:hAnchor="text" w:y="1"/>
      <w:spacing w:after="0" w:line="200" w:lineRule="exact"/>
      <w:suppressOverlap/>
      <w:jc w:val="right"/>
    </w:pPr>
    <w:rPr>
      <w:rFonts w:ascii="Arial Narrow" w:eastAsia="Times New Roman" w:hAnsi="Arial Narrow"/>
      <w:sz w:val="17"/>
      <w:szCs w:val="14"/>
      <w:lang w:val="en"/>
    </w:rPr>
  </w:style>
  <w:style w:type="table" w:styleId="TableGrid">
    <w:name w:val="Table Grid"/>
    <w:basedOn w:val="TableNormal"/>
    <w:uiPriority w:val="39"/>
    <w:rsid w:val="005C056B"/>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ory">
    <w:name w:val="History"/>
    <w:basedOn w:val="Normal"/>
    <w:autoRedefine/>
    <w:qFormat/>
    <w:rsid w:val="005C056B"/>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styleId="ListParagraph">
    <w:name w:val="List Paragraph"/>
    <w:basedOn w:val="Normal"/>
    <w:uiPriority w:val="34"/>
    <w:qFormat/>
    <w:rsid w:val="005C056B"/>
    <w:pPr>
      <w:ind w:left="720"/>
      <w:contextualSpacing/>
    </w:pPr>
    <w:rPr>
      <w:rFonts w:asciiTheme="minorHAnsi" w:eastAsiaTheme="minorHAnsi" w:hAnsiTheme="minorHAnsi" w:cstheme="minorBidi"/>
      <w:kern w:val="2"/>
      <w14:ligatures w14:val="standardContextual"/>
    </w:rPr>
  </w:style>
  <w:style w:type="paragraph" w:styleId="Bibliography">
    <w:name w:val="Bibliography"/>
    <w:basedOn w:val="Normal"/>
    <w:next w:val="Normal"/>
    <w:uiPriority w:val="37"/>
    <w:unhideWhenUsed/>
    <w:rsid w:val="005C056B"/>
  </w:style>
  <w:style w:type="paragraph" w:styleId="Header">
    <w:name w:val="header"/>
    <w:basedOn w:val="Normal"/>
    <w:link w:val="HeaderChar"/>
    <w:uiPriority w:val="99"/>
    <w:unhideWhenUsed/>
    <w:rsid w:val="008D2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F45"/>
    <w:rPr>
      <w:rFonts w:ascii="Calibri" w:eastAsia="Calibri" w:hAnsi="Calibri" w:cs="Times New Roman"/>
    </w:rPr>
  </w:style>
  <w:style w:type="paragraph" w:styleId="Footer">
    <w:name w:val="footer"/>
    <w:basedOn w:val="Normal"/>
    <w:link w:val="FooterChar"/>
    <w:uiPriority w:val="99"/>
    <w:unhideWhenUsed/>
    <w:rsid w:val="008D2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F45"/>
    <w:rPr>
      <w:rFonts w:ascii="Calibri" w:eastAsia="Calibri" w:hAnsi="Calibri" w:cs="Times New Roman"/>
    </w:rPr>
  </w:style>
  <w:style w:type="paragraph" w:customStyle="1" w:styleId="NameJifo">
    <w:name w:val="Name_Jifo"/>
    <w:basedOn w:val="Header"/>
    <w:qFormat/>
    <w:rsid w:val="008D2F45"/>
    <w:pPr>
      <w:tabs>
        <w:tab w:val="clear" w:pos="4680"/>
        <w:tab w:val="clear" w:pos="9360"/>
        <w:tab w:val="center" w:pos="4111"/>
        <w:tab w:val="right" w:pos="8789"/>
      </w:tabs>
      <w:ind w:left="-108"/>
    </w:pPr>
    <w:rPr>
      <w:rFonts w:ascii="Adobe Garamond Pro" w:hAnsi="Adobe Garamond Pr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5586">
      <w:bodyDiv w:val="1"/>
      <w:marLeft w:val="0"/>
      <w:marRight w:val="0"/>
      <w:marTop w:val="0"/>
      <w:marBottom w:val="0"/>
      <w:divBdr>
        <w:top w:val="none" w:sz="0" w:space="0" w:color="auto"/>
        <w:left w:val="none" w:sz="0" w:space="0" w:color="auto"/>
        <w:bottom w:val="none" w:sz="0" w:space="0" w:color="auto"/>
        <w:right w:val="none" w:sz="0" w:space="0" w:color="auto"/>
      </w:divBdr>
    </w:div>
    <w:div w:id="138234543">
      <w:bodyDiv w:val="1"/>
      <w:marLeft w:val="0"/>
      <w:marRight w:val="0"/>
      <w:marTop w:val="0"/>
      <w:marBottom w:val="0"/>
      <w:divBdr>
        <w:top w:val="none" w:sz="0" w:space="0" w:color="auto"/>
        <w:left w:val="none" w:sz="0" w:space="0" w:color="auto"/>
        <w:bottom w:val="none" w:sz="0" w:space="0" w:color="auto"/>
        <w:right w:val="none" w:sz="0" w:space="0" w:color="auto"/>
      </w:divBdr>
    </w:div>
    <w:div w:id="143350695">
      <w:bodyDiv w:val="1"/>
      <w:marLeft w:val="0"/>
      <w:marRight w:val="0"/>
      <w:marTop w:val="0"/>
      <w:marBottom w:val="0"/>
      <w:divBdr>
        <w:top w:val="none" w:sz="0" w:space="0" w:color="auto"/>
        <w:left w:val="none" w:sz="0" w:space="0" w:color="auto"/>
        <w:bottom w:val="none" w:sz="0" w:space="0" w:color="auto"/>
        <w:right w:val="none" w:sz="0" w:space="0" w:color="auto"/>
      </w:divBdr>
    </w:div>
    <w:div w:id="192421665">
      <w:bodyDiv w:val="1"/>
      <w:marLeft w:val="0"/>
      <w:marRight w:val="0"/>
      <w:marTop w:val="0"/>
      <w:marBottom w:val="0"/>
      <w:divBdr>
        <w:top w:val="none" w:sz="0" w:space="0" w:color="auto"/>
        <w:left w:val="none" w:sz="0" w:space="0" w:color="auto"/>
        <w:bottom w:val="none" w:sz="0" w:space="0" w:color="auto"/>
        <w:right w:val="none" w:sz="0" w:space="0" w:color="auto"/>
      </w:divBdr>
    </w:div>
    <w:div w:id="208959137">
      <w:bodyDiv w:val="1"/>
      <w:marLeft w:val="0"/>
      <w:marRight w:val="0"/>
      <w:marTop w:val="0"/>
      <w:marBottom w:val="0"/>
      <w:divBdr>
        <w:top w:val="none" w:sz="0" w:space="0" w:color="auto"/>
        <w:left w:val="none" w:sz="0" w:space="0" w:color="auto"/>
        <w:bottom w:val="none" w:sz="0" w:space="0" w:color="auto"/>
        <w:right w:val="none" w:sz="0" w:space="0" w:color="auto"/>
      </w:divBdr>
    </w:div>
    <w:div w:id="209851411">
      <w:bodyDiv w:val="1"/>
      <w:marLeft w:val="0"/>
      <w:marRight w:val="0"/>
      <w:marTop w:val="0"/>
      <w:marBottom w:val="0"/>
      <w:divBdr>
        <w:top w:val="none" w:sz="0" w:space="0" w:color="auto"/>
        <w:left w:val="none" w:sz="0" w:space="0" w:color="auto"/>
        <w:bottom w:val="none" w:sz="0" w:space="0" w:color="auto"/>
        <w:right w:val="none" w:sz="0" w:space="0" w:color="auto"/>
      </w:divBdr>
    </w:div>
    <w:div w:id="252933569">
      <w:bodyDiv w:val="1"/>
      <w:marLeft w:val="0"/>
      <w:marRight w:val="0"/>
      <w:marTop w:val="0"/>
      <w:marBottom w:val="0"/>
      <w:divBdr>
        <w:top w:val="none" w:sz="0" w:space="0" w:color="auto"/>
        <w:left w:val="none" w:sz="0" w:space="0" w:color="auto"/>
        <w:bottom w:val="none" w:sz="0" w:space="0" w:color="auto"/>
        <w:right w:val="none" w:sz="0" w:space="0" w:color="auto"/>
      </w:divBdr>
    </w:div>
    <w:div w:id="352806556">
      <w:bodyDiv w:val="1"/>
      <w:marLeft w:val="0"/>
      <w:marRight w:val="0"/>
      <w:marTop w:val="0"/>
      <w:marBottom w:val="0"/>
      <w:divBdr>
        <w:top w:val="none" w:sz="0" w:space="0" w:color="auto"/>
        <w:left w:val="none" w:sz="0" w:space="0" w:color="auto"/>
        <w:bottom w:val="none" w:sz="0" w:space="0" w:color="auto"/>
        <w:right w:val="none" w:sz="0" w:space="0" w:color="auto"/>
      </w:divBdr>
    </w:div>
    <w:div w:id="456608041">
      <w:bodyDiv w:val="1"/>
      <w:marLeft w:val="0"/>
      <w:marRight w:val="0"/>
      <w:marTop w:val="0"/>
      <w:marBottom w:val="0"/>
      <w:divBdr>
        <w:top w:val="none" w:sz="0" w:space="0" w:color="auto"/>
        <w:left w:val="none" w:sz="0" w:space="0" w:color="auto"/>
        <w:bottom w:val="none" w:sz="0" w:space="0" w:color="auto"/>
        <w:right w:val="none" w:sz="0" w:space="0" w:color="auto"/>
      </w:divBdr>
    </w:div>
    <w:div w:id="523135628">
      <w:bodyDiv w:val="1"/>
      <w:marLeft w:val="0"/>
      <w:marRight w:val="0"/>
      <w:marTop w:val="0"/>
      <w:marBottom w:val="0"/>
      <w:divBdr>
        <w:top w:val="none" w:sz="0" w:space="0" w:color="auto"/>
        <w:left w:val="none" w:sz="0" w:space="0" w:color="auto"/>
        <w:bottom w:val="none" w:sz="0" w:space="0" w:color="auto"/>
        <w:right w:val="none" w:sz="0" w:space="0" w:color="auto"/>
      </w:divBdr>
    </w:div>
    <w:div w:id="558832228">
      <w:bodyDiv w:val="1"/>
      <w:marLeft w:val="0"/>
      <w:marRight w:val="0"/>
      <w:marTop w:val="0"/>
      <w:marBottom w:val="0"/>
      <w:divBdr>
        <w:top w:val="none" w:sz="0" w:space="0" w:color="auto"/>
        <w:left w:val="none" w:sz="0" w:space="0" w:color="auto"/>
        <w:bottom w:val="none" w:sz="0" w:space="0" w:color="auto"/>
        <w:right w:val="none" w:sz="0" w:space="0" w:color="auto"/>
      </w:divBdr>
    </w:div>
    <w:div w:id="559556333">
      <w:bodyDiv w:val="1"/>
      <w:marLeft w:val="0"/>
      <w:marRight w:val="0"/>
      <w:marTop w:val="0"/>
      <w:marBottom w:val="0"/>
      <w:divBdr>
        <w:top w:val="none" w:sz="0" w:space="0" w:color="auto"/>
        <w:left w:val="none" w:sz="0" w:space="0" w:color="auto"/>
        <w:bottom w:val="none" w:sz="0" w:space="0" w:color="auto"/>
        <w:right w:val="none" w:sz="0" w:space="0" w:color="auto"/>
      </w:divBdr>
    </w:div>
    <w:div w:id="580019843">
      <w:bodyDiv w:val="1"/>
      <w:marLeft w:val="0"/>
      <w:marRight w:val="0"/>
      <w:marTop w:val="0"/>
      <w:marBottom w:val="0"/>
      <w:divBdr>
        <w:top w:val="none" w:sz="0" w:space="0" w:color="auto"/>
        <w:left w:val="none" w:sz="0" w:space="0" w:color="auto"/>
        <w:bottom w:val="none" w:sz="0" w:space="0" w:color="auto"/>
        <w:right w:val="none" w:sz="0" w:space="0" w:color="auto"/>
      </w:divBdr>
    </w:div>
    <w:div w:id="580021662">
      <w:bodyDiv w:val="1"/>
      <w:marLeft w:val="0"/>
      <w:marRight w:val="0"/>
      <w:marTop w:val="0"/>
      <w:marBottom w:val="0"/>
      <w:divBdr>
        <w:top w:val="none" w:sz="0" w:space="0" w:color="auto"/>
        <w:left w:val="none" w:sz="0" w:space="0" w:color="auto"/>
        <w:bottom w:val="none" w:sz="0" w:space="0" w:color="auto"/>
        <w:right w:val="none" w:sz="0" w:space="0" w:color="auto"/>
      </w:divBdr>
    </w:div>
    <w:div w:id="628708793">
      <w:bodyDiv w:val="1"/>
      <w:marLeft w:val="0"/>
      <w:marRight w:val="0"/>
      <w:marTop w:val="0"/>
      <w:marBottom w:val="0"/>
      <w:divBdr>
        <w:top w:val="none" w:sz="0" w:space="0" w:color="auto"/>
        <w:left w:val="none" w:sz="0" w:space="0" w:color="auto"/>
        <w:bottom w:val="none" w:sz="0" w:space="0" w:color="auto"/>
        <w:right w:val="none" w:sz="0" w:space="0" w:color="auto"/>
      </w:divBdr>
    </w:div>
    <w:div w:id="718284683">
      <w:bodyDiv w:val="1"/>
      <w:marLeft w:val="0"/>
      <w:marRight w:val="0"/>
      <w:marTop w:val="0"/>
      <w:marBottom w:val="0"/>
      <w:divBdr>
        <w:top w:val="none" w:sz="0" w:space="0" w:color="auto"/>
        <w:left w:val="none" w:sz="0" w:space="0" w:color="auto"/>
        <w:bottom w:val="none" w:sz="0" w:space="0" w:color="auto"/>
        <w:right w:val="none" w:sz="0" w:space="0" w:color="auto"/>
      </w:divBdr>
    </w:div>
    <w:div w:id="719552461">
      <w:bodyDiv w:val="1"/>
      <w:marLeft w:val="0"/>
      <w:marRight w:val="0"/>
      <w:marTop w:val="0"/>
      <w:marBottom w:val="0"/>
      <w:divBdr>
        <w:top w:val="none" w:sz="0" w:space="0" w:color="auto"/>
        <w:left w:val="none" w:sz="0" w:space="0" w:color="auto"/>
        <w:bottom w:val="none" w:sz="0" w:space="0" w:color="auto"/>
        <w:right w:val="none" w:sz="0" w:space="0" w:color="auto"/>
      </w:divBdr>
    </w:div>
    <w:div w:id="790130066">
      <w:bodyDiv w:val="1"/>
      <w:marLeft w:val="0"/>
      <w:marRight w:val="0"/>
      <w:marTop w:val="0"/>
      <w:marBottom w:val="0"/>
      <w:divBdr>
        <w:top w:val="none" w:sz="0" w:space="0" w:color="auto"/>
        <w:left w:val="none" w:sz="0" w:space="0" w:color="auto"/>
        <w:bottom w:val="none" w:sz="0" w:space="0" w:color="auto"/>
        <w:right w:val="none" w:sz="0" w:space="0" w:color="auto"/>
      </w:divBdr>
    </w:div>
    <w:div w:id="818348204">
      <w:bodyDiv w:val="1"/>
      <w:marLeft w:val="0"/>
      <w:marRight w:val="0"/>
      <w:marTop w:val="0"/>
      <w:marBottom w:val="0"/>
      <w:divBdr>
        <w:top w:val="none" w:sz="0" w:space="0" w:color="auto"/>
        <w:left w:val="none" w:sz="0" w:space="0" w:color="auto"/>
        <w:bottom w:val="none" w:sz="0" w:space="0" w:color="auto"/>
        <w:right w:val="none" w:sz="0" w:space="0" w:color="auto"/>
      </w:divBdr>
    </w:div>
    <w:div w:id="866990367">
      <w:bodyDiv w:val="1"/>
      <w:marLeft w:val="0"/>
      <w:marRight w:val="0"/>
      <w:marTop w:val="0"/>
      <w:marBottom w:val="0"/>
      <w:divBdr>
        <w:top w:val="none" w:sz="0" w:space="0" w:color="auto"/>
        <w:left w:val="none" w:sz="0" w:space="0" w:color="auto"/>
        <w:bottom w:val="none" w:sz="0" w:space="0" w:color="auto"/>
        <w:right w:val="none" w:sz="0" w:space="0" w:color="auto"/>
      </w:divBdr>
    </w:div>
    <w:div w:id="938681465">
      <w:bodyDiv w:val="1"/>
      <w:marLeft w:val="0"/>
      <w:marRight w:val="0"/>
      <w:marTop w:val="0"/>
      <w:marBottom w:val="0"/>
      <w:divBdr>
        <w:top w:val="none" w:sz="0" w:space="0" w:color="auto"/>
        <w:left w:val="none" w:sz="0" w:space="0" w:color="auto"/>
        <w:bottom w:val="none" w:sz="0" w:space="0" w:color="auto"/>
        <w:right w:val="none" w:sz="0" w:space="0" w:color="auto"/>
      </w:divBdr>
    </w:div>
    <w:div w:id="1007564450">
      <w:bodyDiv w:val="1"/>
      <w:marLeft w:val="0"/>
      <w:marRight w:val="0"/>
      <w:marTop w:val="0"/>
      <w:marBottom w:val="0"/>
      <w:divBdr>
        <w:top w:val="none" w:sz="0" w:space="0" w:color="auto"/>
        <w:left w:val="none" w:sz="0" w:space="0" w:color="auto"/>
        <w:bottom w:val="none" w:sz="0" w:space="0" w:color="auto"/>
        <w:right w:val="none" w:sz="0" w:space="0" w:color="auto"/>
      </w:divBdr>
    </w:div>
    <w:div w:id="1009604713">
      <w:bodyDiv w:val="1"/>
      <w:marLeft w:val="0"/>
      <w:marRight w:val="0"/>
      <w:marTop w:val="0"/>
      <w:marBottom w:val="0"/>
      <w:divBdr>
        <w:top w:val="none" w:sz="0" w:space="0" w:color="auto"/>
        <w:left w:val="none" w:sz="0" w:space="0" w:color="auto"/>
        <w:bottom w:val="none" w:sz="0" w:space="0" w:color="auto"/>
        <w:right w:val="none" w:sz="0" w:space="0" w:color="auto"/>
      </w:divBdr>
    </w:div>
    <w:div w:id="1039356631">
      <w:bodyDiv w:val="1"/>
      <w:marLeft w:val="0"/>
      <w:marRight w:val="0"/>
      <w:marTop w:val="0"/>
      <w:marBottom w:val="0"/>
      <w:divBdr>
        <w:top w:val="none" w:sz="0" w:space="0" w:color="auto"/>
        <w:left w:val="none" w:sz="0" w:space="0" w:color="auto"/>
        <w:bottom w:val="none" w:sz="0" w:space="0" w:color="auto"/>
        <w:right w:val="none" w:sz="0" w:space="0" w:color="auto"/>
      </w:divBdr>
    </w:div>
    <w:div w:id="1079139158">
      <w:bodyDiv w:val="1"/>
      <w:marLeft w:val="0"/>
      <w:marRight w:val="0"/>
      <w:marTop w:val="0"/>
      <w:marBottom w:val="0"/>
      <w:divBdr>
        <w:top w:val="none" w:sz="0" w:space="0" w:color="auto"/>
        <w:left w:val="none" w:sz="0" w:space="0" w:color="auto"/>
        <w:bottom w:val="none" w:sz="0" w:space="0" w:color="auto"/>
        <w:right w:val="none" w:sz="0" w:space="0" w:color="auto"/>
      </w:divBdr>
    </w:div>
    <w:div w:id="1137994210">
      <w:bodyDiv w:val="1"/>
      <w:marLeft w:val="0"/>
      <w:marRight w:val="0"/>
      <w:marTop w:val="0"/>
      <w:marBottom w:val="0"/>
      <w:divBdr>
        <w:top w:val="none" w:sz="0" w:space="0" w:color="auto"/>
        <w:left w:val="none" w:sz="0" w:space="0" w:color="auto"/>
        <w:bottom w:val="none" w:sz="0" w:space="0" w:color="auto"/>
        <w:right w:val="none" w:sz="0" w:space="0" w:color="auto"/>
      </w:divBdr>
    </w:div>
    <w:div w:id="1161964060">
      <w:bodyDiv w:val="1"/>
      <w:marLeft w:val="0"/>
      <w:marRight w:val="0"/>
      <w:marTop w:val="0"/>
      <w:marBottom w:val="0"/>
      <w:divBdr>
        <w:top w:val="none" w:sz="0" w:space="0" w:color="auto"/>
        <w:left w:val="none" w:sz="0" w:space="0" w:color="auto"/>
        <w:bottom w:val="none" w:sz="0" w:space="0" w:color="auto"/>
        <w:right w:val="none" w:sz="0" w:space="0" w:color="auto"/>
      </w:divBdr>
    </w:div>
    <w:div w:id="1197541091">
      <w:bodyDiv w:val="1"/>
      <w:marLeft w:val="0"/>
      <w:marRight w:val="0"/>
      <w:marTop w:val="0"/>
      <w:marBottom w:val="0"/>
      <w:divBdr>
        <w:top w:val="none" w:sz="0" w:space="0" w:color="auto"/>
        <w:left w:val="none" w:sz="0" w:space="0" w:color="auto"/>
        <w:bottom w:val="none" w:sz="0" w:space="0" w:color="auto"/>
        <w:right w:val="none" w:sz="0" w:space="0" w:color="auto"/>
      </w:divBdr>
    </w:div>
    <w:div w:id="1231382877">
      <w:bodyDiv w:val="1"/>
      <w:marLeft w:val="0"/>
      <w:marRight w:val="0"/>
      <w:marTop w:val="0"/>
      <w:marBottom w:val="0"/>
      <w:divBdr>
        <w:top w:val="none" w:sz="0" w:space="0" w:color="auto"/>
        <w:left w:val="none" w:sz="0" w:space="0" w:color="auto"/>
        <w:bottom w:val="none" w:sz="0" w:space="0" w:color="auto"/>
        <w:right w:val="none" w:sz="0" w:space="0" w:color="auto"/>
      </w:divBdr>
    </w:div>
    <w:div w:id="1244029411">
      <w:bodyDiv w:val="1"/>
      <w:marLeft w:val="0"/>
      <w:marRight w:val="0"/>
      <w:marTop w:val="0"/>
      <w:marBottom w:val="0"/>
      <w:divBdr>
        <w:top w:val="none" w:sz="0" w:space="0" w:color="auto"/>
        <w:left w:val="none" w:sz="0" w:space="0" w:color="auto"/>
        <w:bottom w:val="none" w:sz="0" w:space="0" w:color="auto"/>
        <w:right w:val="none" w:sz="0" w:space="0" w:color="auto"/>
      </w:divBdr>
    </w:div>
    <w:div w:id="1303467165">
      <w:bodyDiv w:val="1"/>
      <w:marLeft w:val="0"/>
      <w:marRight w:val="0"/>
      <w:marTop w:val="0"/>
      <w:marBottom w:val="0"/>
      <w:divBdr>
        <w:top w:val="none" w:sz="0" w:space="0" w:color="auto"/>
        <w:left w:val="none" w:sz="0" w:space="0" w:color="auto"/>
        <w:bottom w:val="none" w:sz="0" w:space="0" w:color="auto"/>
        <w:right w:val="none" w:sz="0" w:space="0" w:color="auto"/>
      </w:divBdr>
    </w:div>
    <w:div w:id="1307977982">
      <w:bodyDiv w:val="1"/>
      <w:marLeft w:val="0"/>
      <w:marRight w:val="0"/>
      <w:marTop w:val="0"/>
      <w:marBottom w:val="0"/>
      <w:divBdr>
        <w:top w:val="none" w:sz="0" w:space="0" w:color="auto"/>
        <w:left w:val="none" w:sz="0" w:space="0" w:color="auto"/>
        <w:bottom w:val="none" w:sz="0" w:space="0" w:color="auto"/>
        <w:right w:val="none" w:sz="0" w:space="0" w:color="auto"/>
      </w:divBdr>
    </w:div>
    <w:div w:id="1319652892">
      <w:bodyDiv w:val="1"/>
      <w:marLeft w:val="0"/>
      <w:marRight w:val="0"/>
      <w:marTop w:val="0"/>
      <w:marBottom w:val="0"/>
      <w:divBdr>
        <w:top w:val="none" w:sz="0" w:space="0" w:color="auto"/>
        <w:left w:val="none" w:sz="0" w:space="0" w:color="auto"/>
        <w:bottom w:val="none" w:sz="0" w:space="0" w:color="auto"/>
        <w:right w:val="none" w:sz="0" w:space="0" w:color="auto"/>
      </w:divBdr>
    </w:div>
    <w:div w:id="1485119421">
      <w:bodyDiv w:val="1"/>
      <w:marLeft w:val="0"/>
      <w:marRight w:val="0"/>
      <w:marTop w:val="0"/>
      <w:marBottom w:val="0"/>
      <w:divBdr>
        <w:top w:val="none" w:sz="0" w:space="0" w:color="auto"/>
        <w:left w:val="none" w:sz="0" w:space="0" w:color="auto"/>
        <w:bottom w:val="none" w:sz="0" w:space="0" w:color="auto"/>
        <w:right w:val="none" w:sz="0" w:space="0" w:color="auto"/>
      </w:divBdr>
    </w:div>
    <w:div w:id="1731608824">
      <w:bodyDiv w:val="1"/>
      <w:marLeft w:val="0"/>
      <w:marRight w:val="0"/>
      <w:marTop w:val="0"/>
      <w:marBottom w:val="0"/>
      <w:divBdr>
        <w:top w:val="none" w:sz="0" w:space="0" w:color="auto"/>
        <w:left w:val="none" w:sz="0" w:space="0" w:color="auto"/>
        <w:bottom w:val="none" w:sz="0" w:space="0" w:color="auto"/>
        <w:right w:val="none" w:sz="0" w:space="0" w:color="auto"/>
      </w:divBdr>
    </w:div>
    <w:div w:id="1742945889">
      <w:bodyDiv w:val="1"/>
      <w:marLeft w:val="0"/>
      <w:marRight w:val="0"/>
      <w:marTop w:val="0"/>
      <w:marBottom w:val="0"/>
      <w:divBdr>
        <w:top w:val="none" w:sz="0" w:space="0" w:color="auto"/>
        <w:left w:val="none" w:sz="0" w:space="0" w:color="auto"/>
        <w:bottom w:val="none" w:sz="0" w:space="0" w:color="auto"/>
        <w:right w:val="none" w:sz="0" w:space="0" w:color="auto"/>
      </w:divBdr>
    </w:div>
    <w:div w:id="1743789267">
      <w:bodyDiv w:val="1"/>
      <w:marLeft w:val="0"/>
      <w:marRight w:val="0"/>
      <w:marTop w:val="0"/>
      <w:marBottom w:val="0"/>
      <w:divBdr>
        <w:top w:val="none" w:sz="0" w:space="0" w:color="auto"/>
        <w:left w:val="none" w:sz="0" w:space="0" w:color="auto"/>
        <w:bottom w:val="none" w:sz="0" w:space="0" w:color="auto"/>
        <w:right w:val="none" w:sz="0" w:space="0" w:color="auto"/>
      </w:divBdr>
    </w:div>
    <w:div w:id="1770617174">
      <w:bodyDiv w:val="1"/>
      <w:marLeft w:val="0"/>
      <w:marRight w:val="0"/>
      <w:marTop w:val="0"/>
      <w:marBottom w:val="0"/>
      <w:divBdr>
        <w:top w:val="none" w:sz="0" w:space="0" w:color="auto"/>
        <w:left w:val="none" w:sz="0" w:space="0" w:color="auto"/>
        <w:bottom w:val="none" w:sz="0" w:space="0" w:color="auto"/>
        <w:right w:val="none" w:sz="0" w:space="0" w:color="auto"/>
      </w:divBdr>
    </w:div>
    <w:div w:id="1839037427">
      <w:bodyDiv w:val="1"/>
      <w:marLeft w:val="0"/>
      <w:marRight w:val="0"/>
      <w:marTop w:val="0"/>
      <w:marBottom w:val="0"/>
      <w:divBdr>
        <w:top w:val="none" w:sz="0" w:space="0" w:color="auto"/>
        <w:left w:val="none" w:sz="0" w:space="0" w:color="auto"/>
        <w:bottom w:val="none" w:sz="0" w:space="0" w:color="auto"/>
        <w:right w:val="none" w:sz="0" w:space="0" w:color="auto"/>
      </w:divBdr>
    </w:div>
    <w:div w:id="212776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26555/ijain.v6i2.000&amp;domain=pdf" TargetMode="External"/><Relationship Id="rId13" Type="http://schemas.openxmlformats.org/officeDocument/2006/relationships/hyperlink" Target="http://creativecommons.org/licenses/by-sa/4.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creativecommons.org/licenses/by-sa/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Zak12</b:Tag>
    <b:SourceType>Book</b:SourceType>
    <b:Guid>{8CA4F81D-BD20-4804-8D80-2487F502A6D8}</b:Guid>
    <b:Author>
      <b:Author>
        <b:NameList>
          <b:Person>
            <b:Last>Daradjat</b:Last>
            <b:First>Zakiah</b:First>
          </b:Person>
        </b:NameList>
      </b:Author>
    </b:Author>
    <b:Title>Fasilitas Transportasi Konsumen</b:Title>
    <b:Year>2012</b:Year>
    <b:City>Bandung</b:City>
    <b:Publisher>CV Alfabeta</b:Publisher>
    <b:RefOrder>1</b:RefOrder>
  </b:Source>
  <b:Source>
    <b:Tag>Sua04</b:Tag>
    <b:SourceType>Book</b:SourceType>
    <b:Guid>{228CA171-98E8-4007-AE5D-19687F41C704}</b:Guid>
    <b:Title>Sistem Manajemen Mutu</b:Title>
    <b:Year>2004</b:Year>
    <b:Author>
      <b:Author>
        <b:NameList>
          <b:Person>
            <b:Last>Suardi</b:Last>
            <b:First>R</b:First>
          </b:Person>
        </b:NameList>
      </b:Author>
    </b:Author>
    <b:City>Jakarta</b:City>
    <b:Publisher>PPM</b:Publisher>
    <b:RefOrder>2</b:RefOrder>
  </b:Source>
  <b:Source>
    <b:Tag>Sug99</b:Tag>
    <b:SourceType>Book</b:SourceType>
    <b:Guid>{A4C2FD47-077C-40DC-8E09-BCB67210827F}</b:Guid>
    <b:Title>Metodologi Penelitian Administrasi. Edisi Kedua.</b:Title>
    <b:Year>1999</b:Year>
    <b:Author>
      <b:Author>
        <b:NameList>
          <b:Person>
            <b:Last>Sugiyono</b:Last>
          </b:Person>
        </b:NameList>
      </b:Author>
    </b:Author>
    <b:City>Bandung</b:City>
    <b:Publisher>CV Alfabeta</b:Publisher>
    <b:RefOrder>3</b:RefOrder>
  </b:Source>
  <b:Source>
    <b:Tag>Uma13</b:Tag>
    <b:SourceType>Book</b:SourceType>
    <b:Guid>{4ED2340B-4F0E-4B08-9E45-30089E972113}</b:Guid>
    <b:Author>
      <b:Author>
        <b:NameList>
          <b:Person>
            <b:Last>Umar</b:Last>
            <b:First>Husein</b:First>
          </b:Person>
        </b:NameList>
      </b:Author>
    </b:Author>
    <b:Title>Metode Penelitian untuk Skripsi dan Tesis</b:Title>
    <b:Year>2013</b:Year>
    <b:City>Jakarta</b:City>
    <b:Publisher>Rajawali</b:Publisher>
    <b:RefOrder>4</b:RefOrder>
  </b:Source>
  <b:Source>
    <b:Tag>Has02</b:Tag>
    <b:SourceType>Book</b:SourceType>
    <b:Guid>{7B713EDE-AE61-47A6-8AC7-42ABC7810358}</b:Guid>
    <b:Author>
      <b:Author>
        <b:NameList>
          <b:Person>
            <b:Last>Hasan</b:Last>
            <b:First>M</b:First>
            <b:Middle>Iqbal</b:Middle>
          </b:Person>
        </b:NameList>
      </b:Author>
    </b:Author>
    <b:Title>Pokok-Pokok Materi Metodologi Penelitian dan Aplikasinya</b:Title>
    <b:Year>2002</b:Year>
    <b:City>Jakarta</b:City>
    <b:Publisher>Ghalia Indonesia</b:Publisher>
    <b:RefOrder>5</b:RefOrder>
  </b:Source>
  <b:Source>
    <b:Tag>Sug05</b:Tag>
    <b:SourceType>Book</b:SourceType>
    <b:Guid>{5BB344EE-BFB7-4530-A0D9-3B090B45DAAC}</b:Guid>
    <b:Author>
      <b:Author>
        <b:NameList>
          <b:Person>
            <b:Last>Sugiyono</b:Last>
          </b:Person>
        </b:NameList>
      </b:Author>
    </b:Author>
    <b:Title>Memahami Penelitian Kualitatif</b:Title>
    <b:Year>2005</b:Year>
    <b:City>Bandung</b:City>
    <b:Publisher>Alfabeta</b:Publisher>
    <b:RefOrder>6</b:RefOrder>
  </b:Source>
  <b:Source>
    <b:Tag>Nan01</b:Tag>
    <b:SourceType>Book</b:SourceType>
    <b:Guid>{1D1A3CF2-FFA8-4812-9BBD-7C941DEFE9EE}</b:Guid>
    <b:Title>Penelitian dan Penilaian Pendidikan</b:Title>
    <b:Year>2001</b:Year>
    <b:City>Bandung</b:City>
    <b:Publisher>Sinar Baru Algesindo</b:Publisher>
    <b:Author>
      <b:Author>
        <b:NameList>
          <b:Person>
            <b:Last>Nana Sudjana</b:Last>
            <b:First>Ibrahim</b:First>
          </b:Person>
        </b:NameList>
      </b:Author>
    </b:Author>
    <b:RefOrder>7</b:RefOrder>
  </b:Source>
  <b:Source>
    <b:Tag>Res10</b:Tag>
    <b:SourceType>JournalArticle</b:SourceType>
    <b:Guid>{B71DC064-6314-40A8-A73A-05C30FD7A6ED}</b:Guid>
    <b:Author>
      <b:Author>
        <b:NameList>
          <b:Person>
            <b:Last>Resseffendi</b:Last>
          </b:Person>
        </b:NameList>
      </b:Author>
    </b:Author>
    <b:Title>Metode Penelitian</b:Title>
    <b:Year>2010</b:Year>
    <b:JournalName>NASPA Journal</b:JournalName>
    <b:Pages>26-36</b:Pages>
    <b:Volume>33</b:Volume>
    <b:RefOrder>8</b:RefOrder>
  </b:Source>
  <b:Source>
    <b:Tag>Ima09</b:Tag>
    <b:SourceType>Book</b:SourceType>
    <b:Guid>{0A56792C-CB64-4741-92AB-080018D08EFF}</b:Guid>
    <b:Author>
      <b:Author>
        <b:NameList>
          <b:Person>
            <b:Last>Ghazali</b:Last>
            <b:First>Imam</b:First>
          </b:Person>
        </b:NameList>
      </b:Author>
    </b:Author>
    <b:Title>Aplikasi Analisis Multivariate Dengan Program SPSS, Edisi Keempat</b:Title>
    <b:Year>2009</b:Year>
    <b:City>Semarang</b:City>
    <b:Publisher>Universitas Diponegoro</b:Publisher>
    <b:RefOrder>9</b:RefOrder>
  </b:Source>
  <b:Source>
    <b:Tag>Gha13</b:Tag>
    <b:SourceType>Book</b:SourceType>
    <b:Guid>{67C453AE-BB20-42FF-B72A-969F2C722372}</b:Guid>
    <b:Author>
      <b:Author>
        <b:NameList>
          <b:Person>
            <b:Last>Ghazali</b:Last>
            <b:First>Imam</b:First>
          </b:Person>
        </b:NameList>
      </b:Author>
    </b:Author>
    <b:Title> Aplikasi Analisis Multivariate dengan Program IBM SPSS 2.1 Update PLS Regresi</b:Title>
    <b:Year>2013</b:Year>
    <b:City>Semarang</b:City>
    <b:Publisher>Badan Penerbit Universitas Diponegoro</b:Publisher>
    <b:RefOrder>10</b:RefOrder>
  </b:Source>
  <b:Source>
    <b:Tag>Gha12</b:Tag>
    <b:SourceType>Book</b:SourceType>
    <b:Guid>{D6A9D9C9-51A8-4F0F-999C-022DAFE32C64}</b:Guid>
    <b:Author>
      <b:Author>
        <b:NameList>
          <b:Person>
            <b:Last>Ghazali</b:Last>
            <b:First>Imam</b:First>
          </b:Person>
        </b:NameList>
      </b:Author>
    </b:Author>
    <b:Title>Aplikasi Analisis Multivariate dengan Program IBM SPSS 2.0.</b:Title>
    <b:Year>2012</b:Year>
    <b:City>Semarang</b:City>
    <b:Publisher>Universitas Diponegoro</b:Publisher>
    <b:RefOrder>11</b:RefOrder>
  </b:Source>
</b:Sources>
</file>

<file path=customXml/itemProps1.xml><?xml version="1.0" encoding="utf-8"?>
<ds:datastoreItem xmlns:ds="http://schemas.openxmlformats.org/officeDocument/2006/customXml" ds:itemID="{2CE858AA-6230-417A-B592-7EF2A016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2022-12-06T14:53:00Z</dcterms:created>
  <dcterms:modified xsi:type="dcterms:W3CDTF">2022-12-06T15:13:00Z</dcterms:modified>
</cp:coreProperties>
</file>