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AE1F" w14:textId="2199EF3E" w:rsidR="005A66AA" w:rsidRDefault="00000000">
      <w:pPr>
        <w:pStyle w:val="JIFOTitle"/>
        <w:spacing w:before="240" w:after="240"/>
        <w:rPr>
          <w:rFonts w:ascii="Adobe Garamond Pro" w:hAnsi="Adobe Garamond Pro"/>
          <w:b/>
        </w:rPr>
      </w:pPr>
      <w:r>
        <w:rPr>
          <w:rFonts w:ascii="Adobe Garamond Pro" w:hAnsi="Adobe Garamond Pro"/>
          <w:b/>
        </w:rPr>
        <w:t>TINJAUAN KAPASITAS PARKIR TERHADAP VOLUME PARKIR PADA PT.MERSI</w:t>
      </w:r>
      <w:r w:rsidR="00EC4A5A">
        <w:rPr>
          <w:rFonts w:ascii="Adobe Garamond Pro" w:hAnsi="Adobe Garamond Pro"/>
          <w:b/>
        </w:rPr>
        <w:t xml:space="preserve"> </w:t>
      </w:r>
      <w:r>
        <w:rPr>
          <w:rFonts w:ascii="Adobe Garamond Pro" w:hAnsi="Adobe Garamond Pro"/>
          <w:b/>
        </w:rPr>
        <w:t>FARMA TM KABUPATEN SUKABUMI</w:t>
      </w:r>
    </w:p>
    <w:p w14:paraId="6FDC98ED" w14:textId="240B6284" w:rsidR="005A66AA" w:rsidRDefault="00000000">
      <w:pPr>
        <w:pStyle w:val="Author"/>
      </w:pPr>
      <w:r>
        <w:t xml:space="preserve">Sansan </w:t>
      </w:r>
      <w:r>
        <w:rPr>
          <w:vertAlign w:val="superscript"/>
        </w:rPr>
        <w:t>a,</w:t>
      </w:r>
      <w:proofErr w:type="gramStart"/>
      <w:r>
        <w:rPr>
          <w:vertAlign w:val="superscript"/>
        </w:rPr>
        <w:t>1,*</w:t>
      </w:r>
      <w:proofErr w:type="gramEnd"/>
      <w:r>
        <w:t xml:space="preserve">, </w:t>
      </w:r>
    </w:p>
    <w:p w14:paraId="5AAA8DA7" w14:textId="77777777" w:rsidR="00B26D44" w:rsidRPr="000C791A" w:rsidRDefault="00B26D44" w:rsidP="00B26D44">
      <w:pPr>
        <w:pStyle w:val="AuthorAffiliation"/>
        <w:rPr>
          <w:szCs w:val="14"/>
        </w:rPr>
      </w:pPr>
      <w:r w:rsidRPr="00F17727">
        <w:rPr>
          <w:sz w:val="16"/>
          <w:szCs w:val="16"/>
          <w:vertAlign w:val="superscript"/>
        </w:rPr>
        <w:t>a</w:t>
      </w:r>
      <w:r w:rsidRPr="00F17727">
        <w:rPr>
          <w:sz w:val="16"/>
          <w:szCs w:val="16"/>
          <w:vertAlign w:val="superscript"/>
          <w:lang w:val="id-ID"/>
        </w:rPr>
        <w:t xml:space="preserve"> </w:t>
      </w:r>
      <w:r>
        <w:rPr>
          <w:szCs w:val="14"/>
        </w:rPr>
        <w:t>Program Studi Teknik Sipil Universitas Nusaputra</w:t>
      </w:r>
      <w:r w:rsidRPr="000C791A">
        <w:rPr>
          <w:szCs w:val="14"/>
        </w:rPr>
        <w:t xml:space="preserve">, </w:t>
      </w:r>
      <w:proofErr w:type="gramStart"/>
      <w:r>
        <w:rPr>
          <w:szCs w:val="14"/>
        </w:rPr>
        <w:t>Jl.Raya</w:t>
      </w:r>
      <w:proofErr w:type="gramEnd"/>
      <w:r>
        <w:rPr>
          <w:szCs w:val="14"/>
        </w:rPr>
        <w:t xml:space="preserve"> Cibatu Cisaat No.21</w:t>
      </w:r>
      <w:r w:rsidRPr="000C791A">
        <w:rPr>
          <w:szCs w:val="14"/>
        </w:rPr>
        <w:t xml:space="preserve">, </w:t>
      </w:r>
      <w:r>
        <w:rPr>
          <w:szCs w:val="14"/>
        </w:rPr>
        <w:t>Sukabumi 43152</w:t>
      </w:r>
    </w:p>
    <w:p w14:paraId="341247B1" w14:textId="66CEB8B7" w:rsidR="00B26D44" w:rsidRPr="00B26D44" w:rsidRDefault="00B26D44">
      <w:pPr>
        <w:pStyle w:val="AuthorAffiliation"/>
        <w:spacing w:after="240"/>
        <w:rPr>
          <w:szCs w:val="14"/>
        </w:rPr>
      </w:pPr>
      <w:r w:rsidRPr="00B26D44">
        <w:rPr>
          <w:szCs w:val="14"/>
        </w:rPr>
        <w:t>sansan_ts19@nusaputra.ac.id</w:t>
      </w:r>
    </w:p>
    <w:p w14:paraId="52077B8C" w14:textId="28A74517" w:rsidR="005A66AA" w:rsidRDefault="00000000">
      <w:pPr>
        <w:pStyle w:val="AuthorAffiliation"/>
        <w:spacing w:after="240"/>
        <w:rPr>
          <w:sz w:val="16"/>
          <w:szCs w:val="16"/>
        </w:rPr>
      </w:pPr>
      <w:r>
        <w:rPr>
          <w:lang w:val="id-ID"/>
        </w:rPr>
        <w:t xml:space="preserve">* </w:t>
      </w:r>
      <w:r>
        <w:rPr>
          <w:szCs w:val="14"/>
        </w:rPr>
        <w:t>Corresponding Author</w:t>
      </w:r>
    </w:p>
    <w:p w14:paraId="041B9CA8" w14:textId="77777777" w:rsidR="005A66AA" w:rsidRDefault="00000000">
      <w:pPr>
        <w:pStyle w:val="History"/>
        <w:spacing w:before="100" w:beforeAutospacing="1" w:after="240"/>
        <w:rPr>
          <w:lang w:val="id-ID"/>
        </w:rPr>
      </w:pPr>
      <w:r>
        <w:rPr>
          <w:lang w:val="id-ID"/>
        </w:rPr>
        <w:t>Diterima ………….; diperbaiki ……….; disetujui ……..</w:t>
      </w:r>
    </w:p>
    <w:p w14:paraId="32557C19" w14:textId="77777777" w:rsidR="005A66AA" w:rsidRDefault="00000000">
      <w:pPr>
        <w:pStyle w:val="AbstractHead"/>
        <w:spacing w:after="40"/>
      </w:pPr>
      <w:r>
        <w:rPr>
          <w:rFonts w:ascii="Adobe Garamond Pro" w:eastAsia="MS Mincho" w:hAnsi="Adobe Garamond Pro"/>
          <w:lang w:val="en-GB"/>
        </w:rPr>
        <w:t>ABSTRACT</w:t>
      </w:r>
    </w:p>
    <w:tbl>
      <w:tblPr>
        <w:tblW w:w="8784" w:type="dxa"/>
        <w:tblLook w:val="04A0" w:firstRow="1" w:lastRow="0" w:firstColumn="1" w:lastColumn="0" w:noHBand="0" w:noVBand="1"/>
      </w:tblPr>
      <w:tblGrid>
        <w:gridCol w:w="6374"/>
        <w:gridCol w:w="284"/>
        <w:gridCol w:w="2126"/>
      </w:tblGrid>
      <w:tr w:rsidR="005A66AA" w14:paraId="40AB843E" w14:textId="77777777">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1486A539" w14:textId="77777777" w:rsidR="005A66AA" w:rsidRDefault="00000000">
            <w:pPr>
              <w:pStyle w:val="AbstractText"/>
              <w:spacing w:before="80"/>
              <w:rPr>
                <w:lang w:val="id-ID"/>
              </w:rPr>
            </w:pPr>
            <w:r>
              <w:rPr>
                <w:rFonts w:eastAsia="Calibri"/>
              </w:rPr>
              <w:t xml:space="preserve">PT. Mersfarma TM merupakan salah satu pusat kegiatan Industri di bidang </w:t>
            </w:r>
            <w:proofErr w:type="gramStart"/>
            <w:r>
              <w:rPr>
                <w:rFonts w:eastAsia="Calibri"/>
              </w:rPr>
              <w:t>farmasi  yang</w:t>
            </w:r>
            <w:proofErr w:type="gramEnd"/>
            <w:r>
              <w:rPr>
                <w:rFonts w:eastAsia="Calibri"/>
              </w:rPr>
              <w:t xml:space="preserve"> ada di Kab. Sukabumi, tepatnya berada di J</w:t>
            </w:r>
            <w:r>
              <w:rPr>
                <w:rFonts w:eastAsia="Calibri"/>
                <w:lang w:val="en-US"/>
              </w:rPr>
              <w:t xml:space="preserve">ln. </w:t>
            </w:r>
            <w:r>
              <w:rPr>
                <w:rFonts w:eastAsia="Calibri"/>
              </w:rPr>
              <w:t xml:space="preserve">Raya Pelabuhan Km. 18. Cikembar Sukabumi - Jawa Barat. Permasalahan yang terjadi di PT. Mersifarma TM saat ini adalah permasalahan angkutan pekerja, karena banyaknya pekerja yang berasal dari luar cikembar, para pekerja lebih memilih angkutan sepeda motor. Penelitian ini dilakukan untuk mengetahui daya tampung dan kebutuhan ruang </w:t>
            </w:r>
            <w:proofErr w:type="gramStart"/>
            <w:r>
              <w:rPr>
                <w:rFonts w:eastAsia="Calibri"/>
              </w:rPr>
              <w:t>parkir,yang</w:t>
            </w:r>
            <w:proofErr w:type="gramEnd"/>
            <w:r>
              <w:rPr>
                <w:rFonts w:eastAsia="Calibri"/>
              </w:rPr>
              <w:t xml:space="preserve"> dapat digunakan pada perkarangan pabrik. Untuk menjawab permasalahan tersebut diperlukan analisis kebutuhan areal parkir pada pekarangan PT. Mersifarma TM dengan tujuan agar kebutuhan parkir terpenuhi secara optimal serta aman dan nyaman sesuai dengan lingkungan. Metode penelitian pertama dilakukan survei pada lokasi lahan existing tentang ukuran lahan, jenis dan jumlah kendaraan yang diparkir, akses keluar dan masuk, data perkembangan jumlah para pekerja, dari tahun ketahun, dari data yang didapat dilakukan analisis Kebutuhan parkir yang meliputi kapasitas parkir, </w:t>
            </w:r>
            <w:proofErr w:type="gramStart"/>
            <w:r>
              <w:rPr>
                <w:rFonts w:eastAsia="Calibri"/>
              </w:rPr>
              <w:t>yang  akan</w:t>
            </w:r>
            <w:proofErr w:type="gramEnd"/>
            <w:r>
              <w:rPr>
                <w:rFonts w:eastAsia="Calibri"/>
              </w:rPr>
              <w:t xml:space="preserve"> dilakukan penataan ulang areal parkir berdasarkan kebutuhan dilapangan.</w:t>
            </w:r>
          </w:p>
        </w:tc>
        <w:tc>
          <w:tcPr>
            <w:tcW w:w="284" w:type="dxa"/>
            <w:tcBorders>
              <w:left w:val="single" w:sz="4" w:space="0" w:color="5B9BD5" w:themeColor="accent1"/>
            </w:tcBorders>
            <w:shd w:val="clear" w:color="auto" w:fill="auto"/>
          </w:tcPr>
          <w:p w14:paraId="0C7D42E4" w14:textId="77777777" w:rsidR="005A66AA" w:rsidRDefault="005A66AA">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14:paraId="3C7BEDBC" w14:textId="77777777" w:rsidR="005A66AA" w:rsidRDefault="00000000">
            <w:pPr>
              <w:pStyle w:val="Keyword"/>
              <w:rPr>
                <w:rFonts w:ascii="Times New Roman" w:hAnsi="Times New Roman"/>
                <w:b/>
                <w:sz w:val="18"/>
                <w:szCs w:val="18"/>
              </w:rPr>
            </w:pPr>
            <w:r>
              <w:rPr>
                <w:noProof/>
              </w:rPr>
              <w:drawing>
                <wp:anchor distT="0" distB="0" distL="114300" distR="114300" simplePos="0" relativeHeight="251663360" behindDoc="0" locked="0" layoutInCell="1" allowOverlap="1" wp14:anchorId="10DA8EB8" wp14:editId="2BA1DC2C">
                  <wp:simplePos x="0" y="0"/>
                  <wp:positionH relativeFrom="column">
                    <wp:posOffset>-635</wp:posOffset>
                  </wp:positionH>
                  <wp:positionV relativeFrom="paragraph">
                    <wp:posOffset>-42545</wp:posOffset>
                  </wp:positionV>
                  <wp:extent cx="497205" cy="496570"/>
                  <wp:effectExtent l="0" t="0" r="0" b="0"/>
                  <wp:wrapNone/>
                  <wp:docPr id="30" name="Picture 30" descr="Logo, company name&#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anchor>
              </w:drawing>
            </w:r>
          </w:p>
          <w:p w14:paraId="795C1504" w14:textId="77777777" w:rsidR="005A66AA" w:rsidRDefault="005A66AA">
            <w:pPr>
              <w:pStyle w:val="Keyword"/>
              <w:rPr>
                <w:rFonts w:ascii="Times New Roman" w:hAnsi="Times New Roman"/>
                <w:b/>
                <w:sz w:val="18"/>
                <w:szCs w:val="18"/>
              </w:rPr>
            </w:pPr>
          </w:p>
          <w:p w14:paraId="5C9F44D8" w14:textId="77777777" w:rsidR="005A66AA" w:rsidRDefault="005A66AA">
            <w:pPr>
              <w:pStyle w:val="Keyword"/>
              <w:rPr>
                <w:rFonts w:ascii="Times New Roman" w:hAnsi="Times New Roman"/>
                <w:b/>
                <w:sz w:val="18"/>
                <w:szCs w:val="18"/>
              </w:rPr>
            </w:pPr>
          </w:p>
          <w:p w14:paraId="6520FF30" w14:textId="77777777" w:rsidR="005A66AA" w:rsidRDefault="005A66AA">
            <w:pPr>
              <w:pStyle w:val="Keyword"/>
              <w:rPr>
                <w:rFonts w:ascii="Times New Roman" w:hAnsi="Times New Roman"/>
                <w:b/>
                <w:sz w:val="18"/>
                <w:szCs w:val="18"/>
              </w:rPr>
            </w:pPr>
          </w:p>
          <w:p w14:paraId="3DEAC3C8" w14:textId="77777777" w:rsidR="005A66AA" w:rsidRDefault="005A66AA">
            <w:pPr>
              <w:pStyle w:val="Keyword"/>
              <w:rPr>
                <w:rFonts w:ascii="Times New Roman" w:hAnsi="Times New Roman"/>
                <w:b/>
                <w:sz w:val="18"/>
                <w:szCs w:val="18"/>
              </w:rPr>
            </w:pPr>
          </w:p>
          <w:p w14:paraId="7265A658" w14:textId="77777777" w:rsidR="005A66AA" w:rsidRDefault="00000000">
            <w:pPr>
              <w:pStyle w:val="Keyword"/>
              <w:rPr>
                <w:rFonts w:ascii="Adobe Garamond Pro" w:eastAsia="MS Mincho" w:hAnsi="Adobe Garamond Pro"/>
                <w:b/>
                <w:sz w:val="18"/>
                <w:szCs w:val="18"/>
              </w:rPr>
            </w:pPr>
            <w:r>
              <w:rPr>
                <w:rFonts w:ascii="Adobe Garamond Pro" w:hAnsi="Adobe Garamond Pro"/>
                <w:b/>
                <w:sz w:val="18"/>
                <w:szCs w:val="18"/>
              </w:rPr>
              <w:t>KATA KUNCI</w:t>
            </w:r>
          </w:p>
        </w:tc>
      </w:tr>
      <w:tr w:rsidR="005A66AA" w14:paraId="241427E4" w14:textId="77777777">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0EFD052F" w14:textId="77777777" w:rsidR="005A66AA" w:rsidRDefault="005A66AA">
            <w:pPr>
              <w:pStyle w:val="Copyright0"/>
              <w:framePr w:hSpace="0" w:wrap="auto" w:vAnchor="margin" w:yAlign="inline"/>
              <w:spacing w:line="240" w:lineRule="auto"/>
              <w:ind w:right="149"/>
              <w:jc w:val="left"/>
              <w:rPr>
                <w:rFonts w:eastAsia="MS Mincho"/>
                <w:sz w:val="18"/>
                <w:szCs w:val="18"/>
              </w:rPr>
            </w:pPr>
          </w:p>
        </w:tc>
        <w:tc>
          <w:tcPr>
            <w:tcW w:w="284" w:type="dxa"/>
            <w:tcBorders>
              <w:left w:val="single" w:sz="4" w:space="0" w:color="5B9BD5" w:themeColor="accent1"/>
            </w:tcBorders>
            <w:shd w:val="clear" w:color="auto" w:fill="auto"/>
          </w:tcPr>
          <w:p w14:paraId="1BBC9A91" w14:textId="77777777" w:rsidR="005A66AA" w:rsidRDefault="005A66AA">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2D8272E3" w14:textId="0C80120A" w:rsidR="005A66AA" w:rsidRDefault="00E6189F">
            <w:pPr>
              <w:pStyle w:val="Keyword"/>
              <w:rPr>
                <w:rFonts w:eastAsia="MS Mincho"/>
                <w:sz w:val="16"/>
                <w:szCs w:val="16"/>
                <w:lang w:val="en"/>
              </w:rPr>
            </w:pPr>
            <w:r w:rsidRPr="00E6189F">
              <w:rPr>
                <w:rFonts w:eastAsia="MS Mincho"/>
                <w:sz w:val="16"/>
                <w:szCs w:val="16"/>
                <w:lang w:val="en"/>
              </w:rPr>
              <w:t>PT. Mersfarma TM</w:t>
            </w:r>
          </w:p>
          <w:p w14:paraId="609E730D" w14:textId="77777777" w:rsidR="00E6189F" w:rsidRDefault="00E6189F">
            <w:pPr>
              <w:pStyle w:val="Keyword"/>
              <w:rPr>
                <w:rFonts w:eastAsia="MS Mincho"/>
                <w:sz w:val="16"/>
                <w:szCs w:val="16"/>
                <w:lang w:val="en"/>
              </w:rPr>
            </w:pPr>
            <w:r w:rsidRPr="00E6189F">
              <w:rPr>
                <w:rFonts w:eastAsia="MS Mincho"/>
                <w:sz w:val="16"/>
                <w:szCs w:val="16"/>
                <w:lang w:val="en"/>
              </w:rPr>
              <w:t>Angkutan pekerja</w:t>
            </w:r>
          </w:p>
          <w:p w14:paraId="62AA8BF8" w14:textId="77777777" w:rsidR="00E6189F" w:rsidRDefault="00E6189F">
            <w:pPr>
              <w:pStyle w:val="Keyword"/>
              <w:rPr>
                <w:rFonts w:eastAsia="MS Mincho"/>
                <w:sz w:val="16"/>
                <w:szCs w:val="16"/>
                <w:lang w:val="en"/>
              </w:rPr>
            </w:pPr>
            <w:r w:rsidRPr="00E6189F">
              <w:rPr>
                <w:rFonts w:eastAsia="MS Mincho"/>
                <w:sz w:val="16"/>
                <w:szCs w:val="16"/>
                <w:lang w:val="en"/>
              </w:rPr>
              <w:t>Areal parkir</w:t>
            </w:r>
          </w:p>
          <w:p w14:paraId="2067DA75" w14:textId="77777777" w:rsidR="00E6189F" w:rsidRDefault="00E6189F">
            <w:pPr>
              <w:pStyle w:val="Keyword"/>
              <w:rPr>
                <w:rFonts w:eastAsia="MS Mincho"/>
                <w:sz w:val="16"/>
                <w:szCs w:val="16"/>
                <w:lang w:val="en"/>
              </w:rPr>
            </w:pPr>
            <w:r w:rsidRPr="00E6189F">
              <w:rPr>
                <w:rFonts w:eastAsia="MS Mincho"/>
                <w:sz w:val="16"/>
                <w:szCs w:val="16"/>
                <w:lang w:val="en"/>
              </w:rPr>
              <w:t>Kebutuhan parkir</w:t>
            </w:r>
          </w:p>
          <w:p w14:paraId="34C418E7" w14:textId="71B8D44F" w:rsidR="005A66AA" w:rsidRDefault="00E6189F">
            <w:pPr>
              <w:pStyle w:val="Keyword"/>
              <w:rPr>
                <w:rFonts w:ascii="Times New Roman" w:eastAsia="MS Mincho" w:hAnsi="Times New Roman"/>
                <w:sz w:val="16"/>
                <w:szCs w:val="16"/>
                <w:lang w:val="en"/>
              </w:rPr>
            </w:pPr>
            <w:r w:rsidRPr="00E6189F">
              <w:rPr>
                <w:rFonts w:eastAsia="MS Mincho"/>
                <w:sz w:val="16"/>
                <w:szCs w:val="16"/>
                <w:lang w:val="en"/>
              </w:rPr>
              <w:t>Optimalisasi parkir</w:t>
            </w:r>
          </w:p>
          <w:p w14:paraId="61FC3899" w14:textId="77777777" w:rsidR="005A66AA" w:rsidRDefault="005A66AA">
            <w:pPr>
              <w:pStyle w:val="Keyword"/>
              <w:rPr>
                <w:rFonts w:eastAsia="MS Mincho"/>
                <w:lang w:val="en"/>
              </w:rPr>
            </w:pPr>
          </w:p>
        </w:tc>
      </w:tr>
      <w:tr w:rsidR="005A66AA" w14:paraId="2B72B716" w14:textId="77777777">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14:paraId="344B154B" w14:textId="77777777" w:rsidR="005A66AA" w:rsidRDefault="005A66AA">
            <w:pPr>
              <w:pStyle w:val="AbstractText"/>
            </w:pPr>
          </w:p>
          <w:p w14:paraId="3F7CB251" w14:textId="77777777" w:rsidR="005A66AA" w:rsidRDefault="005A66AA">
            <w:pPr>
              <w:pStyle w:val="AbstractHead"/>
              <w:spacing w:after="40"/>
              <w:rPr>
                <w:rFonts w:eastAsia="MS Mincho"/>
                <w:sz w:val="18"/>
                <w:szCs w:val="18"/>
              </w:rPr>
            </w:pPr>
          </w:p>
          <w:p w14:paraId="2DD19FA0" w14:textId="77777777" w:rsidR="005A66AA" w:rsidRDefault="005A66AA">
            <w:pPr>
              <w:pStyle w:val="AbstractHead"/>
              <w:spacing w:after="40"/>
              <w:rPr>
                <w:rFonts w:eastAsia="MS Mincho"/>
                <w:sz w:val="18"/>
                <w:szCs w:val="18"/>
              </w:rPr>
            </w:pPr>
          </w:p>
          <w:p w14:paraId="5DE57A91" w14:textId="77777777" w:rsidR="005A66AA" w:rsidRDefault="005A66AA">
            <w:pPr>
              <w:pStyle w:val="AbstractHead"/>
              <w:spacing w:after="40"/>
              <w:rPr>
                <w:rFonts w:eastAsia="MS Mincho"/>
                <w:sz w:val="18"/>
                <w:szCs w:val="18"/>
              </w:rPr>
            </w:pPr>
          </w:p>
          <w:p w14:paraId="479BE46B" w14:textId="77777777" w:rsidR="005A66AA" w:rsidRDefault="005A66AA">
            <w:pPr>
              <w:pStyle w:val="AbstractHead"/>
              <w:spacing w:after="40"/>
              <w:rPr>
                <w:rFonts w:eastAsia="MS Mincho"/>
                <w:sz w:val="18"/>
                <w:szCs w:val="18"/>
              </w:rPr>
            </w:pPr>
          </w:p>
        </w:tc>
        <w:tc>
          <w:tcPr>
            <w:tcW w:w="284" w:type="dxa"/>
            <w:tcBorders>
              <w:left w:val="single" w:sz="4" w:space="0" w:color="5B9BD5" w:themeColor="accent1"/>
            </w:tcBorders>
            <w:shd w:val="clear" w:color="auto" w:fill="auto"/>
          </w:tcPr>
          <w:p w14:paraId="4296AB3F" w14:textId="77777777" w:rsidR="005A66AA" w:rsidRDefault="005A66AA">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29346994" w14:textId="77777777" w:rsidR="005A66AA" w:rsidRDefault="00000000">
            <w:pPr>
              <w:pStyle w:val="Keyword"/>
              <w:rPr>
                <w:rFonts w:eastAsia="MS Mincho"/>
                <w:sz w:val="16"/>
                <w:szCs w:val="16"/>
                <w:lang w:val="en"/>
              </w:rPr>
            </w:pPr>
            <w:r>
              <w:rPr>
                <w:rFonts w:ascii="Adobe Garamond Pro" w:hAnsi="Adobe Garamond Pro"/>
                <w:b/>
                <w:sz w:val="18"/>
                <w:szCs w:val="18"/>
              </w:rPr>
              <w:t>KATA KUNCI</w:t>
            </w:r>
            <w:r>
              <w:rPr>
                <w:rFonts w:eastAsia="MS Mincho"/>
                <w:sz w:val="16"/>
                <w:szCs w:val="16"/>
                <w:lang w:val="en"/>
              </w:rPr>
              <w:t xml:space="preserve"> </w:t>
            </w:r>
          </w:p>
          <w:p w14:paraId="5AC31680" w14:textId="77777777" w:rsidR="005A66AA" w:rsidRDefault="00000000">
            <w:pPr>
              <w:pStyle w:val="Keyword"/>
              <w:rPr>
                <w:rFonts w:eastAsia="MS Mincho"/>
                <w:sz w:val="16"/>
                <w:szCs w:val="16"/>
                <w:lang w:val="en"/>
              </w:rPr>
            </w:pPr>
            <w:r>
              <w:rPr>
                <w:rFonts w:eastAsia="MS Mincho"/>
                <w:sz w:val="16"/>
                <w:szCs w:val="16"/>
                <w:lang w:val="en"/>
              </w:rPr>
              <w:t>Kata kunci_1</w:t>
            </w:r>
          </w:p>
          <w:p w14:paraId="09430E23" w14:textId="77777777" w:rsidR="005A66AA" w:rsidRDefault="00000000">
            <w:pPr>
              <w:pStyle w:val="Keyword"/>
              <w:rPr>
                <w:rFonts w:eastAsia="MS Mincho"/>
                <w:sz w:val="16"/>
                <w:szCs w:val="16"/>
                <w:lang w:val="en"/>
              </w:rPr>
            </w:pPr>
            <w:r>
              <w:rPr>
                <w:rFonts w:eastAsia="MS Mincho"/>
                <w:sz w:val="16"/>
                <w:szCs w:val="16"/>
                <w:lang w:val="en"/>
              </w:rPr>
              <w:t>Kata kunci_2</w:t>
            </w:r>
          </w:p>
          <w:p w14:paraId="6C81FBD3" w14:textId="77777777" w:rsidR="005A66AA" w:rsidRDefault="00000000">
            <w:pPr>
              <w:pStyle w:val="Keyword"/>
              <w:rPr>
                <w:rFonts w:eastAsia="MS Mincho"/>
                <w:sz w:val="16"/>
                <w:szCs w:val="16"/>
                <w:lang w:val="en"/>
              </w:rPr>
            </w:pPr>
            <w:r>
              <w:rPr>
                <w:rFonts w:eastAsia="MS Mincho"/>
                <w:sz w:val="16"/>
                <w:szCs w:val="16"/>
                <w:lang w:val="en"/>
              </w:rPr>
              <w:t>Kata kunci_3</w:t>
            </w:r>
          </w:p>
          <w:p w14:paraId="51A6C6D0" w14:textId="77777777" w:rsidR="005A66AA" w:rsidRDefault="00000000">
            <w:pPr>
              <w:pStyle w:val="Keyword"/>
              <w:rPr>
                <w:rFonts w:eastAsia="MS Mincho"/>
                <w:sz w:val="16"/>
                <w:szCs w:val="16"/>
                <w:lang w:val="en"/>
              </w:rPr>
            </w:pPr>
            <w:r>
              <w:rPr>
                <w:rFonts w:eastAsia="MS Mincho"/>
                <w:sz w:val="16"/>
                <w:szCs w:val="16"/>
                <w:lang w:val="en"/>
              </w:rPr>
              <w:t>Kata kunci_4</w:t>
            </w:r>
          </w:p>
          <w:p w14:paraId="0625E877" w14:textId="77777777" w:rsidR="005A66AA" w:rsidRDefault="00000000">
            <w:pPr>
              <w:pStyle w:val="Keyword"/>
              <w:rPr>
                <w:rFonts w:eastAsia="MS Mincho"/>
                <w:sz w:val="16"/>
                <w:szCs w:val="16"/>
                <w:lang w:val="en"/>
              </w:rPr>
            </w:pPr>
            <w:r>
              <w:rPr>
                <w:rFonts w:eastAsia="MS Mincho"/>
                <w:sz w:val="16"/>
                <w:szCs w:val="16"/>
                <w:lang w:val="en"/>
              </w:rPr>
              <w:t>Kata kunci_5</w:t>
            </w:r>
          </w:p>
          <w:p w14:paraId="7753DAF8" w14:textId="77777777" w:rsidR="005A66AA" w:rsidRDefault="005A66AA">
            <w:pPr>
              <w:pStyle w:val="Keyword"/>
              <w:rPr>
                <w:rFonts w:ascii="Times New Roman" w:eastAsia="MS Mincho" w:hAnsi="Times New Roman"/>
                <w:sz w:val="16"/>
                <w:szCs w:val="16"/>
                <w:lang w:val="en"/>
              </w:rPr>
            </w:pPr>
          </w:p>
          <w:p w14:paraId="67044FB5" w14:textId="77777777" w:rsidR="005A66AA" w:rsidRDefault="005A66AA">
            <w:pPr>
              <w:pStyle w:val="Keyword"/>
            </w:pPr>
          </w:p>
        </w:tc>
      </w:tr>
    </w:tbl>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5A66AA" w14:paraId="75453707" w14:textId="77777777">
        <w:tc>
          <w:tcPr>
            <w:tcW w:w="1418" w:type="dxa"/>
          </w:tcPr>
          <w:p w14:paraId="6AE682C8" w14:textId="77777777" w:rsidR="005A66AA" w:rsidRDefault="00000000">
            <w:pPr>
              <w:pStyle w:val="Copyright0"/>
              <w:framePr w:hSpace="0" w:wrap="auto" w:vAnchor="margin" w:yAlign="inline"/>
              <w:spacing w:line="240" w:lineRule="auto"/>
              <w:ind w:left="-107" w:right="149"/>
              <w:jc w:val="left"/>
              <w:rPr>
                <w:sz w:val="16"/>
                <w:szCs w:val="16"/>
              </w:rPr>
            </w:pPr>
            <w:r>
              <w:rPr>
                <w:noProof/>
                <w:lang w:val="en-US"/>
              </w:rPr>
              <w:drawing>
                <wp:inline distT="0" distB="0" distL="0" distR="0" wp14:anchorId="7B8847B7" wp14:editId="36343F7A">
                  <wp:extent cx="840105" cy="297180"/>
                  <wp:effectExtent l="0" t="0" r="0" b="7620"/>
                  <wp:docPr id="4" name="Picture 6" descr="https://licensebuttons.net/l/by-sa/3.0/88x3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ttps://licensebuttons.net/l/by-sa/3.0/88x31.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840105" cy="297180"/>
                          </a:xfrm>
                          <a:prstGeom prst="rect">
                            <a:avLst/>
                          </a:prstGeom>
                          <a:noFill/>
                          <a:ln>
                            <a:noFill/>
                          </a:ln>
                        </pic:spPr>
                      </pic:pic>
                    </a:graphicData>
                  </a:graphic>
                </wp:inline>
              </w:drawing>
            </w:r>
          </w:p>
        </w:tc>
        <w:tc>
          <w:tcPr>
            <w:tcW w:w="7365" w:type="dxa"/>
            <w:vAlign w:val="center"/>
          </w:tcPr>
          <w:p w14:paraId="283430EA" w14:textId="77777777" w:rsidR="005A66AA" w:rsidRDefault="00000000">
            <w:pPr>
              <w:pStyle w:val="Copyright0"/>
              <w:framePr w:hSpace="0" w:wrap="auto" w:vAnchor="margin" w:yAlign="inline"/>
              <w:spacing w:line="240" w:lineRule="auto"/>
              <w:ind w:right="149"/>
              <w:jc w:val="left"/>
              <w:rPr>
                <w:sz w:val="16"/>
                <w:szCs w:val="16"/>
              </w:rPr>
            </w:pPr>
            <w:r>
              <w:rPr>
                <w:sz w:val="16"/>
                <w:szCs w:val="16"/>
              </w:rPr>
              <w:t xml:space="preserve">This is an open-access article under the </w:t>
            </w:r>
            <w:hyperlink r:id="rId14" w:history="1">
              <w:r>
                <w:rPr>
                  <w:rStyle w:val="Hyperlink"/>
                  <w:sz w:val="16"/>
                  <w:szCs w:val="16"/>
                </w:rPr>
                <w:t>CC–BY-SA</w:t>
              </w:r>
            </w:hyperlink>
            <w:r>
              <w:rPr>
                <w:sz w:val="16"/>
                <w:szCs w:val="16"/>
              </w:rPr>
              <w:t xml:space="preserve"> license</w:t>
            </w:r>
          </w:p>
        </w:tc>
      </w:tr>
    </w:tbl>
    <w:p w14:paraId="7B5D0651" w14:textId="77777777" w:rsidR="005A66AA" w:rsidRDefault="005A66AA">
      <w:pPr>
        <w:pStyle w:val="Copyright0"/>
        <w:framePr w:hSpace="0" w:wrap="auto" w:vAnchor="margin" w:yAlign="inline"/>
        <w:spacing w:line="240" w:lineRule="auto"/>
        <w:ind w:right="149"/>
        <w:jc w:val="left"/>
        <w:rPr>
          <w:sz w:val="16"/>
          <w:szCs w:val="16"/>
        </w:rPr>
      </w:pPr>
    </w:p>
    <w:p w14:paraId="3AC85E84" w14:textId="77777777" w:rsidR="005A66AA" w:rsidRDefault="00000000">
      <w:pPr>
        <w:pStyle w:val="Judul1"/>
        <w:rPr>
          <w:b w:val="0"/>
          <w:i/>
          <w:sz w:val="22"/>
          <w:szCs w:val="22"/>
        </w:rPr>
      </w:pPr>
      <w:r>
        <w:rPr>
          <w:sz w:val="22"/>
          <w:szCs w:val="22"/>
        </w:rPr>
        <w:t>Pendahuluan</w:t>
      </w:r>
    </w:p>
    <w:p w14:paraId="33DEC8FE" w14:textId="77777777" w:rsidR="005A66AA" w:rsidRDefault="00000000">
      <w:pPr>
        <w:pStyle w:val="TeksIsi"/>
        <w:spacing w:line="240" w:lineRule="auto"/>
      </w:pPr>
      <w:r>
        <w:t>Kegiatan pada suatu industri bukan hanya meliputi proses kerja atau produksi saja yang menjadi perhatian, namun dari sisi layanan pendukung juga menjadi hal yang sangat diperhitungkan. Salah satu layanan pendukung yang perlu diperhitungkan dalam keberadaan suatu industri adalah penyediaan areal parkir. Areal parkir yang tersedia pada industri sudah seharusnya dalam keadaan baik, efektif dan efisien dalam hal menampung kapasitas atau jumlah kendaraan maksimum pegawai yang bekerja pada industri tersebut.</w:t>
      </w:r>
    </w:p>
    <w:p w14:paraId="04D1865A" w14:textId="77777777" w:rsidR="005A66AA" w:rsidRDefault="00000000">
      <w:pPr>
        <w:pStyle w:val="TeksIsi"/>
        <w:spacing w:line="240" w:lineRule="auto"/>
        <w:rPr>
          <w:lang w:val="en-US"/>
        </w:rPr>
      </w:pPr>
      <w:r>
        <w:rPr>
          <w:lang w:val="en-US"/>
        </w:rPr>
        <w:t xml:space="preserve">Pada pertengahan thn 2022 perencanaan pembanguna areal parkir PT. Mersifarma TM yang </w:t>
      </w:r>
      <w:proofErr w:type="gramStart"/>
      <w:r>
        <w:rPr>
          <w:lang w:val="en-US"/>
        </w:rPr>
        <w:t xml:space="preserve">baru </w:t>
      </w:r>
      <w:r>
        <w:t xml:space="preserve"> </w:t>
      </w:r>
      <w:r>
        <w:rPr>
          <w:lang w:val="en-US"/>
        </w:rPr>
        <w:t>sudah</w:t>
      </w:r>
      <w:proofErr w:type="gramEnd"/>
      <w:r>
        <w:rPr>
          <w:lang w:val="en-US"/>
        </w:rPr>
        <w:t xml:space="preserve"> direncanakan dan pembuatan disainpun masih berjalan </w:t>
      </w:r>
      <w:r>
        <w:t>Melihat alasan seperti itu, maka diperlukan suatu studi tentang tinjauan kapasitas parkir terhadap volume parkir di PT. Mersifarma TM</w:t>
      </w:r>
      <w:r>
        <w:rPr>
          <w:lang w:val="en-US"/>
        </w:rPr>
        <w:t xml:space="preserve"> agar penyediaan areal parkir yang baru dapat menampung semua karyawan.</w:t>
      </w:r>
    </w:p>
    <w:p w14:paraId="751BE882" w14:textId="77777777" w:rsidR="005A66AA" w:rsidRDefault="005A66AA">
      <w:pPr>
        <w:pStyle w:val="TeksIsi"/>
        <w:spacing w:line="240" w:lineRule="auto"/>
        <w:rPr>
          <w:lang w:val="en-US"/>
        </w:rPr>
      </w:pPr>
    </w:p>
    <w:p w14:paraId="4AB3BDCF" w14:textId="77777777" w:rsidR="005A66AA" w:rsidRDefault="00000000">
      <w:pPr>
        <w:pStyle w:val="Judul1"/>
        <w:spacing w:before="0"/>
        <w:rPr>
          <w:b w:val="0"/>
          <w:i/>
          <w:sz w:val="22"/>
          <w:szCs w:val="22"/>
        </w:rPr>
      </w:pPr>
      <w:r>
        <w:rPr>
          <w:sz w:val="22"/>
          <w:szCs w:val="22"/>
          <w:lang w:val="id-ID"/>
        </w:rPr>
        <w:t>Metod</w:t>
      </w:r>
      <w:r>
        <w:rPr>
          <w:sz w:val="22"/>
          <w:szCs w:val="22"/>
          <w:lang w:val="zh-CN"/>
        </w:rPr>
        <w:t>e</w:t>
      </w:r>
      <w:r>
        <w:rPr>
          <w:sz w:val="22"/>
          <w:szCs w:val="22"/>
        </w:rPr>
        <w:t xml:space="preserve"> </w:t>
      </w:r>
    </w:p>
    <w:p w14:paraId="6C858E54" w14:textId="77777777" w:rsidR="005A66AA" w:rsidRDefault="005A66AA"/>
    <w:p w14:paraId="5AB22E71" w14:textId="77777777" w:rsidR="005A66AA" w:rsidRDefault="00000000">
      <w:pPr>
        <w:numPr>
          <w:ilvl w:val="0"/>
          <w:numId w:val="8"/>
        </w:numPr>
        <w:spacing w:after="114"/>
        <w:ind w:right="-2"/>
        <w:contextualSpacing/>
        <w:jc w:val="both"/>
        <w:rPr>
          <w:rFonts w:ascii="Times New Roman" w:eastAsia="MS Mincho" w:hAnsi="Times New Roman"/>
          <w:b/>
          <w:bCs/>
          <w:spacing w:val="-1"/>
          <w:lang w:val="id-ID"/>
        </w:rPr>
      </w:pPr>
      <w:r>
        <w:rPr>
          <w:rFonts w:ascii="Times New Roman" w:eastAsia="MS Mincho" w:hAnsi="Times New Roman"/>
          <w:b/>
          <w:bCs/>
          <w:spacing w:val="-1"/>
          <w:lang w:val="id-ID"/>
        </w:rPr>
        <w:lastRenderedPageBreak/>
        <w:t xml:space="preserve">Metode Pengumpulan Data  </w:t>
      </w:r>
    </w:p>
    <w:p w14:paraId="00AC7DB2" w14:textId="77777777" w:rsidR="005A66AA" w:rsidRDefault="00000000">
      <w:pPr>
        <w:spacing w:after="11"/>
        <w:ind w:right="-2" w:firstLine="220"/>
        <w:jc w:val="both"/>
        <w:rPr>
          <w:rFonts w:ascii="Times New Roman" w:eastAsia="MS Mincho" w:hAnsi="Times New Roman"/>
          <w:spacing w:val="-1"/>
        </w:rPr>
      </w:pPr>
      <w:r>
        <w:rPr>
          <w:rFonts w:ascii="Times New Roman" w:eastAsia="MS Mincho" w:hAnsi="Times New Roman"/>
          <w:spacing w:val="-1"/>
        </w:rPr>
        <w:t xml:space="preserve">Data yang dibutuhkan dalam penelitian ini terdiri dari study </w:t>
      </w:r>
      <w:proofErr w:type="gramStart"/>
      <w:r>
        <w:rPr>
          <w:rFonts w:ascii="Times New Roman" w:eastAsia="MS Mincho" w:hAnsi="Times New Roman"/>
          <w:spacing w:val="-1"/>
        </w:rPr>
        <w:t>literatur,data</w:t>
      </w:r>
      <w:proofErr w:type="gramEnd"/>
      <w:r>
        <w:rPr>
          <w:rFonts w:ascii="Times New Roman" w:eastAsia="MS Mincho" w:hAnsi="Times New Roman"/>
          <w:spacing w:val="-1"/>
        </w:rPr>
        <w:t xml:space="preserve"> primer dan data sekunder. Data primer ialah data yang diperoleh dari pendataan langsung di lokasi, sedangkan data sekunder adalah data pendukung yang diperoleh dari beberapa intansi terkait.</w:t>
      </w:r>
    </w:p>
    <w:p w14:paraId="745EC491" w14:textId="77777777" w:rsidR="005A66AA" w:rsidRDefault="00000000">
      <w:pPr>
        <w:spacing w:after="11"/>
        <w:ind w:right="-2" w:firstLine="220"/>
        <w:jc w:val="both"/>
        <w:rPr>
          <w:rFonts w:ascii="Times New Roman" w:eastAsia="MS Mincho" w:hAnsi="Times New Roman"/>
          <w:spacing w:val="-1"/>
        </w:rPr>
      </w:pPr>
      <w:r>
        <w:rPr>
          <w:rFonts w:ascii="Times New Roman" w:eastAsia="MS Mincho" w:hAnsi="Times New Roman"/>
          <w:spacing w:val="-1"/>
        </w:rPr>
        <w:t xml:space="preserve">Data primer yang digunakan pada penelitian ini adalah kondisi eksisting dari areal parkir yang menjadi tinjauan dan data pengamatan volume parkir pada areal parkir </w:t>
      </w:r>
      <w:proofErr w:type="gramStart"/>
      <w:r>
        <w:rPr>
          <w:rFonts w:ascii="Times New Roman" w:eastAsia="MS Mincho" w:hAnsi="Times New Roman"/>
          <w:spacing w:val="-1"/>
        </w:rPr>
        <w:t>PT.Mersifarma</w:t>
      </w:r>
      <w:proofErr w:type="gramEnd"/>
      <w:r>
        <w:rPr>
          <w:rFonts w:ascii="Times New Roman" w:eastAsia="MS Mincho" w:hAnsi="Times New Roman"/>
          <w:spacing w:val="-1"/>
        </w:rPr>
        <w:t xml:space="preserve"> TM sebagai data pembanding dengan volume parkir yang diperoleh berdasarkan asumsi.</w:t>
      </w:r>
    </w:p>
    <w:p w14:paraId="72A7E3A3" w14:textId="77777777" w:rsidR="005A66AA" w:rsidRDefault="00000000">
      <w:pPr>
        <w:spacing w:after="11"/>
        <w:ind w:right="-2" w:firstLine="220"/>
        <w:jc w:val="both"/>
        <w:rPr>
          <w:rFonts w:ascii="Times New Roman" w:eastAsia="MS Mincho" w:hAnsi="Times New Roman"/>
          <w:spacing w:val="-1"/>
        </w:rPr>
      </w:pPr>
      <w:r>
        <w:rPr>
          <w:rFonts w:ascii="Times New Roman" w:eastAsia="MS Mincho" w:hAnsi="Times New Roman"/>
          <w:spacing w:val="-1"/>
        </w:rPr>
        <w:t xml:space="preserve">Data sekunder adalah data yang sudah ada yang didapat dari suatu badan atau instansi dan Internet dapat langsung dipakai tanpa perlu pengolahannya. Data sekunder yang diperlukan untuk menunjang penelitian ini berupa data Site Plan lokasi </w:t>
      </w:r>
      <w:proofErr w:type="gramStart"/>
      <w:r>
        <w:rPr>
          <w:rFonts w:ascii="Times New Roman" w:eastAsia="MS Mincho" w:hAnsi="Times New Roman"/>
          <w:spacing w:val="-1"/>
        </w:rPr>
        <w:t>PT.Mersifarma</w:t>
      </w:r>
      <w:proofErr w:type="gramEnd"/>
      <w:r>
        <w:rPr>
          <w:rFonts w:ascii="Times New Roman" w:eastAsia="MS Mincho" w:hAnsi="Times New Roman"/>
          <w:spacing w:val="-1"/>
        </w:rPr>
        <w:t xml:space="preserve"> TM.</w:t>
      </w:r>
    </w:p>
    <w:p w14:paraId="2DD4DE6D" w14:textId="77777777" w:rsidR="005A66AA" w:rsidRDefault="005A66AA">
      <w:pPr>
        <w:spacing w:after="11"/>
        <w:ind w:right="-2" w:firstLine="220"/>
        <w:jc w:val="both"/>
        <w:rPr>
          <w:rFonts w:ascii="Times New Roman" w:eastAsia="MS Mincho" w:hAnsi="Times New Roman"/>
          <w:spacing w:val="-1"/>
        </w:rPr>
      </w:pPr>
    </w:p>
    <w:p w14:paraId="5A65B8F6" w14:textId="77777777" w:rsidR="005A66AA" w:rsidRDefault="00000000">
      <w:pPr>
        <w:numPr>
          <w:ilvl w:val="0"/>
          <w:numId w:val="8"/>
        </w:numPr>
        <w:spacing w:after="11"/>
        <w:ind w:right="-2"/>
        <w:jc w:val="both"/>
        <w:rPr>
          <w:rFonts w:ascii="Times New Roman" w:eastAsia="MS Mincho" w:hAnsi="Times New Roman"/>
          <w:b/>
          <w:bCs/>
          <w:spacing w:val="-1"/>
          <w:lang w:val="id-ID"/>
        </w:rPr>
      </w:pPr>
      <w:r>
        <w:rPr>
          <w:rFonts w:ascii="Times New Roman" w:eastAsia="MS Mincho" w:hAnsi="Times New Roman"/>
          <w:b/>
          <w:bCs/>
          <w:spacing w:val="-1"/>
          <w:lang w:val="id-ID"/>
        </w:rPr>
        <w:t xml:space="preserve">Metode Analisis Data </w:t>
      </w:r>
    </w:p>
    <w:p w14:paraId="0B75AC82" w14:textId="77777777" w:rsidR="005A66AA" w:rsidRDefault="00000000">
      <w:pPr>
        <w:spacing w:after="114"/>
        <w:ind w:right="-1" w:firstLine="220"/>
        <w:jc w:val="both"/>
        <w:rPr>
          <w:rFonts w:ascii="Times New Roman" w:eastAsia="MS Mincho" w:hAnsi="Times New Roman"/>
          <w:spacing w:val="-1"/>
        </w:rPr>
      </w:pPr>
      <w:r>
        <w:rPr>
          <w:rFonts w:ascii="Times New Roman" w:eastAsia="MS Mincho" w:hAnsi="Times New Roman"/>
          <w:spacing w:val="-1"/>
        </w:rPr>
        <w:t xml:space="preserve">Tahap analisa data yang dilakukan adalah tahap pengolahan data yang telah di analisa dengan menggunakan literatur yang berhubungan dengan penulisan kemudian dikerjakan dengan menggunakan program Microsoft Office Excel. Hasil tersebut digunakan untuk menganalisa kebutuhan parkir sehingga nantinya dapat digunakan sebagai dasar perencanaan areal parkir yang sesuai dengan kebutuhan. Dari hasil analisis tersebut akan diperoleh besaran kebutuhan ruang parkir </w:t>
      </w:r>
      <w:proofErr w:type="gramStart"/>
      <w:r>
        <w:rPr>
          <w:rFonts w:ascii="Times New Roman" w:eastAsia="MS Mincho" w:hAnsi="Times New Roman"/>
          <w:spacing w:val="-1"/>
        </w:rPr>
        <w:t>PT.Mersifarma</w:t>
      </w:r>
      <w:proofErr w:type="gramEnd"/>
      <w:r>
        <w:rPr>
          <w:rFonts w:ascii="Times New Roman" w:eastAsia="MS Mincho" w:hAnsi="Times New Roman"/>
          <w:spacing w:val="-1"/>
        </w:rPr>
        <w:t xml:space="preserve"> TM yang kemudian dilanjutkan pada proses pendisainan operasional ruang parkir dengan menggunakan kaidah sistem perparkiran, dengan tujuan agar sistem perparkiran pada PT.Mersifarma TM menjadi lebih teratur</w:t>
      </w:r>
    </w:p>
    <w:p w14:paraId="3C67A35C" w14:textId="77777777" w:rsidR="005A66AA" w:rsidRDefault="00000000">
      <w:pPr>
        <w:ind w:firstLine="220"/>
        <w:jc w:val="both"/>
        <w:rPr>
          <w:rFonts w:ascii="Times New Roman" w:eastAsia="MS Mincho" w:hAnsi="Times New Roman"/>
          <w:spacing w:val="-1"/>
          <w:lang w:val="id-ID"/>
        </w:rPr>
      </w:pPr>
      <w:r>
        <w:rPr>
          <w:rFonts w:ascii="Times New Roman" w:eastAsia="MS Mincho" w:hAnsi="Times New Roman"/>
          <w:spacing w:val="-1"/>
        </w:rPr>
        <w:t xml:space="preserve">Volume parkir diperlukan untuk melihat jumlah maksimum kendaraan yang parkir pada suatu lahan parkir tertentu dalam satu-satuan waktu tertentu. Perhitungan waktu parkir kendaraan dilakukan dengan menghitung selisih waktu antara waktu masuk dan waktu keluar untuk sebuah kendaraan. Hasil yang diperoleh dihitung dalam satuan menit. Berdasarkan hasil tersebut, kemudian dibuat grafik yang menyatakan hubungan antara jumlah kendaraan, akumulasi parkir kendaraan, </w:t>
      </w:r>
      <w:r>
        <w:rPr>
          <w:rFonts w:ascii="Times New Roman" w:eastAsia="MS Mincho" w:hAnsi="Times New Roman"/>
          <w:i/>
          <w:iCs/>
          <w:spacing w:val="-1"/>
        </w:rPr>
        <w:t>parking turn over</w:t>
      </w:r>
      <w:r>
        <w:rPr>
          <w:rFonts w:ascii="Times New Roman" w:eastAsia="MS Mincho" w:hAnsi="Times New Roman"/>
          <w:spacing w:val="-1"/>
        </w:rPr>
        <w:t xml:space="preserve"> (pergantian parkir), durasi parkir/rentang waktu (lama waktu) kendaraan yang parkir, indeks parkir, dan penentuan kapasitas lahan parkir yang berada pada areal parkir </w:t>
      </w:r>
      <w:proofErr w:type="gramStart"/>
      <w:r>
        <w:rPr>
          <w:rFonts w:ascii="Times New Roman" w:eastAsia="MS Mincho" w:hAnsi="Times New Roman"/>
          <w:spacing w:val="-1"/>
        </w:rPr>
        <w:t>PT.Mersifarma</w:t>
      </w:r>
      <w:proofErr w:type="gramEnd"/>
      <w:r>
        <w:rPr>
          <w:rFonts w:ascii="Times New Roman" w:eastAsia="MS Mincho" w:hAnsi="Times New Roman"/>
          <w:spacing w:val="-1"/>
        </w:rPr>
        <w:t xml:space="preserve"> TM.</w:t>
      </w:r>
      <w:r>
        <w:rPr>
          <w:rFonts w:ascii="Times New Roman" w:eastAsia="MS Mincho" w:hAnsi="Times New Roman"/>
          <w:spacing w:val="-1"/>
          <w:lang w:val="id-ID"/>
        </w:rPr>
        <w:t xml:space="preserve"> </w:t>
      </w:r>
    </w:p>
    <w:p w14:paraId="6EF2D9BC" w14:textId="77777777" w:rsidR="005A66AA" w:rsidRDefault="005A66AA"/>
    <w:p w14:paraId="7597EEEA" w14:textId="77777777" w:rsidR="005A66AA" w:rsidRDefault="005A66AA"/>
    <w:p w14:paraId="60B57D51" w14:textId="77777777" w:rsidR="005A66AA" w:rsidRDefault="005A66AA">
      <w:pPr>
        <w:rPr>
          <w:rFonts w:ascii="Times New Roman" w:hAnsi="Times New Roman"/>
          <w:b/>
          <w:bCs/>
          <w:lang w:val="id-ID"/>
        </w:rPr>
      </w:pPr>
    </w:p>
    <w:p w14:paraId="2D958570" w14:textId="77777777" w:rsidR="005A66AA" w:rsidRDefault="005A66AA">
      <w:pPr>
        <w:rPr>
          <w:rFonts w:ascii="Times New Roman" w:hAnsi="Times New Roman"/>
          <w:b/>
          <w:bCs/>
          <w:lang w:val="id-ID"/>
        </w:rPr>
      </w:pPr>
    </w:p>
    <w:p w14:paraId="5C2CDA93" w14:textId="77777777" w:rsidR="005A66AA" w:rsidRDefault="005A66AA">
      <w:pPr>
        <w:rPr>
          <w:rFonts w:ascii="Times New Roman" w:hAnsi="Times New Roman"/>
          <w:b/>
          <w:bCs/>
          <w:lang w:val="id-ID"/>
        </w:rPr>
      </w:pPr>
    </w:p>
    <w:p w14:paraId="3FCA1EC8" w14:textId="77777777" w:rsidR="005A66AA" w:rsidRDefault="005A66AA">
      <w:pPr>
        <w:rPr>
          <w:rFonts w:ascii="Times New Roman" w:hAnsi="Times New Roman"/>
          <w:b/>
          <w:bCs/>
          <w:lang w:val="id-ID"/>
        </w:rPr>
      </w:pPr>
    </w:p>
    <w:p w14:paraId="480BAF47" w14:textId="77777777" w:rsidR="005A66AA" w:rsidRDefault="005A66AA">
      <w:pPr>
        <w:rPr>
          <w:rFonts w:ascii="Times New Roman" w:hAnsi="Times New Roman"/>
          <w:b/>
          <w:bCs/>
          <w:lang w:val="id-ID"/>
        </w:rPr>
      </w:pPr>
    </w:p>
    <w:p w14:paraId="035021B8" w14:textId="77777777" w:rsidR="005A66AA" w:rsidRDefault="005A66AA">
      <w:pPr>
        <w:rPr>
          <w:rFonts w:ascii="Times New Roman" w:hAnsi="Times New Roman"/>
          <w:b/>
          <w:bCs/>
          <w:lang w:val="id-ID"/>
        </w:rPr>
      </w:pPr>
    </w:p>
    <w:p w14:paraId="342A4B0A" w14:textId="77777777" w:rsidR="005A66AA" w:rsidRDefault="005A66AA">
      <w:pPr>
        <w:rPr>
          <w:rFonts w:ascii="Times New Roman" w:hAnsi="Times New Roman"/>
          <w:b/>
          <w:bCs/>
          <w:lang w:val="id-ID"/>
        </w:rPr>
      </w:pPr>
    </w:p>
    <w:p w14:paraId="558D8524" w14:textId="77777777" w:rsidR="005A66AA" w:rsidRDefault="005A66AA">
      <w:pPr>
        <w:rPr>
          <w:rFonts w:ascii="Times New Roman" w:hAnsi="Times New Roman"/>
          <w:b/>
          <w:bCs/>
          <w:lang w:val="id-ID"/>
        </w:rPr>
      </w:pPr>
    </w:p>
    <w:p w14:paraId="3139A400" w14:textId="77777777" w:rsidR="005A66AA" w:rsidRDefault="005A66AA">
      <w:pPr>
        <w:rPr>
          <w:rFonts w:ascii="Times New Roman" w:hAnsi="Times New Roman"/>
          <w:b/>
          <w:bCs/>
          <w:lang w:val="id-ID"/>
        </w:rPr>
      </w:pPr>
    </w:p>
    <w:p w14:paraId="0B555963" w14:textId="77777777" w:rsidR="005A66AA" w:rsidRDefault="005A66AA">
      <w:pPr>
        <w:rPr>
          <w:rFonts w:ascii="Times New Roman" w:hAnsi="Times New Roman"/>
          <w:b/>
          <w:bCs/>
          <w:lang w:val="id-ID"/>
        </w:rPr>
      </w:pPr>
    </w:p>
    <w:p w14:paraId="6452E615" w14:textId="77777777" w:rsidR="005A66AA" w:rsidRDefault="005A66AA">
      <w:pPr>
        <w:rPr>
          <w:rFonts w:ascii="Times New Roman" w:hAnsi="Times New Roman"/>
          <w:b/>
          <w:bCs/>
          <w:lang w:val="id-ID"/>
        </w:rPr>
      </w:pPr>
    </w:p>
    <w:p w14:paraId="5B519988" w14:textId="77777777" w:rsidR="005A66AA" w:rsidRDefault="00000000">
      <w:pPr>
        <w:pStyle w:val="Judul1"/>
        <w:numPr>
          <w:ilvl w:val="0"/>
          <w:numId w:val="2"/>
        </w:numPr>
        <w:rPr>
          <w:sz w:val="22"/>
          <w:szCs w:val="22"/>
        </w:rPr>
      </w:pPr>
      <w:r>
        <w:rPr>
          <w:sz w:val="22"/>
          <w:szCs w:val="22"/>
          <w:lang w:val="zh-CN"/>
        </w:rPr>
        <w:lastRenderedPageBreak/>
        <w:t>Hasil dan Pembahasan</w:t>
      </w:r>
    </w:p>
    <w:p w14:paraId="647BD171" w14:textId="77777777" w:rsidR="005A66AA" w:rsidRDefault="005A66AA"/>
    <w:p w14:paraId="7D1ED07C" w14:textId="77777777" w:rsidR="005A66AA" w:rsidRDefault="00000000">
      <w:pPr>
        <w:numPr>
          <w:ilvl w:val="0"/>
          <w:numId w:val="9"/>
        </w:numPr>
      </w:pPr>
      <w:r>
        <w:rPr>
          <w:rFonts w:ascii="Times New Roman" w:hAnsi="Times New Roman"/>
          <w:b/>
          <w:bCs/>
          <w:lang w:val="id-ID"/>
        </w:rPr>
        <w:t>Metod</w:t>
      </w:r>
      <w:r>
        <w:rPr>
          <w:rFonts w:ascii="Times New Roman" w:hAnsi="Times New Roman"/>
          <w:b/>
          <w:bCs/>
          <w:lang w:val="zh-CN"/>
        </w:rPr>
        <w:t>e</w:t>
      </w:r>
      <w:r>
        <w:rPr>
          <w:rFonts w:ascii="Times New Roman" w:hAnsi="Times New Roman"/>
          <w:b/>
          <w:bCs/>
        </w:rPr>
        <w:t>pengumpulan data</w:t>
      </w:r>
    </w:p>
    <w:p w14:paraId="22312F97" w14:textId="77777777" w:rsidR="005A66AA" w:rsidRDefault="00000000">
      <w:pPr>
        <w:pStyle w:val="TeksIsi"/>
        <w:rPr>
          <w:rFonts w:ascii="Times New Roman" w:eastAsia="SimSun" w:hAnsi="Times New Roman"/>
          <w:szCs w:val="22"/>
        </w:rPr>
      </w:pPr>
      <w:r>
        <w:rPr>
          <w:rFonts w:ascii="Times New Roman" w:eastAsia="SimSun" w:hAnsi="Times New Roman"/>
          <w:szCs w:val="22"/>
        </w:rPr>
        <w:t>Parkir adalah keadaan tidak bergerak suatu kendaraan yang bersifat sementara karena ditinggalkan oleh pengemudinya. Hal ini mengingat bahwa setiap kendaraan yang berhenti membutuhkan tempat untuk memarkirkan kendaraannya</w:t>
      </w:r>
      <w:r>
        <w:rPr>
          <w:rFonts w:ascii="Times New Roman" w:eastAsia="SimSun" w:hAnsi="Times New Roman"/>
          <w:szCs w:val="22"/>
          <w:lang w:val="en-US"/>
        </w:rPr>
        <w:t>,m</w:t>
      </w:r>
      <w:r>
        <w:rPr>
          <w:rFonts w:ascii="Times New Roman" w:eastAsia="SimSun" w:hAnsi="Times New Roman"/>
          <w:szCs w:val="22"/>
        </w:rPr>
        <w:t>etode perencanaan pada penelitian ini dilakukan dengan pengumpulan data yaitu</w:t>
      </w:r>
      <w:r>
        <w:rPr>
          <w:rFonts w:ascii="Times New Roman" w:eastAsia="SimSun" w:hAnsi="Times New Roman"/>
          <w:szCs w:val="22"/>
          <w:lang w:val="en-US"/>
        </w:rPr>
        <w:t xml:space="preserve"> study literatur,</w:t>
      </w:r>
      <w:r>
        <w:rPr>
          <w:rFonts w:ascii="Times New Roman" w:eastAsia="SimSun" w:hAnsi="Times New Roman"/>
          <w:szCs w:val="22"/>
        </w:rPr>
        <w:t xml:space="preserve"> primer dan sekunder,</w:t>
      </w:r>
    </w:p>
    <w:p w14:paraId="53FB8826" w14:textId="77777777" w:rsidR="005A66AA" w:rsidRDefault="00000000">
      <w:pPr>
        <w:pStyle w:val="TeksIsi"/>
        <w:rPr>
          <w:rFonts w:ascii="Times New Roman" w:eastAsia="SimSun" w:hAnsi="Times New Roman"/>
          <w:szCs w:val="22"/>
          <w:lang w:val="en-US"/>
        </w:rPr>
      </w:pPr>
      <w:r>
        <w:rPr>
          <w:rFonts w:ascii="Times New Roman" w:eastAsia="SimSun" w:hAnsi="Times New Roman"/>
          <w:szCs w:val="22"/>
        </w:rPr>
        <w:t xml:space="preserve"> </w:t>
      </w:r>
      <w:r>
        <w:rPr>
          <w:rFonts w:ascii="Times New Roman" w:eastAsia="SimSun" w:hAnsi="Times New Roman"/>
          <w:szCs w:val="22"/>
          <w:lang w:val="en-US"/>
        </w:rPr>
        <w:t>Studi literatur</w:t>
      </w:r>
    </w:p>
    <w:p w14:paraId="73A300E7" w14:textId="77777777" w:rsidR="005A66AA" w:rsidRDefault="00000000">
      <w:pPr>
        <w:pStyle w:val="TeksIsi"/>
        <w:jc w:val="center"/>
        <w:rPr>
          <w:rFonts w:ascii="SimSun" w:eastAsia="SimSun" w:hAnsi="SimSun" w:cs="SimSun"/>
          <w:sz w:val="24"/>
          <w:szCs w:val="24"/>
        </w:rPr>
      </w:pPr>
      <w:r>
        <w:rPr>
          <w:rFonts w:ascii="SimSun" w:eastAsia="SimSun" w:hAnsi="SimSun" w:cs="SimSun"/>
          <w:noProof/>
          <w:sz w:val="24"/>
          <w:szCs w:val="24"/>
        </w:rPr>
        <w:drawing>
          <wp:inline distT="0" distB="0" distL="114300" distR="114300" wp14:anchorId="0D73F8E0" wp14:editId="351F5CC7">
            <wp:extent cx="3487420" cy="3225800"/>
            <wp:effectExtent l="0" t="0" r="17780" b="1270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5"/>
                    <a:stretch>
                      <a:fillRect/>
                    </a:stretch>
                  </pic:blipFill>
                  <pic:spPr>
                    <a:xfrm>
                      <a:off x="0" y="0"/>
                      <a:ext cx="3487420" cy="3225800"/>
                    </a:xfrm>
                    <a:prstGeom prst="rect">
                      <a:avLst/>
                    </a:prstGeom>
                    <a:noFill/>
                    <a:ln w="9525">
                      <a:noFill/>
                    </a:ln>
                  </pic:spPr>
                </pic:pic>
              </a:graphicData>
            </a:graphic>
          </wp:inline>
        </w:drawing>
      </w:r>
    </w:p>
    <w:p w14:paraId="4F669BB9" w14:textId="77777777" w:rsidR="005A66AA" w:rsidRDefault="00000000">
      <w:pPr>
        <w:pStyle w:val="TeksIsi"/>
        <w:jc w:val="center"/>
        <w:rPr>
          <w:rFonts w:ascii="SimSun" w:eastAsia="SimSun" w:hAnsi="SimSun" w:cs="SimSun"/>
          <w:sz w:val="24"/>
          <w:szCs w:val="24"/>
          <w:lang w:val="en-US"/>
        </w:rPr>
      </w:pPr>
      <w:r>
        <w:rPr>
          <w:rFonts w:ascii="Times New Roman" w:eastAsia="SimSun" w:hAnsi="Times New Roman"/>
          <w:sz w:val="24"/>
          <w:szCs w:val="24"/>
          <w:lang w:val="en-US"/>
        </w:rPr>
        <w:t>Tabel tps dan volume kendaraan</w:t>
      </w:r>
    </w:p>
    <w:p w14:paraId="2E70E126" w14:textId="77777777" w:rsidR="005A66AA" w:rsidRDefault="00000000">
      <w:pPr>
        <w:pStyle w:val="TeksIsi"/>
        <w:numPr>
          <w:ilvl w:val="0"/>
          <w:numId w:val="9"/>
        </w:numPr>
        <w:tabs>
          <w:tab w:val="clear" w:pos="425"/>
        </w:tabs>
      </w:pPr>
      <w:r>
        <w:rPr>
          <w:rFonts w:ascii="Times New Roman" w:eastAsia="SimSun" w:hAnsi="Times New Roman"/>
          <w:szCs w:val="22"/>
          <w:lang w:val="en-US"/>
        </w:rPr>
        <w:t>M</w:t>
      </w:r>
      <w:r>
        <w:rPr>
          <w:rFonts w:ascii="Times New Roman" w:eastAsia="SimSun" w:hAnsi="Times New Roman"/>
          <w:szCs w:val="22"/>
        </w:rPr>
        <w:t xml:space="preserve">etode analisa data </w:t>
      </w:r>
    </w:p>
    <w:tbl>
      <w:tblPr>
        <w:tblStyle w:val="KisiTabel"/>
        <w:tblW w:w="0" w:type="auto"/>
        <w:tblLook w:val="04A0" w:firstRow="1" w:lastRow="0" w:firstColumn="1" w:lastColumn="0" w:noHBand="0" w:noVBand="1"/>
      </w:tblPr>
      <w:tblGrid>
        <w:gridCol w:w="483"/>
        <w:gridCol w:w="11"/>
        <w:gridCol w:w="1601"/>
        <w:gridCol w:w="1401"/>
        <w:gridCol w:w="2279"/>
        <w:gridCol w:w="3003"/>
      </w:tblGrid>
      <w:tr w:rsidR="005A66AA" w14:paraId="27C5D991" w14:textId="77777777">
        <w:tc>
          <w:tcPr>
            <w:tcW w:w="483" w:type="dxa"/>
            <w:shd w:val="clear" w:color="auto" w:fill="FFFF00"/>
          </w:tcPr>
          <w:p w14:paraId="3B7A3995" w14:textId="77777777" w:rsidR="005A66AA" w:rsidRDefault="00000000">
            <w:pPr>
              <w:pStyle w:val="TeksIsi"/>
              <w:ind w:firstLine="0"/>
              <w:rPr>
                <w:lang w:val="en-US"/>
              </w:rPr>
            </w:pPr>
            <w:r>
              <w:rPr>
                <w:lang w:val="en-US"/>
              </w:rPr>
              <w:t>No</w:t>
            </w:r>
          </w:p>
        </w:tc>
        <w:tc>
          <w:tcPr>
            <w:tcW w:w="1645" w:type="dxa"/>
            <w:gridSpan w:val="2"/>
            <w:shd w:val="clear" w:color="auto" w:fill="FFFF00"/>
          </w:tcPr>
          <w:p w14:paraId="5AFFED9B" w14:textId="77777777" w:rsidR="005A66AA" w:rsidRDefault="00000000">
            <w:pPr>
              <w:pStyle w:val="TeksIsi"/>
              <w:ind w:firstLine="0"/>
              <w:rPr>
                <w:lang w:val="en-US"/>
              </w:rPr>
            </w:pPr>
            <w:r>
              <w:rPr>
                <w:lang w:val="en-US"/>
              </w:rPr>
              <w:t>Jenis kendaraan</w:t>
            </w:r>
          </w:p>
        </w:tc>
        <w:tc>
          <w:tcPr>
            <w:tcW w:w="1401" w:type="dxa"/>
            <w:shd w:val="clear" w:color="auto" w:fill="FFFF00"/>
          </w:tcPr>
          <w:p w14:paraId="274B4367" w14:textId="77777777" w:rsidR="005A66AA" w:rsidRDefault="00000000">
            <w:pPr>
              <w:pStyle w:val="TeksIsi"/>
              <w:ind w:firstLine="0"/>
              <w:rPr>
                <w:lang w:val="en-US"/>
              </w:rPr>
            </w:pPr>
            <w:r>
              <w:rPr>
                <w:lang w:val="en-US"/>
              </w:rPr>
              <w:t>Jumlah kendarran/sip</w:t>
            </w:r>
          </w:p>
        </w:tc>
        <w:tc>
          <w:tcPr>
            <w:tcW w:w="2360" w:type="dxa"/>
            <w:shd w:val="clear" w:color="auto" w:fill="FFFF00"/>
          </w:tcPr>
          <w:p w14:paraId="0D659612" w14:textId="77777777" w:rsidR="005A66AA" w:rsidRDefault="00000000">
            <w:r>
              <w:t xml:space="preserve">Ukuran setiap kendaran </w:t>
            </w:r>
          </w:p>
        </w:tc>
        <w:tc>
          <w:tcPr>
            <w:tcW w:w="3115" w:type="dxa"/>
            <w:shd w:val="clear" w:color="auto" w:fill="FFFF00"/>
          </w:tcPr>
          <w:p w14:paraId="0D3AE73D" w14:textId="77777777" w:rsidR="005A66AA" w:rsidRDefault="00000000">
            <w:r>
              <w:t xml:space="preserve">Luas lahan keseluruhan </w:t>
            </w:r>
          </w:p>
        </w:tc>
      </w:tr>
      <w:tr w:rsidR="005A66AA" w14:paraId="611079A1" w14:textId="77777777">
        <w:tc>
          <w:tcPr>
            <w:tcW w:w="483" w:type="dxa"/>
            <w:shd w:val="clear" w:color="auto" w:fill="auto"/>
          </w:tcPr>
          <w:p w14:paraId="6C385150" w14:textId="77777777" w:rsidR="005A66AA" w:rsidRDefault="00000000">
            <w:pPr>
              <w:pStyle w:val="TeksIsi"/>
              <w:ind w:firstLine="0"/>
              <w:rPr>
                <w:lang w:val="en-US"/>
              </w:rPr>
            </w:pPr>
            <w:r>
              <w:rPr>
                <w:lang w:val="en-US"/>
              </w:rPr>
              <w:t>1</w:t>
            </w:r>
          </w:p>
        </w:tc>
        <w:tc>
          <w:tcPr>
            <w:tcW w:w="1645" w:type="dxa"/>
            <w:gridSpan w:val="2"/>
            <w:shd w:val="clear" w:color="auto" w:fill="auto"/>
          </w:tcPr>
          <w:p w14:paraId="47944866" w14:textId="77777777" w:rsidR="005A66AA" w:rsidRDefault="00000000">
            <w:pPr>
              <w:pStyle w:val="TeksIsi"/>
              <w:ind w:firstLine="0"/>
              <w:rPr>
                <w:lang w:val="en-US"/>
              </w:rPr>
            </w:pPr>
            <w:r>
              <w:rPr>
                <w:lang w:val="en-US"/>
              </w:rPr>
              <w:t>Roda 2</w:t>
            </w:r>
          </w:p>
        </w:tc>
        <w:tc>
          <w:tcPr>
            <w:tcW w:w="1401" w:type="dxa"/>
            <w:shd w:val="clear" w:color="auto" w:fill="auto"/>
          </w:tcPr>
          <w:p w14:paraId="1EAA3EE8" w14:textId="77777777" w:rsidR="005A66AA" w:rsidRDefault="00000000">
            <w:pPr>
              <w:pStyle w:val="TeksIsi"/>
              <w:ind w:firstLine="0"/>
              <w:rPr>
                <w:lang w:val="en-US"/>
              </w:rPr>
            </w:pPr>
            <w:r>
              <w:rPr>
                <w:lang w:val="en-US"/>
              </w:rPr>
              <w:t>250</w:t>
            </w:r>
          </w:p>
        </w:tc>
        <w:tc>
          <w:tcPr>
            <w:tcW w:w="2360" w:type="dxa"/>
            <w:shd w:val="clear" w:color="auto" w:fill="auto"/>
          </w:tcPr>
          <w:p w14:paraId="043C198F" w14:textId="77777777" w:rsidR="005A66AA" w:rsidRDefault="00000000">
            <w:pPr>
              <w:pStyle w:val="TeksIsi"/>
              <w:ind w:firstLine="0"/>
              <w:rPr>
                <w:lang w:val="en-US"/>
              </w:rPr>
            </w:pPr>
            <w:r>
              <w:rPr>
                <w:lang w:val="en-US"/>
              </w:rPr>
              <w:t>1,5</w:t>
            </w:r>
          </w:p>
        </w:tc>
        <w:tc>
          <w:tcPr>
            <w:tcW w:w="3115" w:type="dxa"/>
            <w:shd w:val="clear" w:color="auto" w:fill="auto"/>
          </w:tcPr>
          <w:p w14:paraId="10AD3D2C" w14:textId="77777777" w:rsidR="005A66AA" w:rsidRDefault="00000000">
            <w:pPr>
              <w:pStyle w:val="TeksIsi"/>
              <w:ind w:firstLine="0"/>
            </w:pPr>
            <w:r>
              <w:rPr>
                <w:lang w:val="en-US"/>
              </w:rPr>
              <w:t xml:space="preserve">450 </w:t>
            </w:r>
            <m:oMath>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2</m:t>
                  </m:r>
                </m:sup>
              </m:sSup>
            </m:oMath>
          </w:p>
        </w:tc>
      </w:tr>
      <w:tr w:rsidR="005A66AA" w14:paraId="3AF4126D" w14:textId="77777777">
        <w:tc>
          <w:tcPr>
            <w:tcW w:w="483" w:type="dxa"/>
            <w:shd w:val="clear" w:color="auto" w:fill="auto"/>
          </w:tcPr>
          <w:p w14:paraId="5016FB9D" w14:textId="77777777" w:rsidR="005A66AA" w:rsidRDefault="00000000">
            <w:pPr>
              <w:pStyle w:val="TeksIsi"/>
              <w:ind w:firstLine="0"/>
              <w:rPr>
                <w:lang w:val="en-US"/>
              </w:rPr>
            </w:pPr>
            <w:r>
              <w:rPr>
                <w:lang w:val="en-US"/>
              </w:rPr>
              <w:t>2</w:t>
            </w:r>
          </w:p>
        </w:tc>
        <w:tc>
          <w:tcPr>
            <w:tcW w:w="1645" w:type="dxa"/>
            <w:gridSpan w:val="2"/>
            <w:shd w:val="clear" w:color="auto" w:fill="auto"/>
          </w:tcPr>
          <w:p w14:paraId="1CBFA5FB" w14:textId="77777777" w:rsidR="005A66AA" w:rsidRDefault="00000000">
            <w:pPr>
              <w:pStyle w:val="TeksIsi"/>
              <w:ind w:firstLine="0"/>
              <w:rPr>
                <w:lang w:val="en-US"/>
              </w:rPr>
            </w:pPr>
            <w:r>
              <w:rPr>
                <w:lang w:val="en-US"/>
              </w:rPr>
              <w:t>Roda 4</w:t>
            </w:r>
          </w:p>
        </w:tc>
        <w:tc>
          <w:tcPr>
            <w:tcW w:w="1401" w:type="dxa"/>
            <w:shd w:val="clear" w:color="auto" w:fill="auto"/>
          </w:tcPr>
          <w:p w14:paraId="7F4F4FE4" w14:textId="77777777" w:rsidR="005A66AA" w:rsidRDefault="00000000">
            <w:pPr>
              <w:pStyle w:val="TeksIsi"/>
              <w:ind w:firstLine="0"/>
              <w:rPr>
                <w:lang w:val="en-US"/>
              </w:rPr>
            </w:pPr>
            <w:r>
              <w:rPr>
                <w:lang w:val="en-US"/>
              </w:rPr>
              <w:t>18</w:t>
            </w:r>
          </w:p>
        </w:tc>
        <w:tc>
          <w:tcPr>
            <w:tcW w:w="2360" w:type="dxa"/>
            <w:shd w:val="clear" w:color="auto" w:fill="auto"/>
          </w:tcPr>
          <w:p w14:paraId="20B8E97F" w14:textId="77777777" w:rsidR="005A66AA" w:rsidRDefault="00000000">
            <w:pPr>
              <w:pStyle w:val="TeksIsi"/>
              <w:ind w:firstLine="0"/>
              <w:rPr>
                <w:lang w:val="en-US"/>
              </w:rPr>
            </w:pPr>
            <w:r>
              <w:rPr>
                <w:lang w:val="en-US"/>
              </w:rPr>
              <w:t xml:space="preserve">12,5 </w:t>
            </w:r>
          </w:p>
        </w:tc>
        <w:tc>
          <w:tcPr>
            <w:tcW w:w="3115" w:type="dxa"/>
            <w:shd w:val="clear" w:color="auto" w:fill="auto"/>
          </w:tcPr>
          <w:p w14:paraId="70E276CA" w14:textId="77777777" w:rsidR="005A66AA" w:rsidRDefault="005A66AA">
            <w:pPr>
              <w:pStyle w:val="TeksIsi"/>
              <w:ind w:firstLine="0"/>
            </w:pPr>
          </w:p>
        </w:tc>
      </w:tr>
      <w:tr w:rsidR="005A66AA" w14:paraId="4B3EE409" w14:textId="77777777">
        <w:tc>
          <w:tcPr>
            <w:tcW w:w="494" w:type="dxa"/>
            <w:gridSpan w:val="2"/>
            <w:shd w:val="clear" w:color="auto" w:fill="auto"/>
          </w:tcPr>
          <w:p w14:paraId="4073C0EE" w14:textId="77777777" w:rsidR="005A66AA" w:rsidRDefault="00000000">
            <w:r>
              <w:t>3</w:t>
            </w:r>
          </w:p>
        </w:tc>
        <w:tc>
          <w:tcPr>
            <w:tcW w:w="3035" w:type="dxa"/>
            <w:gridSpan w:val="2"/>
            <w:shd w:val="clear" w:color="auto" w:fill="auto"/>
          </w:tcPr>
          <w:p w14:paraId="33BD426E" w14:textId="77777777" w:rsidR="005A66AA" w:rsidRDefault="00000000">
            <w:pPr>
              <w:pStyle w:val="TeksIsi"/>
              <w:ind w:firstLine="0"/>
              <w:jc w:val="center"/>
              <w:rPr>
                <w:lang w:val="en-US"/>
              </w:rPr>
            </w:pPr>
            <w:r>
              <w:rPr>
                <w:lang w:val="en-US"/>
              </w:rPr>
              <w:t>Durasi pengamatan</w:t>
            </w:r>
          </w:p>
        </w:tc>
        <w:tc>
          <w:tcPr>
            <w:tcW w:w="2360" w:type="dxa"/>
            <w:shd w:val="clear" w:color="auto" w:fill="auto"/>
          </w:tcPr>
          <w:p w14:paraId="7EAA32E0" w14:textId="77777777" w:rsidR="005A66AA" w:rsidRDefault="00000000">
            <w:pPr>
              <w:pStyle w:val="TeksIsi"/>
              <w:ind w:firstLine="0"/>
              <w:rPr>
                <w:lang w:val="en-US"/>
              </w:rPr>
            </w:pPr>
            <w:r>
              <w:rPr>
                <w:lang w:val="en-US"/>
              </w:rPr>
              <w:t xml:space="preserve">8 </w:t>
            </w:r>
            <w:proofErr w:type="gramStart"/>
            <w:r>
              <w:rPr>
                <w:lang w:val="en-US"/>
              </w:rPr>
              <w:t>jam</w:t>
            </w:r>
            <w:proofErr w:type="gramEnd"/>
          </w:p>
        </w:tc>
        <w:tc>
          <w:tcPr>
            <w:tcW w:w="3115" w:type="dxa"/>
            <w:shd w:val="clear" w:color="auto" w:fill="auto"/>
          </w:tcPr>
          <w:p w14:paraId="626EAF10" w14:textId="77777777" w:rsidR="005A66AA" w:rsidRDefault="005A66AA">
            <w:pPr>
              <w:pStyle w:val="TeksIsi"/>
              <w:ind w:firstLine="0"/>
            </w:pPr>
          </w:p>
        </w:tc>
      </w:tr>
      <w:tr w:rsidR="005A66AA" w14:paraId="5A663FE7" w14:textId="77777777">
        <w:tc>
          <w:tcPr>
            <w:tcW w:w="494" w:type="dxa"/>
            <w:gridSpan w:val="2"/>
            <w:shd w:val="clear" w:color="auto" w:fill="auto"/>
          </w:tcPr>
          <w:p w14:paraId="46BF0456" w14:textId="77777777" w:rsidR="005A66AA" w:rsidRDefault="005A66AA"/>
        </w:tc>
        <w:tc>
          <w:tcPr>
            <w:tcW w:w="3035" w:type="dxa"/>
            <w:gridSpan w:val="2"/>
            <w:shd w:val="clear" w:color="auto" w:fill="auto"/>
          </w:tcPr>
          <w:p w14:paraId="291633A1" w14:textId="77777777" w:rsidR="005A66AA" w:rsidRDefault="005A66AA">
            <w:pPr>
              <w:pStyle w:val="TeksIsi"/>
              <w:ind w:firstLine="0"/>
              <w:jc w:val="center"/>
              <w:rPr>
                <w:lang w:val="en-US"/>
              </w:rPr>
            </w:pPr>
          </w:p>
        </w:tc>
        <w:tc>
          <w:tcPr>
            <w:tcW w:w="2360" w:type="dxa"/>
            <w:shd w:val="clear" w:color="auto" w:fill="auto"/>
          </w:tcPr>
          <w:p w14:paraId="53C77FE7" w14:textId="77777777" w:rsidR="005A66AA" w:rsidRDefault="005A66AA">
            <w:pPr>
              <w:pStyle w:val="TeksIsi"/>
              <w:ind w:firstLine="0"/>
              <w:rPr>
                <w:lang w:val="en-US"/>
              </w:rPr>
            </w:pPr>
          </w:p>
        </w:tc>
        <w:tc>
          <w:tcPr>
            <w:tcW w:w="3115" w:type="dxa"/>
            <w:shd w:val="clear" w:color="auto" w:fill="auto"/>
          </w:tcPr>
          <w:p w14:paraId="2782A7A5" w14:textId="77777777" w:rsidR="005A66AA" w:rsidRDefault="005A66AA">
            <w:pPr>
              <w:pStyle w:val="TeksIsi"/>
              <w:ind w:firstLine="0"/>
            </w:pPr>
          </w:p>
        </w:tc>
      </w:tr>
    </w:tbl>
    <w:p w14:paraId="1FAE6E64" w14:textId="77777777" w:rsidR="005A66AA" w:rsidRDefault="005A66AA">
      <w:pPr>
        <w:pStyle w:val="TeksIsi"/>
        <w:ind w:firstLine="0"/>
        <w:jc w:val="center"/>
        <w:rPr>
          <w:lang w:val="en-US"/>
        </w:rPr>
      </w:pPr>
    </w:p>
    <w:p w14:paraId="01CDB445" w14:textId="77777777" w:rsidR="005A66AA" w:rsidRDefault="00000000">
      <w:pPr>
        <w:pStyle w:val="TeksIsi"/>
        <w:ind w:firstLine="0"/>
        <w:jc w:val="center"/>
        <w:rPr>
          <w:lang w:val="en-US"/>
        </w:rPr>
      </w:pPr>
      <w:r>
        <w:rPr>
          <w:lang w:val="en-US"/>
        </w:rPr>
        <w:t>Tabel Pengolahan data</w:t>
      </w:r>
    </w:p>
    <w:p w14:paraId="4B89688C" w14:textId="77777777" w:rsidR="005A66AA" w:rsidRDefault="00000000">
      <w:pPr>
        <w:pStyle w:val="TeksIsi"/>
        <w:ind w:firstLine="0"/>
        <w:rPr>
          <w:rFonts w:ascii="Times New Roman" w:eastAsia="SimSun" w:hAnsi="Times New Roman"/>
          <w:szCs w:val="22"/>
        </w:rPr>
      </w:pPr>
      <w:r>
        <w:rPr>
          <w:rFonts w:ascii="Times New Roman" w:eastAsia="SimSun" w:hAnsi="Times New Roman"/>
          <w:szCs w:val="22"/>
          <w:lang w:val="en-US"/>
        </w:rPr>
        <w:tab/>
        <w:t>M</w:t>
      </w:r>
      <w:r>
        <w:rPr>
          <w:rFonts w:ascii="Times New Roman" w:eastAsia="SimSun" w:hAnsi="Times New Roman"/>
          <w:szCs w:val="22"/>
        </w:rPr>
        <w:t xml:space="preserve">etode analisa data yaitu dengan mengamati kapasitas parkir saat ini. Pengamatan dilakukan selama pukul 08.00-16.00 wib, dengan waktu puncak rata-rata pada pukul </w:t>
      </w:r>
      <w:r>
        <w:rPr>
          <w:rFonts w:ascii="Times New Roman" w:eastAsia="SimSun" w:hAnsi="Times New Roman"/>
          <w:szCs w:val="22"/>
          <w:lang w:val="en-US"/>
        </w:rPr>
        <w:t>16</w:t>
      </w:r>
      <w:r>
        <w:rPr>
          <w:rFonts w:ascii="Times New Roman" w:eastAsia="SimSun" w:hAnsi="Times New Roman"/>
          <w:szCs w:val="22"/>
        </w:rPr>
        <w:t>.30-</w:t>
      </w:r>
      <w:r>
        <w:rPr>
          <w:rFonts w:ascii="Times New Roman" w:eastAsia="SimSun" w:hAnsi="Times New Roman"/>
          <w:szCs w:val="22"/>
          <w:lang w:val="en-US"/>
        </w:rPr>
        <w:t>17</w:t>
      </w:r>
      <w:r>
        <w:rPr>
          <w:rFonts w:ascii="Times New Roman" w:eastAsia="SimSun" w:hAnsi="Times New Roman"/>
          <w:szCs w:val="22"/>
        </w:rPr>
        <w:t>.00 wib</w:t>
      </w:r>
      <w:r>
        <w:rPr>
          <w:rFonts w:ascii="Times New Roman" w:eastAsia="SimSun" w:hAnsi="Times New Roman"/>
          <w:szCs w:val="22"/>
          <w:lang w:val="en-US"/>
        </w:rPr>
        <w:t xml:space="preserve"> ( saat pertemuan sip pada saat pulang kerja )</w:t>
      </w:r>
      <w:r>
        <w:rPr>
          <w:rFonts w:ascii="Times New Roman" w:eastAsia="SimSun" w:hAnsi="Times New Roman"/>
          <w:szCs w:val="22"/>
        </w:rPr>
        <w:t xml:space="preserve">. Dari hasil pengamatan diketahui bahwa </w:t>
      </w:r>
      <w:r>
        <w:rPr>
          <w:rFonts w:ascii="Times New Roman" w:eastAsia="SimSun" w:hAnsi="Times New Roman"/>
          <w:szCs w:val="22"/>
          <w:lang w:val="en-US"/>
        </w:rPr>
        <w:t>Luas</w:t>
      </w:r>
      <w:r>
        <w:rPr>
          <w:rFonts w:ascii="Times New Roman" w:eastAsia="SimSun" w:hAnsi="Times New Roman"/>
          <w:szCs w:val="22"/>
        </w:rPr>
        <w:t xml:space="preserve"> areal parkir saat ini </w:t>
      </w:r>
      <w:r>
        <w:rPr>
          <w:rFonts w:ascii="Times New Roman" w:eastAsia="SimSun" w:hAnsi="Times New Roman"/>
          <w:szCs w:val="22"/>
          <w:lang w:val="en-US"/>
        </w:rPr>
        <w:t>450</w:t>
      </w:r>
      <m:oMath>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2</m:t>
            </m:r>
          </m:sup>
        </m:sSup>
      </m:oMath>
      <w:r>
        <w:rPr>
          <w:rFonts w:ascii="Times New Roman" w:eastAsia="SimSun" w:hAnsi="Times New Roman"/>
          <w:szCs w:val="22"/>
        </w:rPr>
        <w:t xml:space="preserve"> volume parkir untuk kendaraan roda 2 yaitu </w:t>
      </w:r>
      <w:r>
        <w:rPr>
          <w:rFonts w:ascii="Times New Roman" w:eastAsia="SimSun" w:hAnsi="Times New Roman"/>
          <w:szCs w:val="22"/>
          <w:lang w:val="en-US"/>
        </w:rPr>
        <w:t>2</w:t>
      </w:r>
      <w:r>
        <w:rPr>
          <w:rFonts w:ascii="Times New Roman" w:eastAsia="SimSun" w:hAnsi="Times New Roman"/>
          <w:szCs w:val="22"/>
        </w:rPr>
        <w:t>50 kendaraan/</w:t>
      </w:r>
      <w:r>
        <w:rPr>
          <w:rFonts w:ascii="Times New Roman" w:eastAsia="SimSun" w:hAnsi="Times New Roman"/>
          <w:szCs w:val="22"/>
          <w:lang w:val="en-US"/>
        </w:rPr>
        <w:t>sip</w:t>
      </w:r>
      <w:r>
        <w:rPr>
          <w:rFonts w:ascii="Times New Roman" w:eastAsia="SimSun" w:hAnsi="Times New Roman"/>
          <w:szCs w:val="22"/>
        </w:rPr>
        <w:t xml:space="preserve"> dan </w:t>
      </w:r>
      <w:r>
        <w:rPr>
          <w:rFonts w:ascii="Times New Roman" w:eastAsia="SimSun" w:hAnsi="Times New Roman"/>
          <w:szCs w:val="22"/>
          <w:lang w:val="en-US"/>
        </w:rPr>
        <w:t>18</w:t>
      </w:r>
      <w:r>
        <w:rPr>
          <w:rFonts w:ascii="Times New Roman" w:eastAsia="SimSun" w:hAnsi="Times New Roman"/>
          <w:szCs w:val="22"/>
        </w:rPr>
        <w:t xml:space="preserve"> kendaraan/</w:t>
      </w:r>
      <w:r>
        <w:rPr>
          <w:rFonts w:ascii="Times New Roman" w:eastAsia="SimSun" w:hAnsi="Times New Roman"/>
          <w:szCs w:val="22"/>
          <w:lang w:val="en-US"/>
        </w:rPr>
        <w:t>sip</w:t>
      </w:r>
      <w:r>
        <w:rPr>
          <w:rFonts w:ascii="Times New Roman" w:eastAsia="SimSun" w:hAnsi="Times New Roman"/>
          <w:szCs w:val="22"/>
        </w:rPr>
        <w:t xml:space="preserve"> untuk kendaraan roda 4.  </w:t>
      </w:r>
    </w:p>
    <w:p w14:paraId="717CA683" w14:textId="77777777" w:rsidR="005A66AA" w:rsidRDefault="005A66AA">
      <w:pPr>
        <w:pStyle w:val="TeksIsi"/>
        <w:ind w:firstLine="0"/>
        <w:rPr>
          <w:rFonts w:ascii="Times New Roman" w:eastAsia="SimSun" w:hAnsi="Times New Roman"/>
          <w:szCs w:val="22"/>
        </w:rPr>
      </w:pPr>
    </w:p>
    <w:p w14:paraId="560CF6C2" w14:textId="77777777" w:rsidR="005A66AA" w:rsidRDefault="00000000">
      <w:pPr>
        <w:pStyle w:val="TeksIsi"/>
        <w:ind w:firstLine="0"/>
        <w:rPr>
          <w:rFonts w:ascii="Times New Roman" w:eastAsia="SimSun" w:hAnsi="Times New Roman"/>
          <w:szCs w:val="22"/>
          <w:lang w:val="en-US"/>
        </w:rPr>
      </w:pPr>
      <w:r>
        <w:rPr>
          <w:rFonts w:ascii="Times New Roman" w:eastAsia="SimSun" w:hAnsi="Times New Roman"/>
          <w:szCs w:val="22"/>
          <w:lang w:val="en-US"/>
        </w:rPr>
        <w:t xml:space="preserve">Perhitungannya </w:t>
      </w:r>
    </w:p>
    <w:p w14:paraId="4A636464" w14:textId="77777777" w:rsidR="005A66AA" w:rsidRDefault="00000000">
      <w:pPr>
        <w:pStyle w:val="TeksIsi"/>
        <w:ind w:firstLine="0"/>
        <w:rPr>
          <w:rFonts w:ascii="Times New Roman" w:eastAsia="SimSun" w:hAnsi="Times New Roman"/>
          <w:szCs w:val="22"/>
          <w:lang w:val="en-US"/>
        </w:rPr>
      </w:pPr>
      <w:proofErr w:type="gramStart"/>
      <w:r>
        <w:rPr>
          <w:rFonts w:ascii="Times New Roman" w:eastAsia="SimSun" w:hAnsi="Times New Roman"/>
          <w:szCs w:val="22"/>
          <w:lang w:val="en-US"/>
        </w:rPr>
        <w:lastRenderedPageBreak/>
        <w:t>Dik :</w:t>
      </w:r>
      <w:proofErr w:type="gramEnd"/>
    </w:p>
    <w:p w14:paraId="620F2A17" w14:textId="77777777" w:rsidR="005A66AA" w:rsidRDefault="00000000">
      <w:pPr>
        <w:pStyle w:val="TeksIsi"/>
        <w:ind w:firstLine="0"/>
        <w:rPr>
          <w:rFonts w:ascii="Times New Roman" w:eastAsia="SimSun" w:hAnsi="Times New Roman"/>
          <w:szCs w:val="22"/>
          <w:lang w:val="en-US"/>
        </w:rPr>
      </w:pPr>
      <w:r>
        <w:rPr>
          <w:rFonts w:ascii="Times New Roman" w:eastAsia="SimSun" w:hAnsi="Times New Roman"/>
          <w:szCs w:val="22"/>
          <w:lang w:val="en-US"/>
        </w:rPr>
        <w:t>Roda 2 = 250x1,5 m</w:t>
      </w:r>
      <w:r>
        <w:rPr>
          <w:rFonts w:ascii="Times New Roman" w:eastAsia="SimSun" w:hAnsi="Times New Roman"/>
          <w:szCs w:val="22"/>
        </w:rPr>
        <w:t xml:space="preserve"> </w:t>
      </w:r>
      <w:r>
        <w:rPr>
          <w:rFonts w:ascii="Times New Roman" w:eastAsia="SimSun" w:hAnsi="Times New Roman"/>
          <w:szCs w:val="22"/>
          <w:lang w:val="en-US"/>
        </w:rPr>
        <w:t>=300m</w:t>
      </w:r>
    </w:p>
    <w:p w14:paraId="7ACEA56B" w14:textId="77777777" w:rsidR="005A66AA" w:rsidRDefault="00000000">
      <w:pPr>
        <w:pStyle w:val="TeksIsi"/>
        <w:ind w:firstLine="0"/>
        <w:rPr>
          <w:rFonts w:ascii="Times New Roman" w:eastAsia="SimSun" w:hAnsi="Times New Roman"/>
          <w:szCs w:val="22"/>
          <w:lang w:val="en-US"/>
        </w:rPr>
      </w:pPr>
      <w:r>
        <w:rPr>
          <w:rFonts w:ascii="Times New Roman" w:eastAsia="SimSun" w:hAnsi="Times New Roman"/>
          <w:szCs w:val="22"/>
          <w:lang w:val="en-US"/>
        </w:rPr>
        <w:t>Roda 4 = 18x12,5 m = 200m</w:t>
      </w:r>
    </w:p>
    <w:p w14:paraId="64ACFDBE" w14:textId="77777777" w:rsidR="005A66AA" w:rsidRDefault="00000000">
      <w:pPr>
        <w:pStyle w:val="TeksIsi"/>
        <w:ind w:firstLine="0"/>
        <w:rPr>
          <w:rFonts w:ascii="Times New Roman" w:eastAsia="SimSun" w:hAnsi="Times New Roman"/>
          <w:szCs w:val="22"/>
          <w:lang w:val="en-US"/>
        </w:rPr>
      </w:pPr>
      <w:r>
        <w:rPr>
          <w:rFonts w:ascii="Times New Roman" w:eastAsia="SimSun" w:hAnsi="Times New Roman"/>
          <w:szCs w:val="22"/>
          <w:lang w:val="en-US"/>
        </w:rPr>
        <w:t>Luas lahan yang d dibutuhkan</w:t>
      </w:r>
    </w:p>
    <w:p w14:paraId="5B8F563C" w14:textId="77777777" w:rsidR="005A66AA" w:rsidRDefault="00000000">
      <w:pPr>
        <w:pStyle w:val="TeksIsi"/>
        <w:ind w:firstLine="0"/>
        <w:rPr>
          <w:i/>
          <w:iCs/>
        </w:rPr>
      </w:pPr>
      <w:r>
        <w:rPr>
          <w:rFonts w:ascii="Times New Roman" w:eastAsia="SimSun" w:hAnsi="Times New Roman"/>
          <w:szCs w:val="22"/>
          <w:lang w:val="en-US"/>
        </w:rPr>
        <w:t xml:space="preserve">L.roda 2+l.roda 4 = 300m + 200 m= 500 </w:t>
      </w:r>
      <m:oMath>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2</m:t>
            </m:r>
          </m:sup>
        </m:sSup>
      </m:oMath>
    </w:p>
    <w:p w14:paraId="24EC3170" w14:textId="77777777" w:rsidR="005A66AA" w:rsidRDefault="00000000">
      <w:pPr>
        <w:pStyle w:val="Judul1"/>
        <w:numPr>
          <w:ilvl w:val="0"/>
          <w:numId w:val="2"/>
        </w:numPr>
      </w:pPr>
      <w:r>
        <w:rPr>
          <w:sz w:val="22"/>
          <w:szCs w:val="22"/>
        </w:rPr>
        <w:t>Kesimpulan</w:t>
      </w:r>
    </w:p>
    <w:p w14:paraId="14314FE9" w14:textId="77777777" w:rsidR="005A66AA" w:rsidRDefault="00000000">
      <w:pPr>
        <w:jc w:val="both"/>
      </w:pPr>
      <w:r>
        <w:rPr>
          <w:rFonts w:ascii="Times New Roman" w:eastAsia="SimSun" w:hAnsi="Times New Roman"/>
          <w:sz w:val="24"/>
          <w:szCs w:val="24"/>
        </w:rPr>
        <w:t>Dari hasil pengamatan diketahui bahwa kapasitas areal parkir saat ini tidak mampu lagi menampung seluruh volume parkir untuk kendaraan roda 2 yaitu 250 kendaraan/sip dan 16 kendaraan/sip untuk kendaraan roda 4. Hal ini menunjukan bahwa kapasitas areal parkir saat ini tidak mampu lagi menampung kendaraan yang memakai areal parkir khususnya untuk kendaraan roda 2 dan roda 4 perlu adanya pembenahan kembali sistem perpakiran yang telah ada, sehingga areal parkir yang telah ada saat ini mampu menampung kendaraan pada saat jam puncak</w:t>
      </w:r>
    </w:p>
    <w:p w14:paraId="42D3564A" w14:textId="77777777" w:rsidR="005A66AA" w:rsidRDefault="00000000">
      <w:pPr>
        <w:pStyle w:val="Judul5"/>
        <w:rPr>
          <w:rFonts w:ascii="Times New Roman" w:eastAsia="MS Mincho" w:hAnsi="Times New Roman"/>
        </w:rPr>
      </w:pPr>
      <w:r>
        <w:rPr>
          <w:rFonts w:ascii="Times New Roman" w:eastAsia="MS Mincho" w:hAnsi="Times New Roman"/>
        </w:rPr>
        <w:t>References</w:t>
      </w:r>
    </w:p>
    <w:p w14:paraId="40A23B03" w14:textId="77777777" w:rsidR="005A66AA" w:rsidRDefault="00000000">
      <w:pPr>
        <w:rPr>
          <w:rFonts w:ascii="Times New Roman" w:hAnsi="Times New Roman"/>
        </w:rPr>
      </w:pPr>
      <w:r>
        <w:rPr>
          <w:rFonts w:ascii="Times New Roman" w:hAnsi="Times New Roman"/>
        </w:rPr>
        <w:t xml:space="preserve">1] Anonim (1), 2013, </w:t>
      </w:r>
      <w:r>
        <w:rPr>
          <w:rFonts w:ascii="Times New Roman" w:hAnsi="Times New Roman"/>
          <w:i/>
          <w:iCs/>
        </w:rPr>
        <w:t>Tentang Parkir</w:t>
      </w:r>
      <w:r>
        <w:rPr>
          <w:rFonts w:ascii="Times New Roman" w:hAnsi="Times New Roman"/>
        </w:rPr>
        <w:t xml:space="preserve">, </w:t>
      </w:r>
      <w:r>
        <w:rPr>
          <w:rFonts w:ascii="Times New Roman" w:hAnsi="Times New Roman"/>
          <w:color w:val="0070C0"/>
        </w:rPr>
        <w:t>http://id.wikipedia.org/wiki/parkir</w:t>
      </w:r>
      <w:r>
        <w:rPr>
          <w:rFonts w:ascii="Times New Roman" w:hAnsi="Times New Roman"/>
        </w:rPr>
        <w:t>.</w:t>
      </w:r>
    </w:p>
    <w:p w14:paraId="2ABEABAC" w14:textId="77777777" w:rsidR="005A66AA" w:rsidRDefault="00000000">
      <w:pPr>
        <w:rPr>
          <w:rFonts w:ascii="Times New Roman" w:hAnsi="Times New Roman"/>
        </w:rPr>
      </w:pPr>
      <w:r>
        <w:rPr>
          <w:rFonts w:ascii="Times New Roman" w:hAnsi="Times New Roman"/>
        </w:rPr>
        <w:t xml:space="preserve">[2] Anonim (2), 1996, </w:t>
      </w:r>
      <w:r>
        <w:rPr>
          <w:rFonts w:ascii="Times New Roman" w:hAnsi="Times New Roman"/>
          <w:i/>
          <w:iCs/>
        </w:rPr>
        <w:t>Pedoman Teknis Penyelenggaraan Fasilitas Pa</w:t>
      </w:r>
      <w:r>
        <w:rPr>
          <w:rFonts w:ascii="Times New Roman" w:hAnsi="Times New Roman"/>
        </w:rPr>
        <w:t>r</w:t>
      </w:r>
      <w:r>
        <w:rPr>
          <w:rFonts w:ascii="Times New Roman" w:hAnsi="Times New Roman"/>
          <w:i/>
          <w:iCs/>
        </w:rPr>
        <w:t>kir</w:t>
      </w:r>
      <w:r>
        <w:rPr>
          <w:rFonts w:ascii="Times New Roman" w:hAnsi="Times New Roman"/>
        </w:rPr>
        <w:t xml:space="preserve">, </w:t>
      </w:r>
    </w:p>
    <w:p w14:paraId="6FCCA732" w14:textId="77777777" w:rsidR="005A66AA" w:rsidRDefault="00000000">
      <w:pPr>
        <w:rPr>
          <w:rFonts w:ascii="Times New Roman" w:hAnsi="Times New Roman"/>
        </w:rPr>
      </w:pPr>
      <w:r>
        <w:rPr>
          <w:rFonts w:ascii="Times New Roman" w:hAnsi="Times New Roman"/>
        </w:rPr>
        <w:t>Direktur Jenderal Perhubungan Darat, Jakarta.</w:t>
      </w:r>
    </w:p>
    <w:p w14:paraId="19370E78" w14:textId="77777777" w:rsidR="005A66AA" w:rsidRDefault="00000000">
      <w:pPr>
        <w:rPr>
          <w:rFonts w:ascii="Times New Roman" w:hAnsi="Times New Roman"/>
        </w:rPr>
      </w:pPr>
      <w:r>
        <w:rPr>
          <w:rFonts w:ascii="Times New Roman" w:hAnsi="Times New Roman"/>
        </w:rPr>
        <w:t xml:space="preserve">[3] Anonim (3), 1993, </w:t>
      </w:r>
      <w:r>
        <w:rPr>
          <w:rFonts w:ascii="Times New Roman" w:hAnsi="Times New Roman"/>
          <w:i/>
          <w:iCs/>
        </w:rPr>
        <w:t>Keputusan Menteri Perhubungan Nomor KM 61</w:t>
      </w:r>
      <w:r>
        <w:rPr>
          <w:rFonts w:ascii="Times New Roman" w:hAnsi="Times New Roman"/>
        </w:rPr>
        <w:t xml:space="preserve">, yang </w:t>
      </w:r>
    </w:p>
    <w:p w14:paraId="7032DB3F" w14:textId="77777777" w:rsidR="005A66AA" w:rsidRDefault="00000000">
      <w:pPr>
        <w:rPr>
          <w:rFonts w:ascii="Times New Roman" w:hAnsi="Times New Roman"/>
        </w:rPr>
      </w:pPr>
      <w:r>
        <w:rPr>
          <w:rFonts w:ascii="Times New Roman" w:hAnsi="Times New Roman"/>
        </w:rPr>
        <w:t>dikutip dari Saribudi (2008).</w:t>
      </w:r>
    </w:p>
    <w:p w14:paraId="6A11EEEE" w14:textId="77777777" w:rsidR="005A66AA" w:rsidRDefault="00000000">
      <w:pPr>
        <w:rPr>
          <w:rFonts w:ascii="Times New Roman" w:hAnsi="Times New Roman"/>
          <w:i/>
          <w:iCs/>
        </w:rPr>
      </w:pPr>
      <w:r>
        <w:rPr>
          <w:rFonts w:ascii="Times New Roman" w:hAnsi="Times New Roman"/>
        </w:rPr>
        <w:t xml:space="preserve">[4] Anonim (4), 1988, </w:t>
      </w:r>
      <w:r>
        <w:rPr>
          <w:rFonts w:ascii="Times New Roman" w:hAnsi="Times New Roman"/>
          <w:i/>
          <w:iCs/>
        </w:rPr>
        <w:t xml:space="preserve">Guide to Traffic Engineering Practice, National </w:t>
      </w:r>
    </w:p>
    <w:p w14:paraId="4D0801CB" w14:textId="77777777" w:rsidR="005A66AA" w:rsidRDefault="00000000">
      <w:pPr>
        <w:rPr>
          <w:rFonts w:ascii="Times New Roman" w:hAnsi="Times New Roman"/>
        </w:rPr>
      </w:pPr>
      <w:r>
        <w:rPr>
          <w:rFonts w:ascii="Times New Roman" w:hAnsi="Times New Roman"/>
          <w:i/>
          <w:iCs/>
        </w:rPr>
        <w:t>Association of Australia State Road Authorities, Sydney</w:t>
      </w:r>
      <w:r>
        <w:rPr>
          <w:rFonts w:ascii="Times New Roman" w:hAnsi="Times New Roman"/>
        </w:rPr>
        <w:t>.</w:t>
      </w:r>
    </w:p>
    <w:p w14:paraId="4739A0B6" w14:textId="77777777" w:rsidR="005A66AA" w:rsidRDefault="00000000">
      <w:pPr>
        <w:rPr>
          <w:rFonts w:ascii="Times New Roman" w:hAnsi="Times New Roman"/>
        </w:rPr>
      </w:pPr>
      <w:r>
        <w:rPr>
          <w:rFonts w:ascii="Times New Roman" w:hAnsi="Times New Roman"/>
        </w:rPr>
        <w:t xml:space="preserve">[5] </w:t>
      </w:r>
      <w:proofErr w:type="gramStart"/>
      <w:r>
        <w:rPr>
          <w:rFonts w:ascii="Times New Roman" w:hAnsi="Times New Roman"/>
        </w:rPr>
        <w:t>Hobbs,F.D.</w:t>
      </w:r>
      <w:proofErr w:type="gramEnd"/>
      <w:r>
        <w:rPr>
          <w:rFonts w:ascii="Times New Roman" w:hAnsi="Times New Roman"/>
        </w:rPr>
        <w:t xml:space="preserve">, 1995, </w:t>
      </w:r>
      <w:r>
        <w:rPr>
          <w:rFonts w:ascii="Times New Roman" w:hAnsi="Times New Roman"/>
          <w:i/>
          <w:iCs/>
        </w:rPr>
        <w:t>Perencanaan dan Teknik Lalu Lintas, Edisi Kedua</w:t>
      </w:r>
      <w:r>
        <w:rPr>
          <w:rFonts w:ascii="Times New Roman" w:hAnsi="Times New Roman"/>
        </w:rPr>
        <w:t xml:space="preserve">, </w:t>
      </w:r>
    </w:p>
    <w:p w14:paraId="08D74967" w14:textId="77777777" w:rsidR="005A66AA" w:rsidRDefault="00000000">
      <w:pPr>
        <w:rPr>
          <w:rFonts w:ascii="Times New Roman" w:hAnsi="Times New Roman"/>
        </w:rPr>
      </w:pPr>
      <w:r>
        <w:rPr>
          <w:rFonts w:ascii="Times New Roman" w:hAnsi="Times New Roman"/>
        </w:rPr>
        <w:t>Gajahmada University Press, Yogyakarta.</w:t>
      </w:r>
    </w:p>
    <w:p w14:paraId="46279B61" w14:textId="77777777" w:rsidR="005A66AA" w:rsidRDefault="00000000">
      <w:pPr>
        <w:rPr>
          <w:rFonts w:ascii="Times New Roman" w:hAnsi="Times New Roman"/>
        </w:rPr>
      </w:pPr>
      <w:r>
        <w:rPr>
          <w:rFonts w:ascii="Times New Roman" w:hAnsi="Times New Roman"/>
        </w:rPr>
        <w:t xml:space="preserve">[6] Madi, A., 2010, </w:t>
      </w:r>
      <w:r>
        <w:rPr>
          <w:rFonts w:ascii="Times New Roman" w:hAnsi="Times New Roman"/>
          <w:i/>
          <w:iCs/>
        </w:rPr>
        <w:t xml:space="preserve">Studi Evaluasi Kebutuhan Area Parkir </w:t>
      </w:r>
      <w:r>
        <w:rPr>
          <w:rFonts w:ascii="Times New Roman" w:hAnsi="Times New Roman"/>
        </w:rPr>
        <w:t>di Universitas AlAmin Muhammadiyah Sorong, Universitas Al-Amin, Sorong.</w:t>
      </w:r>
    </w:p>
    <w:p w14:paraId="7880C375" w14:textId="77777777" w:rsidR="005A66AA" w:rsidRDefault="00000000">
      <w:pPr>
        <w:rPr>
          <w:rFonts w:ascii="Times New Roman" w:hAnsi="Times New Roman"/>
        </w:rPr>
      </w:pPr>
      <w:r>
        <w:rPr>
          <w:rFonts w:ascii="Times New Roman" w:hAnsi="Times New Roman"/>
        </w:rPr>
        <w:t xml:space="preserve">[7] Miro 1997, </w:t>
      </w:r>
      <w:r>
        <w:rPr>
          <w:rFonts w:ascii="Times New Roman" w:hAnsi="Times New Roman"/>
          <w:i/>
          <w:iCs/>
        </w:rPr>
        <w:t>Model-model pola parkir, Bharatara</w:t>
      </w:r>
      <w:r>
        <w:rPr>
          <w:rFonts w:ascii="Times New Roman" w:hAnsi="Times New Roman"/>
        </w:rPr>
        <w:t>, Jakarta.</w:t>
      </w:r>
    </w:p>
    <w:p w14:paraId="7ED75CEE" w14:textId="77777777" w:rsidR="005A66AA" w:rsidRDefault="00000000">
      <w:pPr>
        <w:rPr>
          <w:rFonts w:ascii="Times New Roman" w:hAnsi="Times New Roman"/>
        </w:rPr>
      </w:pPr>
      <w:r>
        <w:rPr>
          <w:rFonts w:ascii="Times New Roman" w:hAnsi="Times New Roman"/>
        </w:rPr>
        <w:t xml:space="preserve">[8] Tamin, O. Z.,2003, </w:t>
      </w:r>
      <w:r>
        <w:rPr>
          <w:rFonts w:ascii="Times New Roman" w:hAnsi="Times New Roman"/>
          <w:i/>
          <w:iCs/>
        </w:rPr>
        <w:t>Perencanaan dan Pemodelan Transportasi</w:t>
      </w:r>
      <w:r>
        <w:rPr>
          <w:rFonts w:ascii="Times New Roman" w:hAnsi="Times New Roman"/>
        </w:rPr>
        <w:t xml:space="preserve">, Penerbit </w:t>
      </w:r>
    </w:p>
    <w:p w14:paraId="2715195D" w14:textId="77777777" w:rsidR="005A66AA" w:rsidRDefault="00000000">
      <w:pPr>
        <w:rPr>
          <w:rFonts w:ascii="Times New Roman" w:hAnsi="Times New Roman"/>
        </w:rPr>
      </w:pPr>
      <w:r>
        <w:rPr>
          <w:rFonts w:ascii="Times New Roman" w:hAnsi="Times New Roman"/>
        </w:rPr>
        <w:t>ITB, Bandung.</w:t>
      </w:r>
    </w:p>
    <w:p w14:paraId="6F7AC4D9" w14:textId="77777777" w:rsidR="005A66AA" w:rsidRDefault="00000000">
      <w:pPr>
        <w:rPr>
          <w:rFonts w:ascii="Times New Roman" w:hAnsi="Times New Roman"/>
        </w:rPr>
      </w:pPr>
      <w:r>
        <w:rPr>
          <w:rFonts w:ascii="Times New Roman" w:hAnsi="Times New Roman"/>
        </w:rPr>
        <w:t xml:space="preserve">[9] Warpani, S., 1990, </w:t>
      </w:r>
      <w:r>
        <w:rPr>
          <w:rFonts w:ascii="Times New Roman" w:hAnsi="Times New Roman"/>
          <w:i/>
          <w:iCs/>
        </w:rPr>
        <w:t>Rekayasa Lalu Lintas</w:t>
      </w:r>
      <w:r>
        <w:rPr>
          <w:rFonts w:ascii="Times New Roman" w:hAnsi="Times New Roman"/>
        </w:rPr>
        <w:t>, Bharatara, Jakarta.</w:t>
      </w:r>
    </w:p>
    <w:p w14:paraId="53DE9E49" w14:textId="77777777" w:rsidR="005A66AA" w:rsidRDefault="00000000">
      <w:r>
        <w:rPr>
          <w:rFonts w:ascii="Times New Roman" w:hAnsi="Times New Roman"/>
        </w:rPr>
        <w:t>[</w:t>
      </w:r>
      <w:proofErr w:type="gramStart"/>
      <w:r>
        <w:rPr>
          <w:rFonts w:ascii="Times New Roman" w:hAnsi="Times New Roman"/>
        </w:rPr>
        <w:t>10]Warpani</w:t>
      </w:r>
      <w:proofErr w:type="gramEnd"/>
      <w:r>
        <w:rPr>
          <w:rFonts w:ascii="Times New Roman" w:hAnsi="Times New Roman"/>
        </w:rPr>
        <w:t xml:space="preserve">, S., 1985, </w:t>
      </w:r>
      <w:r>
        <w:rPr>
          <w:rFonts w:ascii="Times New Roman" w:hAnsi="Times New Roman"/>
          <w:i/>
          <w:iCs/>
        </w:rPr>
        <w:t>Rekayasa Lalu Lintas</w:t>
      </w:r>
      <w:r>
        <w:rPr>
          <w:rFonts w:ascii="Times New Roman" w:hAnsi="Times New Roman"/>
        </w:rPr>
        <w:t>, Edisi Kesatu, Bharatara, Jakarta</w:t>
      </w:r>
    </w:p>
    <w:p w14:paraId="1E6B2E43" w14:textId="77777777" w:rsidR="005A66AA" w:rsidRDefault="005A66AA">
      <w:pPr>
        <w:pStyle w:val="TeksIsi"/>
      </w:pPr>
    </w:p>
    <w:sectPr w:rsidR="005A66AA">
      <w:headerReference w:type="even" r:id="rId16"/>
      <w:headerReference w:type="default" r:id="rId17"/>
      <w:footerReference w:type="even" r:id="rId18"/>
      <w:footerReference w:type="default" r:id="rId19"/>
      <w:headerReference w:type="first" r:id="rId20"/>
      <w:footerReference w:type="first" r:id="rId21"/>
      <w:pgSz w:w="11907" w:h="16840"/>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FC47" w14:textId="77777777" w:rsidR="00AE54CC" w:rsidRDefault="00AE54CC">
      <w:pPr>
        <w:spacing w:line="240" w:lineRule="auto"/>
      </w:pPr>
      <w:r>
        <w:separator/>
      </w:r>
    </w:p>
  </w:endnote>
  <w:endnote w:type="continuationSeparator" w:id="0">
    <w:p w14:paraId="6CA2A726" w14:textId="77777777" w:rsidR="00AE54CC" w:rsidRDefault="00AE5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unicode">
    <w:altName w:val="Times New Roman"/>
    <w:charset w:val="00"/>
    <w:family w:val="auto"/>
    <w:pitch w:val="variable"/>
    <w:sig w:usb0="E40000FF" w:usb1="5000E4FF" w:usb2="00008004" w:usb3="00000000" w:csb0="8000009B"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Garamond Pro">
    <w:altName w:val="PMingLiU-ExtB"/>
    <w:panose1 w:val="00000000000000000000"/>
    <w:charset w:val="00"/>
    <w:family w:val="roman"/>
    <w:notTrueType/>
    <w:pitch w:val="variable"/>
    <w:sig w:usb0="800000AF" w:usb1="5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409D" w14:textId="77777777" w:rsidR="005A66AA" w:rsidRDefault="00000000">
    <w:pPr>
      <w:pStyle w:val="Footer"/>
      <w:tabs>
        <w:tab w:val="clear" w:pos="4680"/>
        <w:tab w:val="center" w:pos="4395"/>
      </w:tabs>
      <w:jc w:val="center"/>
      <w:rPr>
        <w:rFonts w:ascii="Centaur" w:hAnsi="Centaur"/>
        <w:i/>
        <w:color w:val="C00000"/>
        <w:sz w:val="18"/>
        <w:szCs w:val="18"/>
      </w:rPr>
    </w:pPr>
    <w:r>
      <w:rPr>
        <w:rFonts w:ascii="Centaur" w:hAnsi="Centaur"/>
        <w:color w:val="000000"/>
        <w:sz w:val="18"/>
        <w:szCs w:val="18"/>
        <w:lang w:val="id-ID"/>
      </w:rPr>
      <w:t xml:space="preserve">First Author </w:t>
    </w:r>
    <w:r>
      <w:rPr>
        <w:rFonts w:ascii="Centaur" w:hAnsi="Centaur"/>
        <w:i/>
        <w:color w:val="000000"/>
        <w:sz w:val="18"/>
        <w:szCs w:val="18"/>
        <w:lang w:val="id-ID"/>
      </w:rPr>
      <w:t xml:space="preserve">et al. </w:t>
    </w:r>
    <w:r>
      <w:rPr>
        <w:rFonts w:ascii="Centaur" w:hAnsi="Centaur"/>
        <w:color w:val="000000"/>
        <w:sz w:val="18"/>
        <w:szCs w:val="18"/>
      </w:rPr>
      <w:t>(</w:t>
    </w:r>
    <w:r>
      <w:rPr>
        <w:rFonts w:ascii="Centaur" w:hAnsi="Centaur"/>
        <w:color w:val="000000"/>
        <w:sz w:val="18"/>
        <w:szCs w:val="18"/>
        <w:lang w:val="id-ID"/>
      </w:rPr>
      <w:t>Title of Paper Shortly</w:t>
    </w:r>
    <w:r>
      <w:rPr>
        <w:rFonts w:ascii="Centaur" w:hAnsi="Centaur"/>
        <w:color w:val="00000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02BD" w14:textId="77777777" w:rsidR="005A66AA" w:rsidRDefault="00000000">
    <w:pPr>
      <w:pStyle w:val="Footer"/>
      <w:tabs>
        <w:tab w:val="clear" w:pos="4680"/>
        <w:tab w:val="center" w:pos="4395"/>
      </w:tabs>
      <w:jc w:val="center"/>
      <w:rPr>
        <w:rFonts w:ascii="Centaur" w:hAnsi="Centaur"/>
        <w:i/>
        <w:color w:val="000000"/>
        <w:sz w:val="18"/>
        <w:szCs w:val="18"/>
      </w:rPr>
    </w:pPr>
    <w:r>
      <w:rPr>
        <w:noProof/>
      </w:rPr>
      <mc:AlternateContent>
        <mc:Choice Requires="wps">
          <w:drawing>
            <wp:anchor distT="0" distB="0" distL="114300" distR="114300" simplePos="0" relativeHeight="251661312" behindDoc="0" locked="0" layoutInCell="1" allowOverlap="1" wp14:anchorId="73C5E878" wp14:editId="0A743A49">
              <wp:simplePos x="0" y="0"/>
              <wp:positionH relativeFrom="column">
                <wp:posOffset>0</wp:posOffset>
              </wp:positionH>
              <wp:positionV relativeFrom="paragraph">
                <wp:posOffset>-117475</wp:posOffset>
              </wp:positionV>
              <wp:extent cx="5608320" cy="0"/>
              <wp:effectExtent l="0" t="0" r="30480" b="19050"/>
              <wp:wrapNone/>
              <wp:docPr id="208" name="Straight Connector 208"/>
              <wp:cNvGraphicFramePr/>
              <a:graphic xmlns:a="http://schemas.openxmlformats.org/drawingml/2006/main">
                <a:graphicData uri="http://schemas.microsoft.com/office/word/2010/wordprocessingShape">
                  <wps:wsp>
                    <wps:cNvCnPr/>
                    <wps:spPr>
                      <a:xfrm>
                        <a:off x="0" y="0"/>
                        <a:ext cx="560832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9.25pt;height:0pt;width:441.6pt;z-index:251661312;mso-width-relative:page;mso-height-relative:page;" filled="f" stroked="t" coordsize="21600,21600" o:gfxdata="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AghpNgAAAAIAQAADwAAAAAA&#10;AAABACAAAAAiAAAAZHJzL2Rvd25yZXYueG1sUEsBAhQAFAAAAAgAh07iQOvPV6LaAQAAuQMAAA4A&#10;AAAAAAAAAQAgAAAAJwEAAGRycy9lMm9Eb2MueG1sUEsFBgAAAAAGAAYAWQEAAHMFAAAAAA==&#10;">
              <v:fill on="f" focussize="0,0"/>
              <v:stroke weight="1.5pt" color="#5B9BD5 [3204]" miterlimit="8" joinstyle="miter"/>
              <v:imagedata o:title=""/>
              <o:lock v:ext="edit" aspectratio="f"/>
            </v:line>
          </w:pict>
        </mc:Fallback>
      </mc:AlternateContent>
    </w:r>
    <w:r>
      <w:rPr>
        <w:rFonts w:ascii="Centaur" w:hAnsi="Centaur"/>
        <w:color w:val="000000"/>
        <w:sz w:val="18"/>
        <w:szCs w:val="18"/>
        <w:lang w:val="id-ID"/>
      </w:rPr>
      <w:t xml:space="preserve">First Author </w:t>
    </w:r>
    <w:r>
      <w:rPr>
        <w:rFonts w:ascii="Centaur" w:hAnsi="Centaur"/>
        <w:i/>
        <w:color w:val="000000"/>
        <w:sz w:val="18"/>
        <w:szCs w:val="18"/>
        <w:lang w:val="id-ID"/>
      </w:rPr>
      <w:t xml:space="preserve">et al. </w:t>
    </w:r>
    <w:r>
      <w:rPr>
        <w:rFonts w:ascii="Centaur" w:hAnsi="Centaur"/>
        <w:color w:val="000000"/>
        <w:sz w:val="18"/>
        <w:szCs w:val="18"/>
      </w:rPr>
      <w:t>(</w:t>
    </w:r>
    <w:r>
      <w:rPr>
        <w:rFonts w:ascii="Centaur" w:hAnsi="Centaur"/>
        <w:color w:val="000000"/>
        <w:sz w:val="18"/>
        <w:szCs w:val="18"/>
        <w:lang w:val="id-ID"/>
      </w:rPr>
      <w:t>Title of Paper Shortly</w:t>
    </w:r>
    <w:r>
      <w:rPr>
        <w:rFonts w:ascii="Centaur" w:hAnsi="Centaur"/>
        <w:color w:val="000000"/>
        <w:sz w:val="18"/>
        <w:szCs w:val="18"/>
      </w:rPr>
      <w:t>)</w:t>
    </w:r>
  </w:p>
  <w:p w14:paraId="34C7CF0C" w14:textId="77777777" w:rsidR="005A66AA" w:rsidRDefault="005A66AA">
    <w:pPr>
      <w:pStyle w:val="Footer"/>
      <w:tabs>
        <w:tab w:val="clear" w:pos="4680"/>
        <w:tab w:val="center" w:pos="4395"/>
      </w:tabs>
      <w:rPr>
        <w:rFonts w:ascii="Centaur" w:hAnsi="Centaur"/>
        <w:i/>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8A19" w14:textId="77777777" w:rsidR="005A66AA" w:rsidRDefault="00000000">
    <w:pPr>
      <w:pStyle w:val="Footer"/>
      <w:tabs>
        <w:tab w:val="clear" w:pos="9360"/>
        <w:tab w:val="left" w:pos="567"/>
        <w:tab w:val="right" w:pos="8788"/>
      </w:tabs>
      <w:ind w:firstLine="426"/>
      <w:rPr>
        <w:sz w:val="20"/>
        <w:szCs w:val="20"/>
      </w:rPr>
    </w:pPr>
    <w:r>
      <w:rPr>
        <w:b/>
        <w:noProof/>
      </w:rPr>
      <w:drawing>
        <wp:anchor distT="0" distB="0" distL="114300" distR="114300" simplePos="0" relativeHeight="251664384" behindDoc="0" locked="0" layoutInCell="1" allowOverlap="1" wp14:anchorId="2DB224D6" wp14:editId="263BE462">
          <wp:simplePos x="0" y="0"/>
          <wp:positionH relativeFrom="column">
            <wp:posOffset>4044315</wp:posOffset>
          </wp:positionH>
          <wp:positionV relativeFrom="paragraph">
            <wp:posOffset>-4445</wp:posOffset>
          </wp:positionV>
          <wp:extent cx="213360" cy="2070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3360" cy="207010"/>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62B557BF" wp14:editId="61F4138D">
          <wp:simplePos x="0" y="0"/>
          <wp:positionH relativeFrom="column">
            <wp:posOffset>46355</wp:posOffset>
          </wp:positionH>
          <wp:positionV relativeFrom="paragraph">
            <wp:posOffset>-12700</wp:posOffset>
          </wp:positionV>
          <wp:extent cx="179070" cy="187960"/>
          <wp:effectExtent l="0" t="0" r="0" b="2540"/>
          <wp:wrapNone/>
          <wp:docPr id="5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79070" cy="187960"/>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6B9EE7E7" wp14:editId="4A338766">
              <wp:simplePos x="0" y="0"/>
              <wp:positionH relativeFrom="column">
                <wp:posOffset>-6350</wp:posOffset>
              </wp:positionH>
              <wp:positionV relativeFrom="paragraph">
                <wp:posOffset>-88900</wp:posOffset>
              </wp:positionV>
              <wp:extent cx="5608320" cy="0"/>
              <wp:effectExtent l="0" t="0" r="30480" b="19050"/>
              <wp:wrapNone/>
              <wp:docPr id="206" name="Straight Connector 206"/>
              <wp:cNvGraphicFramePr/>
              <a:graphic xmlns:a="http://schemas.openxmlformats.org/drawingml/2006/main">
                <a:graphicData uri="http://schemas.microsoft.com/office/word/2010/wordprocessingShape">
                  <wps:wsp>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5pt;margin-top:-7pt;height:0pt;width:441.6pt;z-index:251659264;mso-width-relative:page;mso-height-relative:page;" filled="f" stroked="t" coordsize="21600,21600" o:gfxdata="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rc141wAAAAoBAAAPAAAAAAAA&#10;AAEAIAAAACIAAABkcnMvZG93bnJldi54bWxQSwECFAAUAAAACACHTuJA1WmsgtoBAAC5AwAADgAA&#10;AAAAAAABACAAAAAmAQAAZHJzL2Uyb0RvYy54bWxQSwUGAAAAAAYABgBZAQAAcgUAAAAA&#10;">
              <v:fill on="f" focussize="0,0"/>
              <v:stroke weight="1.5pt" color="#5B9BD5 [3204]" miterlimit="8" joinstyle="miter"/>
              <v:imagedata o:title=""/>
              <o:lock v:ext="edit" aspectratio="f"/>
            </v:line>
          </w:pict>
        </mc:Fallback>
      </mc:AlternateContent>
    </w:r>
    <w:r>
      <w:rPr>
        <w:b/>
      </w:rPr>
      <w:t>10.52005</w:t>
    </w:r>
    <w:r>
      <w:t>/teslink.v115i1.xxx</w:t>
    </w:r>
    <w:r>
      <w:tab/>
    </w:r>
    <w:r>
      <w:tab/>
    </w:r>
    <w:hyperlink r:id="rId3" w:history="1">
      <w:r>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7D3B" w14:textId="77777777" w:rsidR="00AE54CC" w:rsidRDefault="00AE54CC">
      <w:pPr>
        <w:spacing w:after="0"/>
      </w:pPr>
      <w:r>
        <w:separator/>
      </w:r>
    </w:p>
  </w:footnote>
  <w:footnote w:type="continuationSeparator" w:id="0">
    <w:p w14:paraId="061ADB2D" w14:textId="77777777" w:rsidR="00AE54CC" w:rsidRDefault="00AE54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964"/>
      <w:gridCol w:w="4814"/>
    </w:tblGrid>
    <w:tr w:rsidR="005A66AA" w14:paraId="05E6AA46" w14:textId="77777777">
      <w:trPr>
        <w:trHeight w:val="484"/>
      </w:trPr>
      <w:tc>
        <w:tcPr>
          <w:tcW w:w="3964" w:type="dxa"/>
          <w:shd w:val="clear" w:color="auto" w:fill="auto"/>
          <w:vAlign w:val="center"/>
        </w:tcPr>
        <w:p w14:paraId="44924ECC" w14:textId="77777777" w:rsidR="005A66AA" w:rsidRDefault="00000000">
          <w:pPr>
            <w:pStyle w:val="Footer"/>
            <w:spacing w:after="0"/>
            <w:ind w:left="-114"/>
            <w:rPr>
              <w:b/>
            </w:rPr>
          </w:pPr>
          <w:r>
            <w:rPr>
              <w:b/>
            </w:rPr>
            <w:fldChar w:fldCharType="begin"/>
          </w:r>
          <w:r>
            <w:rPr>
              <w:b/>
            </w:rPr>
            <w:instrText xml:space="preserve"> PAGE   \* MERGEFORMAT </w:instrText>
          </w:r>
          <w:r>
            <w:rPr>
              <w:b/>
            </w:rPr>
            <w:fldChar w:fldCharType="separate"/>
          </w:r>
          <w:r>
            <w:rPr>
              <w:b/>
            </w:rPr>
            <w:t>2</w:t>
          </w:r>
          <w:r>
            <w:rPr>
              <w:b/>
            </w:rPr>
            <w:fldChar w:fldCharType="end"/>
          </w:r>
        </w:p>
        <w:p w14:paraId="3BE5B4FD" w14:textId="77777777" w:rsidR="005A66AA" w:rsidRDefault="00000000">
          <w:pPr>
            <w:pStyle w:val="Header"/>
            <w:ind w:left="-110"/>
          </w:pPr>
          <w:r>
            <w:rPr>
              <w:sz w:val="16"/>
            </w:rPr>
            <w:t>ISSN 2715-6141 (print) | 2715-4831 (online)</w:t>
          </w:r>
        </w:p>
      </w:tc>
      <w:tc>
        <w:tcPr>
          <w:tcW w:w="4814" w:type="dxa"/>
          <w:shd w:val="clear" w:color="auto" w:fill="auto"/>
          <w:vAlign w:val="bottom"/>
        </w:tcPr>
        <w:p w14:paraId="765D0F52" w14:textId="77777777" w:rsidR="005A66AA" w:rsidRDefault="00000000">
          <w:pPr>
            <w:pStyle w:val="NameJifo"/>
            <w:jc w:val="right"/>
            <w:rPr>
              <w:b/>
              <w:bCs/>
              <w:sz w:val="18"/>
              <w:szCs w:val="12"/>
            </w:rPr>
          </w:pPr>
          <w:r>
            <w:rPr>
              <w:b/>
              <w:bCs/>
              <w:sz w:val="18"/>
              <w:szCs w:val="12"/>
            </w:rPr>
            <w:t xml:space="preserve">Jurnal </w:t>
          </w:r>
          <w:proofErr w:type="gramStart"/>
          <w:r>
            <w:rPr>
              <w:b/>
              <w:bCs/>
              <w:sz w:val="18"/>
              <w:szCs w:val="12"/>
            </w:rPr>
            <w:t>Teslink :</w:t>
          </w:r>
          <w:proofErr w:type="gramEnd"/>
          <w:r>
            <w:rPr>
              <w:b/>
              <w:bCs/>
              <w:sz w:val="18"/>
              <w:szCs w:val="12"/>
            </w:rPr>
            <w:t xml:space="preserve"> Teknik Sipil dan Lingkungan</w:t>
          </w:r>
        </w:p>
        <w:p w14:paraId="6B21AC94" w14:textId="77777777" w:rsidR="005A66AA" w:rsidRDefault="00000000">
          <w:pPr>
            <w:pStyle w:val="Header"/>
            <w:jc w:val="right"/>
            <w:rPr>
              <w:sz w:val="16"/>
            </w:rPr>
          </w:pPr>
          <w:r>
            <w:rPr>
              <w:szCs w:val="18"/>
              <w:lang w:val="id-ID"/>
            </w:rPr>
            <w:t>Vol. 1.</w:t>
          </w:r>
          <w:r>
            <w:rPr>
              <w:szCs w:val="18"/>
            </w:rPr>
            <w:t xml:space="preserve">, No. 1, </w:t>
          </w:r>
          <w:proofErr w:type="gramStart"/>
          <w:r>
            <w:rPr>
              <w:szCs w:val="18"/>
              <w:lang w:val="id-ID"/>
            </w:rPr>
            <w:t xml:space="preserve">April </w:t>
          </w:r>
          <w:r>
            <w:rPr>
              <w:szCs w:val="18"/>
            </w:rPr>
            <w:t xml:space="preserve"> 20</w:t>
          </w:r>
          <w:r>
            <w:rPr>
              <w:szCs w:val="18"/>
              <w:lang w:val="id-ID"/>
            </w:rPr>
            <w:t>20</w:t>
          </w:r>
          <w:proofErr w:type="gramEnd"/>
          <w:r>
            <w:rPr>
              <w:szCs w:val="18"/>
            </w:rPr>
            <w:t xml:space="preserve">, pp. </w:t>
          </w:r>
          <w:r>
            <w:rPr>
              <w:szCs w:val="18"/>
              <w:lang w:val="id-ID"/>
            </w:rPr>
            <w:t>1</w:t>
          </w:r>
          <w:r>
            <w:rPr>
              <w:szCs w:val="18"/>
            </w:rPr>
            <w:t>-</w:t>
          </w:r>
          <w:r>
            <w:rPr>
              <w:szCs w:val="18"/>
              <w:lang w:val="id-ID"/>
            </w:rPr>
            <w:t>8</w:t>
          </w:r>
        </w:p>
      </w:tc>
    </w:tr>
  </w:tbl>
  <w:p w14:paraId="7D1EE052" w14:textId="77777777" w:rsidR="005A66AA" w:rsidRDefault="00000000">
    <w:pPr>
      <w:pStyle w:val="Header"/>
      <w:rPr>
        <w:rFonts w:ascii="Cambria" w:hAnsi="Cambria"/>
        <w:lang w:val="id-ID"/>
      </w:rPr>
    </w:pPr>
    <w:r>
      <w:rPr>
        <w:noProof/>
      </w:rPr>
      <mc:AlternateContent>
        <mc:Choice Requires="wps">
          <w:drawing>
            <wp:anchor distT="0" distB="0" distL="114300" distR="114300" simplePos="0" relativeHeight="251665408" behindDoc="0" locked="0" layoutInCell="1" allowOverlap="1" wp14:anchorId="14E75437" wp14:editId="09967310">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 xmlns:a="http://schemas.openxmlformats.org/drawingml/2006/main">
                <a:graphicData uri="http://schemas.microsoft.com/office/word/2010/wordprocessingShape">
                  <wps:wsp>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4.35pt;height:0pt;width:441.6pt;z-index:251665408;mso-width-relative:page;mso-height-relative:page;" filled="f" stroked="t" coordsize="21600,21600" o:gfxdata="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GJemdQAAAAEAQAADwAAAAAAAAABACAA&#10;AAAiAAAAZHJzL2Rvd25yZXYueG1sUEsBAhQAFAAAAAgAh07iQPdkd5/YAQAAtwMAAA4AAAAAAAAA&#10;AQAgAAAAIwEAAGRycy9lMm9Eb2MueG1sUEsFBgAAAAAGAAYAWQEAAG0FAAAAAA==&#10;">
              <v:fill on="f" focussize="0,0"/>
              <v:stroke weight="1.5pt" color="#5B9BD5 [3204]" miterlimit="8" joinstyle="miter"/>
              <v:imagedata o:title=""/>
              <o:lock v:ext="edit" aspectratio="f"/>
            </v:line>
          </w:pict>
        </mc:Fallback>
      </mc:AlternateContent>
    </w:r>
  </w:p>
  <w:p w14:paraId="2490A007" w14:textId="77777777" w:rsidR="005A66AA" w:rsidRDefault="005A6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89"/>
      <w:gridCol w:w="4389"/>
    </w:tblGrid>
    <w:tr w:rsidR="005A66AA" w14:paraId="6CE4C955" w14:textId="77777777">
      <w:tc>
        <w:tcPr>
          <w:tcW w:w="4389" w:type="dxa"/>
          <w:shd w:val="clear" w:color="auto" w:fill="auto"/>
          <w:vAlign w:val="center"/>
        </w:tcPr>
        <w:p w14:paraId="58DD4796" w14:textId="77777777" w:rsidR="005A66AA" w:rsidRDefault="00000000">
          <w:pPr>
            <w:pStyle w:val="NameJifo"/>
          </w:pPr>
          <w:r>
            <w:rPr>
              <w:b/>
              <w:bCs/>
              <w:sz w:val="18"/>
              <w:szCs w:val="12"/>
            </w:rPr>
            <w:t xml:space="preserve">Jurnal </w:t>
          </w:r>
          <w:proofErr w:type="gramStart"/>
          <w:r>
            <w:rPr>
              <w:b/>
              <w:bCs/>
              <w:sz w:val="18"/>
              <w:szCs w:val="12"/>
            </w:rPr>
            <w:t>Teslink :</w:t>
          </w:r>
          <w:proofErr w:type="gramEnd"/>
          <w:r>
            <w:rPr>
              <w:b/>
              <w:bCs/>
              <w:sz w:val="18"/>
              <w:szCs w:val="12"/>
            </w:rPr>
            <w:t xml:space="preserve"> Teknik Sipil dan Lingkungan</w:t>
          </w:r>
        </w:p>
      </w:tc>
      <w:tc>
        <w:tcPr>
          <w:tcW w:w="4389" w:type="dxa"/>
          <w:vMerge w:val="restart"/>
          <w:shd w:val="clear" w:color="auto" w:fill="auto"/>
          <w:vAlign w:val="bottom"/>
        </w:tcPr>
        <w:p w14:paraId="3C102660" w14:textId="77777777" w:rsidR="005A66AA" w:rsidRDefault="00000000">
          <w:pPr>
            <w:pStyle w:val="Footer"/>
            <w:spacing w:after="0"/>
            <w:jc w:val="right"/>
            <w:rPr>
              <w:b/>
            </w:rPr>
          </w:pPr>
          <w:r>
            <w:rPr>
              <w:b/>
            </w:rPr>
            <w:fldChar w:fldCharType="begin"/>
          </w:r>
          <w:r>
            <w:rPr>
              <w:b/>
            </w:rPr>
            <w:instrText xml:space="preserve"> PAGE   \* MERGEFORMAT </w:instrText>
          </w:r>
          <w:r>
            <w:rPr>
              <w:b/>
            </w:rPr>
            <w:fldChar w:fldCharType="separate"/>
          </w:r>
          <w:r>
            <w:rPr>
              <w:b/>
            </w:rPr>
            <w:t>3</w:t>
          </w:r>
          <w:r>
            <w:rPr>
              <w:b/>
            </w:rPr>
            <w:fldChar w:fldCharType="end"/>
          </w:r>
        </w:p>
        <w:p w14:paraId="529D0565" w14:textId="77777777" w:rsidR="005A66AA" w:rsidRDefault="00000000">
          <w:pPr>
            <w:pStyle w:val="Header"/>
            <w:jc w:val="right"/>
            <w:rPr>
              <w:sz w:val="16"/>
            </w:rPr>
          </w:pPr>
          <w:r>
            <w:rPr>
              <w:sz w:val="16"/>
            </w:rPr>
            <w:t>SSN 2715-6141 (print) | 2715-4831 (online)</w:t>
          </w:r>
        </w:p>
      </w:tc>
    </w:tr>
    <w:tr w:rsidR="005A66AA" w14:paraId="45A3B3A5" w14:textId="77777777">
      <w:tc>
        <w:tcPr>
          <w:tcW w:w="4389" w:type="dxa"/>
          <w:shd w:val="clear" w:color="auto" w:fill="auto"/>
          <w:vAlign w:val="center"/>
        </w:tcPr>
        <w:p w14:paraId="200CB353" w14:textId="77777777" w:rsidR="005A66AA" w:rsidRDefault="00000000">
          <w:pPr>
            <w:pStyle w:val="Header"/>
            <w:ind w:left="-110"/>
            <w:rPr>
              <w:szCs w:val="18"/>
              <w:lang w:val="id-ID"/>
            </w:rPr>
          </w:pPr>
          <w:r>
            <w:rPr>
              <w:szCs w:val="18"/>
              <w:lang w:val="id-ID"/>
            </w:rPr>
            <w:t>Vol. 1.</w:t>
          </w:r>
          <w:r>
            <w:rPr>
              <w:szCs w:val="18"/>
            </w:rPr>
            <w:t xml:space="preserve">, No. 1, </w:t>
          </w:r>
          <w:proofErr w:type="gramStart"/>
          <w:r>
            <w:rPr>
              <w:szCs w:val="18"/>
              <w:lang w:val="id-ID"/>
            </w:rPr>
            <w:t xml:space="preserve">April </w:t>
          </w:r>
          <w:r>
            <w:rPr>
              <w:szCs w:val="18"/>
            </w:rPr>
            <w:t xml:space="preserve"> 20</w:t>
          </w:r>
          <w:r>
            <w:rPr>
              <w:szCs w:val="18"/>
              <w:lang w:val="id-ID"/>
            </w:rPr>
            <w:t>20</w:t>
          </w:r>
          <w:proofErr w:type="gramEnd"/>
          <w:r>
            <w:rPr>
              <w:szCs w:val="18"/>
            </w:rPr>
            <w:t xml:space="preserve">, pp. </w:t>
          </w:r>
          <w:r>
            <w:rPr>
              <w:szCs w:val="18"/>
              <w:lang w:val="id-ID"/>
            </w:rPr>
            <w:t>1</w:t>
          </w:r>
          <w:r>
            <w:rPr>
              <w:szCs w:val="18"/>
            </w:rPr>
            <w:t>-</w:t>
          </w:r>
          <w:r>
            <w:rPr>
              <w:szCs w:val="18"/>
              <w:lang w:val="id-ID"/>
            </w:rPr>
            <w:t>8</w:t>
          </w:r>
        </w:p>
      </w:tc>
      <w:tc>
        <w:tcPr>
          <w:tcW w:w="4389" w:type="dxa"/>
          <w:vMerge/>
          <w:shd w:val="clear" w:color="auto" w:fill="auto"/>
        </w:tcPr>
        <w:p w14:paraId="22482AEE" w14:textId="77777777" w:rsidR="005A66AA" w:rsidRDefault="005A66AA">
          <w:pPr>
            <w:pStyle w:val="Header"/>
          </w:pPr>
        </w:p>
      </w:tc>
    </w:tr>
  </w:tbl>
  <w:p w14:paraId="342F89D9" w14:textId="77777777" w:rsidR="005A66AA" w:rsidRDefault="00000000">
    <w:pPr>
      <w:pStyle w:val="Header"/>
      <w:rPr>
        <w:rFonts w:ascii="Cambria" w:hAnsi="Cambria"/>
        <w:lang w:val="id-ID"/>
      </w:rPr>
    </w:pPr>
    <w:r>
      <w:rPr>
        <w:noProof/>
      </w:rPr>
      <mc:AlternateContent>
        <mc:Choice Requires="wps">
          <w:drawing>
            <wp:anchor distT="0" distB="0" distL="114300" distR="114300" simplePos="0" relativeHeight="251660288" behindDoc="0" locked="0" layoutInCell="1" allowOverlap="1" wp14:anchorId="6BC8DF50" wp14:editId="142BEA3D">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 xmlns:a="http://schemas.openxmlformats.org/drawingml/2006/main">
                <a:graphicData uri="http://schemas.microsoft.com/office/word/2010/wordprocessingShape">
                  <wps:wsp>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4.35pt;height:0pt;width:441.6pt;z-index:251660288;mso-width-relative:page;mso-height-relative:page;" filled="f" stroked="t" coordsize="21600,21600" o:gfxdata="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sYl6Z1AAAAAQBAAAPAAAAAAAAAAEA&#10;IAAAACIAAABkcnMvZG93bnJldi54bWxQSwECFAAUAAAACACHTuJAp/V1wdoBAAC5AwAADgAAAAAA&#10;AAABACAAAAAjAQAAZHJzL2Uyb0RvYy54bWxQSwUGAAAAAAYABgBZAQAAbwUAAAAA&#10;">
              <v:fill on="f" focussize="0,0"/>
              <v:stroke weight="1.5pt" color="#5B9BD5 [3204]" miterlimit="8" joinstyle="miter"/>
              <v:imagedata o:title=""/>
              <o:lock v:ext="edit" aspectratio="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1" w:type="dxa"/>
      <w:tblLook w:val="04A0" w:firstRow="1" w:lastRow="0" w:firstColumn="1" w:lastColumn="0" w:noHBand="0" w:noVBand="1"/>
    </w:tblPr>
    <w:tblGrid>
      <w:gridCol w:w="5444"/>
      <w:gridCol w:w="3031"/>
      <w:gridCol w:w="326"/>
    </w:tblGrid>
    <w:tr w:rsidR="005A66AA" w14:paraId="2DAA9754" w14:textId="77777777">
      <w:trPr>
        <w:trHeight w:val="195"/>
      </w:trPr>
      <w:tc>
        <w:tcPr>
          <w:tcW w:w="5444" w:type="dxa"/>
          <w:shd w:val="clear" w:color="auto" w:fill="auto"/>
          <w:vAlign w:val="center"/>
        </w:tcPr>
        <w:p w14:paraId="015D8F9A" w14:textId="77777777" w:rsidR="005A66AA" w:rsidRDefault="00000000">
          <w:pPr>
            <w:pStyle w:val="NameJifo"/>
            <w:rPr>
              <w:b/>
              <w:bCs/>
              <w:lang w:val="id-ID" w:eastAsia="id-ID"/>
            </w:rPr>
          </w:pPr>
          <w:r>
            <w:rPr>
              <w:b/>
              <w:bCs/>
              <w:sz w:val="22"/>
              <w:szCs w:val="14"/>
            </w:rPr>
            <w:t xml:space="preserve">Jurnal </w:t>
          </w:r>
          <w:proofErr w:type="gramStart"/>
          <w:r>
            <w:rPr>
              <w:b/>
              <w:bCs/>
              <w:sz w:val="22"/>
              <w:szCs w:val="14"/>
            </w:rPr>
            <w:t>Teslink :</w:t>
          </w:r>
          <w:proofErr w:type="gramEnd"/>
          <w:r>
            <w:rPr>
              <w:b/>
              <w:bCs/>
              <w:sz w:val="22"/>
              <w:szCs w:val="14"/>
            </w:rPr>
            <w:t xml:space="preserve"> Teknik Sipil dan Lingkungan</w:t>
          </w:r>
        </w:p>
      </w:tc>
      <w:tc>
        <w:tcPr>
          <w:tcW w:w="3031" w:type="dxa"/>
          <w:shd w:val="clear" w:color="auto" w:fill="auto"/>
          <w:vAlign w:val="center"/>
        </w:tcPr>
        <w:p w14:paraId="7D5AACA1" w14:textId="77777777" w:rsidR="005A66AA" w:rsidRDefault="00000000">
          <w:pPr>
            <w:pStyle w:val="NameJifo"/>
            <w:ind w:left="0"/>
            <w:jc w:val="right"/>
            <w:rPr>
              <w:rFonts w:ascii="Arial Narrow" w:hAnsi="Arial Narrow"/>
              <w:sz w:val="16"/>
              <w:szCs w:val="16"/>
              <w:lang w:val="id-ID" w:eastAsia="id-ID"/>
            </w:rPr>
          </w:pPr>
          <w:r>
            <w:rPr>
              <w:rFonts w:ascii="Arial Narrow" w:hAnsi="Arial Narrow"/>
              <w:sz w:val="16"/>
              <w:szCs w:val="16"/>
            </w:rPr>
            <w:t>ISSN 2715-6141 (print) | 2715-4831 (online)</w:t>
          </w:r>
        </w:p>
      </w:tc>
      <w:tc>
        <w:tcPr>
          <w:tcW w:w="326" w:type="dxa"/>
          <w:vMerge w:val="restart"/>
          <w:vAlign w:val="center"/>
        </w:tcPr>
        <w:p w14:paraId="1A9DAAB5" w14:textId="77777777" w:rsidR="005A66AA" w:rsidRDefault="00000000">
          <w:pPr>
            <w:pStyle w:val="Footer"/>
            <w:spacing w:after="0"/>
            <w:jc w:val="center"/>
            <w:rPr>
              <w:b/>
            </w:rPr>
          </w:pPr>
          <w:r>
            <w:rPr>
              <w:b/>
            </w:rPr>
            <w:fldChar w:fldCharType="begin"/>
          </w:r>
          <w:r>
            <w:rPr>
              <w:b/>
            </w:rPr>
            <w:instrText xml:space="preserve"> PAGE   \* MERGEFORMAT </w:instrText>
          </w:r>
          <w:r>
            <w:rPr>
              <w:b/>
            </w:rPr>
            <w:fldChar w:fldCharType="separate"/>
          </w:r>
          <w:r>
            <w:rPr>
              <w:b/>
            </w:rPr>
            <w:t>1</w:t>
          </w:r>
          <w:r>
            <w:rPr>
              <w:b/>
            </w:rPr>
            <w:fldChar w:fldCharType="end"/>
          </w:r>
        </w:p>
      </w:tc>
    </w:tr>
    <w:tr w:rsidR="005A66AA" w14:paraId="111A6F33" w14:textId="77777777">
      <w:trPr>
        <w:trHeight w:val="52"/>
      </w:trPr>
      <w:tc>
        <w:tcPr>
          <w:tcW w:w="5444" w:type="dxa"/>
          <w:shd w:val="clear" w:color="auto" w:fill="auto"/>
          <w:vAlign w:val="center"/>
        </w:tcPr>
        <w:p w14:paraId="047C467D" w14:textId="77777777" w:rsidR="005A66AA" w:rsidRDefault="00000000">
          <w:pPr>
            <w:pStyle w:val="Header"/>
            <w:ind w:left="-108"/>
            <w:rPr>
              <w:sz w:val="16"/>
              <w:lang w:val="id-ID"/>
            </w:rPr>
          </w:pPr>
          <w:r>
            <w:rPr>
              <w:sz w:val="16"/>
              <w:lang w:val="id-ID"/>
            </w:rPr>
            <w:t>Vol. 1.</w:t>
          </w:r>
          <w:r>
            <w:rPr>
              <w:sz w:val="16"/>
            </w:rPr>
            <w:t xml:space="preserve">, No. 1, </w:t>
          </w:r>
          <w:proofErr w:type="gramStart"/>
          <w:r>
            <w:rPr>
              <w:sz w:val="16"/>
              <w:lang w:val="en-GB"/>
            </w:rPr>
            <w:t>Juli</w:t>
          </w:r>
          <w:r>
            <w:rPr>
              <w:sz w:val="16"/>
              <w:lang w:val="id-ID"/>
            </w:rPr>
            <w:t xml:space="preserve"> </w:t>
          </w:r>
          <w:r>
            <w:rPr>
              <w:sz w:val="16"/>
            </w:rPr>
            <w:t xml:space="preserve"> 20</w:t>
          </w:r>
          <w:r>
            <w:rPr>
              <w:sz w:val="16"/>
              <w:lang w:val="id-ID"/>
            </w:rPr>
            <w:t>20</w:t>
          </w:r>
          <w:proofErr w:type="gramEnd"/>
          <w:r>
            <w:rPr>
              <w:sz w:val="16"/>
            </w:rPr>
            <w:t xml:space="preserve">, pp. </w:t>
          </w:r>
          <w:r>
            <w:rPr>
              <w:sz w:val="16"/>
              <w:lang w:val="id-ID"/>
            </w:rPr>
            <w:t>1</w:t>
          </w:r>
          <w:r>
            <w:rPr>
              <w:sz w:val="16"/>
            </w:rPr>
            <w:t>-</w:t>
          </w:r>
          <w:r>
            <w:rPr>
              <w:sz w:val="16"/>
              <w:lang w:val="id-ID"/>
            </w:rPr>
            <w:t>8</w:t>
          </w:r>
        </w:p>
      </w:tc>
      <w:tc>
        <w:tcPr>
          <w:tcW w:w="3031" w:type="dxa"/>
          <w:shd w:val="clear" w:color="auto" w:fill="auto"/>
          <w:vAlign w:val="center"/>
        </w:tcPr>
        <w:p w14:paraId="2EA8DC23" w14:textId="77777777" w:rsidR="005A66AA" w:rsidRDefault="00000000">
          <w:pPr>
            <w:spacing w:after="0" w:line="240" w:lineRule="auto"/>
            <w:jc w:val="right"/>
            <w:rPr>
              <w:rFonts w:ascii="Arial Narrow" w:hAnsi="Arial Narrow"/>
              <w:sz w:val="16"/>
              <w:szCs w:val="16"/>
            </w:rPr>
          </w:pPr>
          <w:hyperlink r:id="rId1" w:history="1">
            <w:r>
              <w:rPr>
                <w:rStyle w:val="Hyperlink"/>
                <w:rFonts w:ascii="Arial Narrow" w:hAnsi="Arial Narrow"/>
                <w:sz w:val="16"/>
                <w:szCs w:val="16"/>
                <w:lang w:val="id-ID"/>
              </w:rPr>
              <w:t>https://teslink.nusaputra.ac.id/index</w:t>
            </w:r>
          </w:hyperlink>
          <w:r>
            <w:rPr>
              <w:rFonts w:ascii="Arial Narrow" w:hAnsi="Arial Narrow"/>
              <w:sz w:val="16"/>
              <w:szCs w:val="16"/>
            </w:rPr>
            <w:t xml:space="preserve"> </w:t>
          </w:r>
        </w:p>
      </w:tc>
      <w:tc>
        <w:tcPr>
          <w:tcW w:w="326" w:type="dxa"/>
          <w:vMerge/>
        </w:tcPr>
        <w:p w14:paraId="1F12036F" w14:textId="77777777" w:rsidR="005A66AA" w:rsidRDefault="005A66AA">
          <w:pPr>
            <w:pStyle w:val="Header"/>
            <w:ind w:left="-108"/>
            <w:rPr>
              <w:sz w:val="16"/>
              <w:lang w:val="id-ID"/>
            </w:rPr>
          </w:pPr>
        </w:p>
      </w:tc>
    </w:tr>
  </w:tbl>
  <w:p w14:paraId="3E28C202" w14:textId="77777777" w:rsidR="005A66AA" w:rsidRDefault="00000000">
    <w:pPr>
      <w:pStyle w:val="Header"/>
      <w:rPr>
        <w:rFonts w:ascii="Centaur" w:hAnsi="Centaur"/>
        <w:color w:val="BDD6EE" w:themeColor="accent1" w:themeTint="66"/>
      </w:rPr>
    </w:pPr>
    <w:r>
      <w:rPr>
        <w:noProof/>
        <w:color w:val="BDD6EE" w:themeColor="accent1" w:themeTint="66"/>
      </w:rPr>
      <mc:AlternateContent>
        <mc:Choice Requires="wps">
          <w:drawing>
            <wp:anchor distT="0" distB="0" distL="114300" distR="114300" simplePos="0" relativeHeight="251662336" behindDoc="0" locked="0" layoutInCell="1" allowOverlap="1" wp14:anchorId="27ECAB35" wp14:editId="3D70DBEF">
              <wp:simplePos x="0" y="0"/>
              <wp:positionH relativeFrom="column">
                <wp:posOffset>-6350</wp:posOffset>
              </wp:positionH>
              <wp:positionV relativeFrom="paragraph">
                <wp:posOffset>55245</wp:posOffset>
              </wp:positionV>
              <wp:extent cx="5608320" cy="0"/>
              <wp:effectExtent l="0" t="0" r="30480" b="19050"/>
              <wp:wrapNone/>
              <wp:docPr id="205" name="Straight Connector 205"/>
              <wp:cNvGraphicFramePr/>
              <a:graphic xmlns:a="http://schemas.openxmlformats.org/drawingml/2006/main">
                <a:graphicData uri="http://schemas.microsoft.com/office/word/2010/wordprocessingShape">
                  <wps:wsp>
                    <wps:cNvCnPr/>
                    <wps:spPr>
                      <a:xfrm>
                        <a:off x="0" y="0"/>
                        <a:ext cx="560832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5pt;margin-top:4.35pt;height:0pt;width:441.6pt;z-index:251662336;mso-width-relative:page;mso-height-relative:page;" filled="f" stroked="t" coordsize="21600,21600" o:gfxdata="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zZATWAAAABgEAAA8AAAAAAAAA&#10;AQAgAAAAIgAAAGRycy9kb3ducmV2LnhtbFBLAQIUABQAAAAIAIdO4kBDzcZG2gEAALkDAAAOAAAA&#10;AAAAAAEAIAAAACUBAABkcnMvZTJvRG9jLnhtbFBLBQYAAAAABgAGAFkBAABxBQAAAAA=&#10;">
              <v:fill on="f" focussize="0,0"/>
              <v:stroke weight="1.5pt" color="#5B9BD5 [3204]" miterlimit="8" joinstyle="miter"/>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811B9B"/>
    <w:multiLevelType w:val="singleLevel"/>
    <w:tmpl w:val="D7811B9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31CC6A"/>
    <w:multiLevelType w:val="singleLevel"/>
    <w:tmpl w:val="4131CC6A"/>
    <w:lvl w:ilvl="0">
      <w:start w:val="1"/>
      <w:numFmt w:val="lowerLetter"/>
      <w:lvlText w:val="%1."/>
      <w:lvlJc w:val="left"/>
      <w:pPr>
        <w:tabs>
          <w:tab w:val="left" w:pos="425"/>
        </w:tabs>
        <w:ind w:left="425" w:hanging="425"/>
      </w:pPr>
      <w:rPr>
        <w:rFonts w:hint="default"/>
      </w:rPr>
    </w:lvl>
  </w:abstractNum>
  <w:abstractNum w:abstractNumId="3" w15:restartNumberingAfterBreak="0">
    <w:nsid w:val="4189603E"/>
    <w:multiLevelType w:val="multilevel"/>
    <w:tmpl w:val="4189603E"/>
    <w:lvl w:ilvl="0">
      <w:start w:val="1"/>
      <w:numFmt w:val="decimal"/>
      <w:pStyle w:val="Judul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4CC2021A"/>
    <w:multiLevelType w:val="multilevel"/>
    <w:tmpl w:val="4CC2021A"/>
    <w:lvl w:ilvl="0">
      <w:start w:val="3"/>
      <w:numFmt w:val="decimal"/>
      <w:lvlText w:val="%1."/>
      <w:lvlJc w:val="left"/>
      <w:pPr>
        <w:ind w:left="360" w:hanging="360"/>
      </w:pPr>
      <w:rPr>
        <w:rFonts w:hint="default"/>
      </w:rPr>
    </w:lvl>
    <w:lvl w:ilvl="1">
      <w:start w:val="1"/>
      <w:numFmt w:val="decimal"/>
      <w:pStyle w:val="Judul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CA544A"/>
    <w:multiLevelType w:val="singleLevel"/>
    <w:tmpl w:val="52CA544A"/>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6" w15:restartNumberingAfterBreak="0">
    <w:nsid w:val="6C402C58"/>
    <w:multiLevelType w:val="multilevel"/>
    <w:tmpl w:val="6C402C58"/>
    <w:lvl w:ilvl="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6CD32DA8"/>
    <w:multiLevelType w:val="singleLevel"/>
    <w:tmpl w:val="6CD32DA8"/>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8" w15:restartNumberingAfterBreak="0">
    <w:nsid w:val="7CD255F0"/>
    <w:multiLevelType w:val="multilevel"/>
    <w:tmpl w:val="7CD255F0"/>
    <w:lvl w:ilvl="0">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16cid:durableId="1424455086">
    <w:abstractNumId w:val="3"/>
  </w:num>
  <w:num w:numId="2" w16cid:durableId="1990622478">
    <w:abstractNumId w:val="4"/>
  </w:num>
  <w:num w:numId="3" w16cid:durableId="1884319038">
    <w:abstractNumId w:val="1"/>
  </w:num>
  <w:num w:numId="4" w16cid:durableId="585190061">
    <w:abstractNumId w:val="6"/>
  </w:num>
  <w:num w:numId="5" w16cid:durableId="1328092065">
    <w:abstractNumId w:val="5"/>
  </w:num>
  <w:num w:numId="6" w16cid:durableId="794442353">
    <w:abstractNumId w:val="8"/>
  </w:num>
  <w:num w:numId="7" w16cid:durableId="1669333159">
    <w:abstractNumId w:val="7"/>
  </w:num>
  <w:num w:numId="8" w16cid:durableId="858005563">
    <w:abstractNumId w:val="0"/>
  </w:num>
  <w:num w:numId="9" w16cid:durableId="17202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57"/>
  <w:evenAndOddHeaders/>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15765"/>
    <w:rsid w:val="00020824"/>
    <w:rsid w:val="00024A44"/>
    <w:rsid w:val="00025785"/>
    <w:rsid w:val="00033E8E"/>
    <w:rsid w:val="0004057D"/>
    <w:rsid w:val="000413BE"/>
    <w:rsid w:val="00044CA8"/>
    <w:rsid w:val="000457D0"/>
    <w:rsid w:val="00056433"/>
    <w:rsid w:val="0005797C"/>
    <w:rsid w:val="0006660B"/>
    <w:rsid w:val="0007464A"/>
    <w:rsid w:val="0007604B"/>
    <w:rsid w:val="000763F0"/>
    <w:rsid w:val="000815F8"/>
    <w:rsid w:val="000A4079"/>
    <w:rsid w:val="000B6F8A"/>
    <w:rsid w:val="000B70A4"/>
    <w:rsid w:val="000C306A"/>
    <w:rsid w:val="000C791A"/>
    <w:rsid w:val="000C7A9D"/>
    <w:rsid w:val="000D1045"/>
    <w:rsid w:val="000D6A1D"/>
    <w:rsid w:val="000E1D58"/>
    <w:rsid w:val="000E2AA8"/>
    <w:rsid w:val="000E64B7"/>
    <w:rsid w:val="000F270E"/>
    <w:rsid w:val="000F5AF4"/>
    <w:rsid w:val="001202B1"/>
    <w:rsid w:val="00121746"/>
    <w:rsid w:val="001366C8"/>
    <w:rsid w:val="001379BD"/>
    <w:rsid w:val="00141E1E"/>
    <w:rsid w:val="00142C0F"/>
    <w:rsid w:val="00145CF2"/>
    <w:rsid w:val="00146B2B"/>
    <w:rsid w:val="001513A4"/>
    <w:rsid w:val="00155A16"/>
    <w:rsid w:val="00161E06"/>
    <w:rsid w:val="00164E50"/>
    <w:rsid w:val="00180844"/>
    <w:rsid w:val="001812B4"/>
    <w:rsid w:val="00195933"/>
    <w:rsid w:val="001B39B1"/>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54DC5"/>
    <w:rsid w:val="002576EC"/>
    <w:rsid w:val="002709E6"/>
    <w:rsid w:val="0027672B"/>
    <w:rsid w:val="00277EC0"/>
    <w:rsid w:val="00281D88"/>
    <w:rsid w:val="002940EA"/>
    <w:rsid w:val="002A3F6E"/>
    <w:rsid w:val="002C41CE"/>
    <w:rsid w:val="002D1BFB"/>
    <w:rsid w:val="002D6C52"/>
    <w:rsid w:val="002D7760"/>
    <w:rsid w:val="002E1D44"/>
    <w:rsid w:val="002E39F0"/>
    <w:rsid w:val="002E49A6"/>
    <w:rsid w:val="002E7447"/>
    <w:rsid w:val="002F659D"/>
    <w:rsid w:val="00302CF4"/>
    <w:rsid w:val="00305A23"/>
    <w:rsid w:val="00313BD4"/>
    <w:rsid w:val="003144A6"/>
    <w:rsid w:val="0031720F"/>
    <w:rsid w:val="00324E3B"/>
    <w:rsid w:val="003267DD"/>
    <w:rsid w:val="00331DAF"/>
    <w:rsid w:val="003549B4"/>
    <w:rsid w:val="003603F9"/>
    <w:rsid w:val="00397542"/>
    <w:rsid w:val="003C5709"/>
    <w:rsid w:val="003C7559"/>
    <w:rsid w:val="003C7B89"/>
    <w:rsid w:val="003D126F"/>
    <w:rsid w:val="003D1790"/>
    <w:rsid w:val="003E54A5"/>
    <w:rsid w:val="0040540B"/>
    <w:rsid w:val="004178F0"/>
    <w:rsid w:val="00423D4C"/>
    <w:rsid w:val="004656D4"/>
    <w:rsid w:val="0046585A"/>
    <w:rsid w:val="00465E46"/>
    <w:rsid w:val="00475E24"/>
    <w:rsid w:val="00492DC6"/>
    <w:rsid w:val="004A213C"/>
    <w:rsid w:val="004B4C0D"/>
    <w:rsid w:val="004C0D7A"/>
    <w:rsid w:val="004C4F1F"/>
    <w:rsid w:val="004D3498"/>
    <w:rsid w:val="004D57FF"/>
    <w:rsid w:val="004F05D0"/>
    <w:rsid w:val="004F2FC2"/>
    <w:rsid w:val="005028BB"/>
    <w:rsid w:val="005064E2"/>
    <w:rsid w:val="00512A3D"/>
    <w:rsid w:val="00517E87"/>
    <w:rsid w:val="00530B39"/>
    <w:rsid w:val="00537B9A"/>
    <w:rsid w:val="00542C87"/>
    <w:rsid w:val="00556474"/>
    <w:rsid w:val="005A57D0"/>
    <w:rsid w:val="005A66AA"/>
    <w:rsid w:val="005B6CD6"/>
    <w:rsid w:val="005C2462"/>
    <w:rsid w:val="005E2CF0"/>
    <w:rsid w:val="005E5D12"/>
    <w:rsid w:val="005F47CC"/>
    <w:rsid w:val="0060651D"/>
    <w:rsid w:val="00607F93"/>
    <w:rsid w:val="00617001"/>
    <w:rsid w:val="00620770"/>
    <w:rsid w:val="006255DF"/>
    <w:rsid w:val="006345C1"/>
    <w:rsid w:val="006351E7"/>
    <w:rsid w:val="006372E4"/>
    <w:rsid w:val="006419EF"/>
    <w:rsid w:val="00642E35"/>
    <w:rsid w:val="00652478"/>
    <w:rsid w:val="0065280A"/>
    <w:rsid w:val="00664A1F"/>
    <w:rsid w:val="006720CD"/>
    <w:rsid w:val="00684CD6"/>
    <w:rsid w:val="00684FEA"/>
    <w:rsid w:val="0069353F"/>
    <w:rsid w:val="006D1D0F"/>
    <w:rsid w:val="006D5F99"/>
    <w:rsid w:val="006E07B2"/>
    <w:rsid w:val="006E1E83"/>
    <w:rsid w:val="006E6CC6"/>
    <w:rsid w:val="006E71AD"/>
    <w:rsid w:val="006F1B07"/>
    <w:rsid w:val="006F2B02"/>
    <w:rsid w:val="006F4F5D"/>
    <w:rsid w:val="006F7730"/>
    <w:rsid w:val="00715FB0"/>
    <w:rsid w:val="00721937"/>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27C4"/>
    <w:rsid w:val="00794DA8"/>
    <w:rsid w:val="00796453"/>
    <w:rsid w:val="007A579F"/>
    <w:rsid w:val="007B2D50"/>
    <w:rsid w:val="007C0127"/>
    <w:rsid w:val="007C202B"/>
    <w:rsid w:val="007C7377"/>
    <w:rsid w:val="007D5DD0"/>
    <w:rsid w:val="007D7DA7"/>
    <w:rsid w:val="007E04CB"/>
    <w:rsid w:val="007E3DB0"/>
    <w:rsid w:val="007E4EA4"/>
    <w:rsid w:val="007F39B3"/>
    <w:rsid w:val="007F7BF5"/>
    <w:rsid w:val="00802875"/>
    <w:rsid w:val="00812FA6"/>
    <w:rsid w:val="00831FEC"/>
    <w:rsid w:val="0083486C"/>
    <w:rsid w:val="00856998"/>
    <w:rsid w:val="008575B3"/>
    <w:rsid w:val="008739BE"/>
    <w:rsid w:val="00875677"/>
    <w:rsid w:val="00883BF2"/>
    <w:rsid w:val="00892EB2"/>
    <w:rsid w:val="00892F10"/>
    <w:rsid w:val="008934E2"/>
    <w:rsid w:val="00894877"/>
    <w:rsid w:val="008963B5"/>
    <w:rsid w:val="008A779D"/>
    <w:rsid w:val="008D7EDA"/>
    <w:rsid w:val="008E4966"/>
    <w:rsid w:val="008F66ED"/>
    <w:rsid w:val="00900203"/>
    <w:rsid w:val="00906FF4"/>
    <w:rsid w:val="0092077B"/>
    <w:rsid w:val="0094202B"/>
    <w:rsid w:val="0094490F"/>
    <w:rsid w:val="009511D1"/>
    <w:rsid w:val="009615EE"/>
    <w:rsid w:val="00962C1B"/>
    <w:rsid w:val="0098351E"/>
    <w:rsid w:val="00987E31"/>
    <w:rsid w:val="00991537"/>
    <w:rsid w:val="009976D6"/>
    <w:rsid w:val="009A0F03"/>
    <w:rsid w:val="009A2856"/>
    <w:rsid w:val="009A75CC"/>
    <w:rsid w:val="009B30CE"/>
    <w:rsid w:val="009B4B30"/>
    <w:rsid w:val="009C10E2"/>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75141"/>
    <w:rsid w:val="00A84B8C"/>
    <w:rsid w:val="00A87A4C"/>
    <w:rsid w:val="00A9119C"/>
    <w:rsid w:val="00A94C3D"/>
    <w:rsid w:val="00A95008"/>
    <w:rsid w:val="00AA29DC"/>
    <w:rsid w:val="00AB74E6"/>
    <w:rsid w:val="00AC0ABA"/>
    <w:rsid w:val="00AE19A6"/>
    <w:rsid w:val="00AE2FC2"/>
    <w:rsid w:val="00AE54CC"/>
    <w:rsid w:val="00B26D44"/>
    <w:rsid w:val="00B3474F"/>
    <w:rsid w:val="00B40E86"/>
    <w:rsid w:val="00B47B8A"/>
    <w:rsid w:val="00B50271"/>
    <w:rsid w:val="00B5142A"/>
    <w:rsid w:val="00B678BE"/>
    <w:rsid w:val="00B67B0E"/>
    <w:rsid w:val="00B7583B"/>
    <w:rsid w:val="00B90499"/>
    <w:rsid w:val="00B9228C"/>
    <w:rsid w:val="00B9475F"/>
    <w:rsid w:val="00BA5995"/>
    <w:rsid w:val="00BA7DEF"/>
    <w:rsid w:val="00BC070D"/>
    <w:rsid w:val="00BC3179"/>
    <w:rsid w:val="00BC5C83"/>
    <w:rsid w:val="00BD291A"/>
    <w:rsid w:val="00C014A3"/>
    <w:rsid w:val="00C0267B"/>
    <w:rsid w:val="00C05630"/>
    <w:rsid w:val="00C0600A"/>
    <w:rsid w:val="00C17D14"/>
    <w:rsid w:val="00C21114"/>
    <w:rsid w:val="00C22665"/>
    <w:rsid w:val="00C33350"/>
    <w:rsid w:val="00C37320"/>
    <w:rsid w:val="00C37B8C"/>
    <w:rsid w:val="00C4153E"/>
    <w:rsid w:val="00C45AAE"/>
    <w:rsid w:val="00C57255"/>
    <w:rsid w:val="00C578A0"/>
    <w:rsid w:val="00C61423"/>
    <w:rsid w:val="00C6402F"/>
    <w:rsid w:val="00C717E5"/>
    <w:rsid w:val="00C7557D"/>
    <w:rsid w:val="00C90CD0"/>
    <w:rsid w:val="00C931E6"/>
    <w:rsid w:val="00CA3570"/>
    <w:rsid w:val="00CA5F05"/>
    <w:rsid w:val="00CA6438"/>
    <w:rsid w:val="00CA76EC"/>
    <w:rsid w:val="00CB1011"/>
    <w:rsid w:val="00CC13C0"/>
    <w:rsid w:val="00CE696A"/>
    <w:rsid w:val="00CF1B1E"/>
    <w:rsid w:val="00CF3AC2"/>
    <w:rsid w:val="00D03D05"/>
    <w:rsid w:val="00D11934"/>
    <w:rsid w:val="00D25BE5"/>
    <w:rsid w:val="00D271E9"/>
    <w:rsid w:val="00D55AC4"/>
    <w:rsid w:val="00D60ADF"/>
    <w:rsid w:val="00D621D9"/>
    <w:rsid w:val="00D64E14"/>
    <w:rsid w:val="00D739C8"/>
    <w:rsid w:val="00D76512"/>
    <w:rsid w:val="00D77905"/>
    <w:rsid w:val="00D85D3B"/>
    <w:rsid w:val="00D95025"/>
    <w:rsid w:val="00DB03CE"/>
    <w:rsid w:val="00DB2E34"/>
    <w:rsid w:val="00DB7D62"/>
    <w:rsid w:val="00DC581A"/>
    <w:rsid w:val="00DC652B"/>
    <w:rsid w:val="00DC7202"/>
    <w:rsid w:val="00DD77C7"/>
    <w:rsid w:val="00DE7C4B"/>
    <w:rsid w:val="00E077A1"/>
    <w:rsid w:val="00E224B8"/>
    <w:rsid w:val="00E32091"/>
    <w:rsid w:val="00E42BA0"/>
    <w:rsid w:val="00E473C6"/>
    <w:rsid w:val="00E5012B"/>
    <w:rsid w:val="00E52BFD"/>
    <w:rsid w:val="00E53CCE"/>
    <w:rsid w:val="00E55540"/>
    <w:rsid w:val="00E60BC3"/>
    <w:rsid w:val="00E6189F"/>
    <w:rsid w:val="00E923EF"/>
    <w:rsid w:val="00E93E6A"/>
    <w:rsid w:val="00E95A00"/>
    <w:rsid w:val="00EA1ED3"/>
    <w:rsid w:val="00EA6E86"/>
    <w:rsid w:val="00EC0CFB"/>
    <w:rsid w:val="00EC29FF"/>
    <w:rsid w:val="00EC31EF"/>
    <w:rsid w:val="00EC3CED"/>
    <w:rsid w:val="00EC4A5A"/>
    <w:rsid w:val="00ED4F96"/>
    <w:rsid w:val="00ED61F6"/>
    <w:rsid w:val="00EF06E6"/>
    <w:rsid w:val="00EF76C5"/>
    <w:rsid w:val="00F02B99"/>
    <w:rsid w:val="00F10C95"/>
    <w:rsid w:val="00F1724E"/>
    <w:rsid w:val="00F17727"/>
    <w:rsid w:val="00F30191"/>
    <w:rsid w:val="00F31B1A"/>
    <w:rsid w:val="00F33154"/>
    <w:rsid w:val="00F47C91"/>
    <w:rsid w:val="00F54852"/>
    <w:rsid w:val="00F63E66"/>
    <w:rsid w:val="00F719F2"/>
    <w:rsid w:val="00F7624D"/>
    <w:rsid w:val="00F76EFB"/>
    <w:rsid w:val="00F773A6"/>
    <w:rsid w:val="00F8144E"/>
    <w:rsid w:val="00F91C88"/>
    <w:rsid w:val="00FA3FDB"/>
    <w:rsid w:val="00FB194F"/>
    <w:rsid w:val="00FC1E52"/>
    <w:rsid w:val="00FD1055"/>
    <w:rsid w:val="00FD2CA1"/>
    <w:rsid w:val="00FD4BAA"/>
    <w:rsid w:val="00FD4D2E"/>
    <w:rsid w:val="00FF105D"/>
    <w:rsid w:val="00FF54B9"/>
    <w:rsid w:val="00FF6D9C"/>
    <w:rsid w:val="196F0F57"/>
    <w:rsid w:val="376A7F8C"/>
    <w:rsid w:val="459B5A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5495BB"/>
  <w15:docId w15:val="{6520645C-E4AA-4EF8-9163-89593C7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paragraph" w:styleId="Judul1">
    <w:name w:val="heading 1"/>
    <w:basedOn w:val="Normal"/>
    <w:next w:val="Normal"/>
    <w:link w:val="Judul1KAR"/>
    <w:uiPriority w:val="99"/>
    <w:qFormat/>
    <w:pPr>
      <w:keepNext/>
      <w:keepLines/>
      <w:numPr>
        <w:numId w:val="1"/>
      </w:numPr>
      <w:tabs>
        <w:tab w:val="left" w:pos="216"/>
      </w:tabs>
      <w:spacing w:before="360" w:after="80" w:line="240" w:lineRule="auto"/>
      <w:outlineLvl w:val="0"/>
    </w:pPr>
    <w:rPr>
      <w:rFonts w:asciiTheme="majorBidi" w:eastAsia="MS Mincho" w:hAnsiTheme="majorBidi"/>
      <w:b/>
      <w:sz w:val="26"/>
      <w:szCs w:val="20"/>
    </w:rPr>
  </w:style>
  <w:style w:type="paragraph" w:styleId="Judul2">
    <w:name w:val="heading 2"/>
    <w:basedOn w:val="Normal"/>
    <w:next w:val="Normal"/>
    <w:link w:val="Judul2KAR"/>
    <w:uiPriority w:val="99"/>
    <w:qFormat/>
    <w:pPr>
      <w:keepNext/>
      <w:keepLines/>
      <w:numPr>
        <w:ilvl w:val="1"/>
        <w:numId w:val="2"/>
      </w:numPr>
      <w:tabs>
        <w:tab w:val="left" w:pos="454"/>
      </w:tabs>
      <w:spacing w:before="120" w:after="60" w:line="240" w:lineRule="auto"/>
      <w:ind w:left="284" w:hanging="284"/>
      <w:outlineLvl w:val="1"/>
    </w:pPr>
    <w:rPr>
      <w:rFonts w:asciiTheme="majorBidi" w:eastAsia="MS Mincho" w:hAnsiTheme="majorBidi"/>
      <w:b/>
      <w:iCs/>
      <w:szCs w:val="20"/>
    </w:rPr>
  </w:style>
  <w:style w:type="paragraph" w:styleId="Judul3">
    <w:name w:val="heading 3"/>
    <w:basedOn w:val="Normal"/>
    <w:next w:val="Normal"/>
    <w:link w:val="Judul3KAR"/>
    <w:uiPriority w:val="99"/>
    <w:qFormat/>
    <w:pPr>
      <w:spacing w:after="0" w:line="240" w:lineRule="exact"/>
      <w:jc w:val="both"/>
      <w:outlineLvl w:val="2"/>
    </w:pPr>
    <w:rPr>
      <w:rFonts w:asciiTheme="majorBidi" w:eastAsia="MS Mincho" w:hAnsiTheme="majorBidi"/>
      <w:b/>
      <w:iCs/>
      <w:lang w:val="id-ID"/>
    </w:rPr>
  </w:style>
  <w:style w:type="paragraph" w:styleId="Judul4">
    <w:name w:val="heading 4"/>
    <w:basedOn w:val="Normal"/>
    <w:next w:val="Normal"/>
    <w:link w:val="Judul4KAR"/>
    <w:uiPriority w:val="9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Judul5">
    <w:name w:val="heading 5"/>
    <w:basedOn w:val="Normal"/>
    <w:next w:val="Normal"/>
    <w:link w:val="Judul5KAR"/>
    <w:uiPriority w:val="99"/>
    <w:qFormat/>
    <w:pPr>
      <w:tabs>
        <w:tab w:val="left" w:pos="360"/>
      </w:tabs>
      <w:spacing w:before="160" w:after="80" w:line="240" w:lineRule="auto"/>
      <w:jc w:val="center"/>
      <w:outlineLvl w:val="4"/>
    </w:pPr>
    <w:rPr>
      <w:rFonts w:ascii="Junicode" w:eastAsia="Times New Roman" w:hAnsi="Junicode"/>
      <w:b/>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pPr>
      <w:spacing w:after="0" w:line="240" w:lineRule="auto"/>
    </w:pPr>
    <w:rPr>
      <w:rFonts w:ascii="Segoe UI" w:hAnsi="Segoe UI" w:cs="Segoe UI"/>
      <w:sz w:val="18"/>
      <w:szCs w:val="18"/>
    </w:rPr>
  </w:style>
  <w:style w:type="paragraph" w:styleId="TeksIsi">
    <w:name w:val="Body Text"/>
    <w:basedOn w:val="Normal"/>
    <w:link w:val="TeksIsiKAR"/>
    <w:uiPriority w:val="99"/>
    <w:qFormat/>
    <w:pPr>
      <w:tabs>
        <w:tab w:val="left" w:pos="288"/>
      </w:tabs>
      <w:spacing w:after="120" w:line="228" w:lineRule="auto"/>
      <w:ind w:firstLine="288"/>
      <w:jc w:val="both"/>
    </w:pPr>
    <w:rPr>
      <w:rFonts w:asciiTheme="majorBidi" w:eastAsia="MS Mincho" w:hAnsiTheme="majorBidi"/>
      <w:spacing w:val="-1"/>
      <w:szCs w:val="20"/>
      <w:lang w:val="id-ID"/>
    </w:rPr>
  </w:style>
  <w:style w:type="character" w:styleId="ReferensiKomentar">
    <w:name w:val="annotation reference"/>
    <w:uiPriority w:val="99"/>
    <w:semiHidden/>
    <w:unhideWhenUsed/>
    <w:qFormat/>
    <w:rPr>
      <w:sz w:val="16"/>
      <w:szCs w:val="16"/>
    </w:rPr>
  </w:style>
  <w:style w:type="paragraph" w:styleId="TeksKomentar">
    <w:name w:val="annotation text"/>
    <w:basedOn w:val="Normal"/>
    <w:link w:val="TeksKomentarKAR"/>
    <w:uiPriority w:val="99"/>
    <w:semiHidden/>
    <w:unhideWhenUsed/>
    <w:qFormat/>
    <w:rPr>
      <w:sz w:val="20"/>
      <w:szCs w:val="20"/>
    </w:rPr>
  </w:style>
  <w:style w:type="paragraph" w:styleId="SubjekKomentar">
    <w:name w:val="annotation subject"/>
    <w:basedOn w:val="TeksKomentar"/>
    <w:next w:val="TeksKomentar"/>
    <w:link w:val="SubjekKomentarKAR"/>
    <w:uiPriority w:val="99"/>
    <w:semiHidden/>
    <w:unhideWhenUsed/>
    <w:qFormat/>
    <w:rPr>
      <w:b/>
      <w:bCs/>
    </w:rPr>
  </w:style>
  <w:style w:type="paragraph" w:styleId="Footer">
    <w:name w:val="footer"/>
    <w:basedOn w:val="Normal"/>
    <w:link w:val="FooterKAR"/>
    <w:uiPriority w:val="99"/>
    <w:unhideWhenUsed/>
    <w:pPr>
      <w:tabs>
        <w:tab w:val="center" w:pos="4680"/>
        <w:tab w:val="right" w:pos="9360"/>
      </w:tabs>
    </w:pPr>
    <w:rPr>
      <w:rFonts w:ascii="Adobe Garamond Pro" w:hAnsi="Adobe Garamond Pro"/>
    </w:rPr>
  </w:style>
  <w:style w:type="paragraph" w:styleId="Header">
    <w:name w:val="header"/>
    <w:basedOn w:val="Normal"/>
    <w:link w:val="HeaderKAR"/>
    <w:uiPriority w:val="99"/>
    <w:unhideWhenUsed/>
    <w:qFormat/>
    <w:pPr>
      <w:tabs>
        <w:tab w:val="center" w:pos="4111"/>
        <w:tab w:val="right" w:pos="8789"/>
      </w:tabs>
      <w:spacing w:after="0" w:line="240" w:lineRule="auto"/>
    </w:pPr>
    <w:rPr>
      <w:rFonts w:ascii="Arial Narrow" w:hAnsi="Arial Narrow"/>
      <w:sz w:val="18"/>
    </w:rPr>
  </w:style>
  <w:style w:type="character" w:styleId="Hyperlink">
    <w:name w:val="Hyperlink"/>
    <w:uiPriority w:val="99"/>
    <w:unhideWhenUsed/>
    <w:qFormat/>
    <w:rPr>
      <w:color w:val="0563C1"/>
      <w:u w:val="none"/>
    </w:rPr>
  </w:style>
  <w:style w:type="character" w:styleId="Kuat">
    <w:name w:val="Strong"/>
    <w:uiPriority w:val="22"/>
    <w:qFormat/>
    <w:rPr>
      <w:b/>
      <w:sz w:val="24"/>
      <w:szCs w:val="24"/>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link w:val="JudulKAR"/>
    <w:uiPriority w:val="10"/>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pPr>
      <w:suppressAutoHyphens/>
      <w:spacing w:line="200" w:lineRule="exact"/>
    </w:pPr>
    <w:rPr>
      <w:rFonts w:asciiTheme="majorBidi" w:hAnsiTheme="majorBidi"/>
      <w:sz w:val="14"/>
      <w:lang w:val="en-US" w:eastAsia="en-US"/>
    </w:rPr>
  </w:style>
  <w:style w:type="paragraph" w:customStyle="1" w:styleId="Author">
    <w:name w:val="Author"/>
    <w:next w:val="Normal"/>
    <w:pPr>
      <w:keepNext/>
      <w:suppressAutoHyphens/>
      <w:spacing w:after="160" w:line="300" w:lineRule="exact"/>
    </w:pPr>
    <w:rPr>
      <w:rFonts w:asciiTheme="majorBidi" w:hAnsiTheme="majorBidi"/>
      <w:sz w:val="22"/>
      <w:szCs w:val="22"/>
      <w:lang w:val="en-US" w:eastAsia="en-US"/>
    </w:rPr>
  </w:style>
  <w:style w:type="paragraph" w:customStyle="1" w:styleId="TitleIJAIN">
    <w:name w:val="Title IJAIN"/>
    <w:next w:val="Author"/>
    <w:qFormat/>
    <w:pPr>
      <w:suppressAutoHyphens/>
      <w:spacing w:before="360" w:after="240"/>
      <w:ind w:left="2160" w:right="1984"/>
      <w:jc w:val="center"/>
    </w:pPr>
    <w:rPr>
      <w:sz w:val="32"/>
      <w:szCs w:val="32"/>
      <w:lang w:val="en-US" w:eastAsia="en-US"/>
    </w:rPr>
  </w:style>
  <w:style w:type="paragraph" w:customStyle="1" w:styleId="AbstractHead">
    <w:name w:val="AbstractHead"/>
    <w:qFormat/>
    <w:rPr>
      <w:rFonts w:asciiTheme="majorBidi" w:eastAsia="Times New Roman" w:hAnsiTheme="majorBidi"/>
      <w:b/>
      <w:smallCaps/>
      <w:spacing w:val="24"/>
      <w:lang w:val="en-US" w:eastAsia="en-US"/>
    </w:rPr>
  </w:style>
  <w:style w:type="paragraph" w:customStyle="1" w:styleId="AbstractText">
    <w:name w:val="AbstractText"/>
    <w:pPr>
      <w:spacing w:after="80" w:line="200" w:lineRule="exact"/>
      <w:jc w:val="both"/>
    </w:pPr>
    <w:rPr>
      <w:rFonts w:asciiTheme="majorBidi" w:eastAsia="Times New Roman" w:hAnsiTheme="majorBidi"/>
      <w:lang w:val="en"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rPr>
      <w:rFonts w:eastAsia="Times New Roman"/>
      <w:smallCaps/>
      <w:spacing w:val="24"/>
      <w:sz w:val="18"/>
      <w:lang w:val="en-US" w:eastAsia="en-US"/>
    </w:rPr>
  </w:style>
  <w:style w:type="paragraph" w:customStyle="1" w:styleId="Keyword">
    <w:name w:val="Keyword"/>
    <w:pPr>
      <w:spacing w:line="200" w:lineRule="exact"/>
    </w:pPr>
    <w:rPr>
      <w:rFonts w:ascii="Arial Narrow" w:eastAsia="Times New Roman" w:hAnsi="Arial Narrow"/>
      <w:sz w:val="14"/>
      <w:lang w:val="en-US" w:eastAsia="en-US"/>
    </w:rPr>
  </w:style>
  <w:style w:type="paragraph" w:customStyle="1" w:styleId="KeywordHead">
    <w:name w:val="KeywordHead"/>
    <w:next w:val="Keyword"/>
    <w:pPr>
      <w:spacing w:line="200" w:lineRule="exact"/>
    </w:pPr>
    <w:rPr>
      <w:rFonts w:ascii="Junicode" w:eastAsia="Times New Roman" w:hAnsi="Junicode"/>
      <w:i/>
      <w:sz w:val="18"/>
      <w:lang w:val="en-US" w:eastAsia="en-US"/>
    </w:rPr>
  </w:style>
  <w:style w:type="character" w:customStyle="1" w:styleId="Judul1KAR">
    <w:name w:val="Judul 1 KAR"/>
    <w:link w:val="Judul1"/>
    <w:uiPriority w:val="99"/>
    <w:qFormat/>
    <w:rPr>
      <w:rFonts w:asciiTheme="majorBidi" w:eastAsia="MS Mincho" w:hAnsiTheme="majorBidi"/>
      <w:b/>
      <w:sz w:val="26"/>
      <w:lang w:eastAsia="en-US"/>
    </w:rPr>
  </w:style>
  <w:style w:type="character" w:customStyle="1" w:styleId="Judul2KAR">
    <w:name w:val="Judul 2 KAR"/>
    <w:link w:val="Judul2"/>
    <w:uiPriority w:val="99"/>
    <w:rPr>
      <w:rFonts w:asciiTheme="majorBidi" w:eastAsia="MS Mincho" w:hAnsiTheme="majorBidi"/>
      <w:b/>
      <w:iCs/>
      <w:sz w:val="22"/>
      <w:lang w:eastAsia="en-US"/>
    </w:rPr>
  </w:style>
  <w:style w:type="character" w:customStyle="1" w:styleId="Judul3KAR">
    <w:name w:val="Judul 3 KAR"/>
    <w:link w:val="Judul3"/>
    <w:uiPriority w:val="99"/>
    <w:qFormat/>
    <w:rPr>
      <w:rFonts w:asciiTheme="majorBidi" w:eastAsia="MS Mincho" w:hAnsiTheme="majorBidi"/>
      <w:b/>
      <w:iCs/>
      <w:sz w:val="22"/>
      <w:szCs w:val="22"/>
      <w:lang w:val="id-ID" w:eastAsia="en-US"/>
    </w:rPr>
  </w:style>
  <w:style w:type="character" w:customStyle="1" w:styleId="Judul4KAR">
    <w:name w:val="Judul 4 KAR"/>
    <w:link w:val="Judul4"/>
    <w:uiPriority w:val="99"/>
    <w:rPr>
      <w:rFonts w:ascii="Times New Roman" w:eastAsia="MS Mincho" w:hAnsi="Times New Roman" w:cs="Times New Roman"/>
      <w:i/>
      <w:iCs/>
      <w:sz w:val="20"/>
      <w:szCs w:val="20"/>
    </w:rPr>
  </w:style>
  <w:style w:type="character" w:customStyle="1" w:styleId="Judul5KAR">
    <w:name w:val="Judul 5 KAR"/>
    <w:link w:val="Judul5"/>
    <w:uiPriority w:val="99"/>
    <w:qFormat/>
    <w:rPr>
      <w:rFonts w:ascii="Junicode" w:eastAsia="Times New Roman" w:hAnsi="Junicode"/>
      <w:b/>
      <w:sz w:val="22"/>
    </w:rPr>
  </w:style>
  <w:style w:type="character" w:customStyle="1" w:styleId="TeksIsiKAR">
    <w:name w:val="Teks Isi KAR"/>
    <w:link w:val="TeksIsi"/>
    <w:uiPriority w:val="99"/>
    <w:qFormat/>
    <w:rPr>
      <w:rFonts w:asciiTheme="majorBidi" w:eastAsia="MS Mincho" w:hAnsiTheme="majorBidi"/>
      <w:spacing w:val="-1"/>
      <w:sz w:val="22"/>
      <w:lang w:val="id-ID" w:eastAsia="en-US"/>
    </w:rPr>
  </w:style>
  <w:style w:type="paragraph" w:customStyle="1" w:styleId="bulletlist">
    <w:name w:val="bullet list"/>
    <w:basedOn w:val="TeksIsi"/>
    <w:qFormat/>
    <w:pPr>
      <w:numPr>
        <w:numId w:val="3"/>
      </w:numPr>
      <w:tabs>
        <w:tab w:val="clear" w:pos="648"/>
      </w:tabs>
      <w:ind w:left="576" w:hanging="288"/>
    </w:pPr>
  </w:style>
  <w:style w:type="paragraph" w:customStyle="1" w:styleId="equation">
    <w:name w:val="equation"/>
    <w:basedOn w:val="Normal"/>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Arial Narrow" w:eastAsia="Times New Roman" w:hAnsi="Arial Narrow"/>
      <w:szCs w:val="16"/>
      <w:lang w:val="en-US" w:eastAsia="en-US"/>
    </w:rPr>
  </w:style>
  <w:style w:type="paragraph" w:customStyle="1" w:styleId="references">
    <w:name w:val="references"/>
    <w:uiPriority w:val="99"/>
    <w:pPr>
      <w:numPr>
        <w:numId w:val="5"/>
      </w:numPr>
      <w:spacing w:after="120" w:line="240" w:lineRule="exact"/>
      <w:jc w:val="both"/>
    </w:pPr>
    <w:rPr>
      <w:rFonts w:ascii="Arial Narrow" w:eastAsia="Times New Roman" w:hAnsi="Arial Narrow"/>
      <w:szCs w:val="16"/>
      <w:lang w:val="en-US" w:eastAsia="en-US"/>
    </w:rPr>
  </w:style>
  <w:style w:type="paragraph" w:customStyle="1" w:styleId="sponsors">
    <w:name w:val="sponsors"/>
    <w:qFormat/>
    <w:pPr>
      <w:framePr w:wrap="auto" w:hAnchor="text" w:x="615" w:y="2239"/>
      <w:pBdr>
        <w:top w:val="single" w:sz="4" w:space="2" w:color="auto"/>
      </w:pBdr>
      <w:ind w:firstLine="288"/>
    </w:pPr>
    <w:rPr>
      <w:rFonts w:eastAsia="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Theme="majorBidi" w:eastAsia="Times New Roman" w:hAnsiTheme="majorBidi"/>
      <w:szCs w:val="16"/>
      <w:lang w:val="en-US" w:eastAsia="en-US"/>
    </w:rPr>
  </w:style>
  <w:style w:type="character" w:customStyle="1" w:styleId="HeaderKAR">
    <w:name w:val="Header KAR"/>
    <w:link w:val="Header"/>
    <w:uiPriority w:val="99"/>
    <w:rPr>
      <w:rFonts w:ascii="Arial Narrow" w:hAnsi="Arial Narrow"/>
      <w:sz w:val="18"/>
      <w:szCs w:val="22"/>
      <w:lang w:eastAsia="en-US"/>
    </w:rPr>
  </w:style>
  <w:style w:type="character" w:customStyle="1" w:styleId="FooterKAR">
    <w:name w:val="Footer KAR"/>
    <w:link w:val="Footer"/>
    <w:uiPriority w:val="99"/>
    <w:qFormat/>
    <w:rPr>
      <w:rFonts w:ascii="Adobe Garamond Pro" w:hAnsi="Adobe Garamond Pro"/>
      <w:sz w:val="22"/>
      <w:szCs w:val="22"/>
      <w:lang w:eastAsia="en-US"/>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eastAsia="Times New Roman"/>
      <w:lang w:val="en-US" w:eastAsia="en-US"/>
    </w:rPr>
  </w:style>
  <w:style w:type="character" w:customStyle="1" w:styleId="JudulKAR">
    <w:name w:val="Judul KAR"/>
    <w:link w:val="Judul"/>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semiHidden/>
    <w:qFormat/>
  </w:style>
  <w:style w:type="character" w:customStyle="1" w:styleId="SubjekKomentarKAR">
    <w:name w:val="Subjek Komentar KAR"/>
    <w:link w:val="SubjekKomentar"/>
    <w:uiPriority w:val="99"/>
    <w:semiHidden/>
    <w:qFormat/>
    <w:rPr>
      <w:b/>
      <w:bCs/>
    </w:rPr>
  </w:style>
  <w:style w:type="character" w:customStyle="1" w:styleId="TeksBalonKAR">
    <w:name w:val="Teks Balon KAR"/>
    <w:link w:val="TeksBalon"/>
    <w:uiPriority w:val="99"/>
    <w:semiHidden/>
    <w:qFormat/>
    <w:rPr>
      <w:rFonts w:ascii="Segoe UI" w:hAnsi="Segoe UI" w:cs="Segoe UI"/>
      <w:sz w:val="18"/>
      <w:szCs w:val="18"/>
    </w:rPr>
  </w:style>
  <w:style w:type="character" w:styleId="Tempatpenampungteks">
    <w:name w:val="Placeholder Text"/>
    <w:uiPriority w:val="99"/>
    <w:semiHidden/>
    <w:qFormat/>
    <w:rPr>
      <w:color w:val="808080"/>
    </w:rPr>
  </w:style>
  <w:style w:type="paragraph" w:customStyle="1" w:styleId="table">
    <w:name w:val="table"/>
    <w:basedOn w:val="tablehead"/>
    <w:qFormat/>
    <w:pPr>
      <w:ind w:left="851" w:hanging="851"/>
    </w:pPr>
    <w:rPr>
      <w:rFonts w:ascii="Cambria" w:hAnsi="Cambria" w:cs="Arial"/>
    </w:rPr>
  </w:style>
  <w:style w:type="character" w:customStyle="1" w:styleId="PenekananKeras1">
    <w:name w:val="Penekanan Keras1"/>
    <w:uiPriority w:val="21"/>
    <w:qFormat/>
    <w:rPr>
      <w:sz w:val="20"/>
      <w:szCs w:val="20"/>
    </w:rPr>
  </w:style>
  <w:style w:type="paragraph" w:customStyle="1" w:styleId="Dewaruci">
    <w:name w:val="Dewaruci"/>
    <w:basedOn w:val="TitleIJAIN"/>
    <w:qFormat/>
    <w:pPr>
      <w:spacing w:after="0"/>
    </w:pPr>
  </w:style>
  <w:style w:type="paragraph" w:styleId="TidakAdaSpasi">
    <w:name w:val="No Spacing"/>
    <w:uiPriority w:val="1"/>
    <w:qFormat/>
    <w:rPr>
      <w:rFonts w:ascii="Calibri" w:eastAsia="Calibri" w:hAnsi="Calibri"/>
      <w:sz w:val="22"/>
      <w:szCs w:val="22"/>
      <w:lang w:val="en-US" w:eastAsia="en-US"/>
    </w:rPr>
  </w:style>
  <w:style w:type="paragraph" w:customStyle="1" w:styleId="JIFOTitle">
    <w:name w:val="JIFO Title"/>
    <w:basedOn w:val="TidakAdaSpasi"/>
    <w:qFormat/>
    <w:rPr>
      <w:rFonts w:ascii="Verdana" w:hAnsi="Verdana"/>
      <w:sz w:val="32"/>
      <w:szCs w:val="32"/>
    </w:rPr>
  </w:style>
  <w:style w:type="paragraph" w:customStyle="1" w:styleId="PendhapaTITLE">
    <w:name w:val="Pendhapa TITLE"/>
    <w:basedOn w:val="JIFOTitle"/>
    <w:qFormat/>
    <w:pPr>
      <w:spacing w:before="240"/>
    </w:pPr>
    <w:rPr>
      <w:sz w:val="30"/>
    </w:rPr>
  </w:style>
  <w:style w:type="paragraph" w:customStyle="1" w:styleId="History">
    <w:name w:val="History"/>
    <w:basedOn w:val="Normal"/>
    <w:qFormat/>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pPr>
      <w:ind w:left="-108"/>
    </w:pPr>
    <w:rPr>
      <w:rFonts w:ascii="Adobe Garamond Pro" w:hAnsi="Adobe Garamond Pro"/>
      <w:sz w:val="24"/>
      <w:szCs w:val="20"/>
    </w:rPr>
  </w:style>
  <w:style w:type="character" w:customStyle="1" w:styleId="SebutanYangBelumTerselesaikan1">
    <w:name w:val="Sebutan Yang Belum Terselesaikan1"/>
    <w:basedOn w:val="FontParagrafDefaul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licensebuttons.net/l/by-sa/3.0/88x31.pn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crossmark.crossref.org/dialog/?doi=10.26555/ijain.v6i2.000%26domain=pdf" TargetMode="External"/><Relationship Id="rId14" Type="http://schemas.openxmlformats.org/officeDocument/2006/relationships/hyperlink" Target="http://creativecommons.org/licenses/by-sa/4.0/"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11B71C-A863-4263-B682-A5F3FA01CA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6285759842277</cp:lastModifiedBy>
  <cp:revision>15</cp:revision>
  <cp:lastPrinted>2021-02-23T03:40:00Z</cp:lastPrinted>
  <dcterms:created xsi:type="dcterms:W3CDTF">2021-09-16T05:44:00Z</dcterms:created>
  <dcterms:modified xsi:type="dcterms:W3CDTF">2023-08-31T04:00:00Z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y fmtid="{D5CDD505-2E9C-101B-9397-08002B2CF9AE}" pid="25" name="KSOProductBuildVer">
    <vt:lpwstr>1033-11.2.0.11417</vt:lpwstr>
  </property>
  <property fmtid="{D5CDD505-2E9C-101B-9397-08002B2CF9AE}" pid="26" name="ICV">
    <vt:lpwstr>31DE2CC50BA448678A8BFEB62AEE39F1</vt:lpwstr>
  </property>
</Properties>
</file>