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429" w:val="left" w:leader="none"/>
          <w:tab w:pos="9215" w:val="left" w:leader="none"/>
        </w:tabs>
        <w:spacing w:line="175" w:lineRule="auto" w:before="96"/>
        <w:ind w:left="621" w:right="0" w:firstLine="0"/>
        <w:jc w:val="left"/>
        <w:rPr>
          <w:b/>
          <w:sz w:val="22"/>
        </w:rPr>
      </w:pPr>
      <w:r>
        <w:rPr>
          <w:b/>
          <w:sz w:val="22"/>
        </w:rPr>
        <w:t>Jurnal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Teslink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: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Teknik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Sipil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dan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Lingkungan</w:t>
        <w:tab/>
      </w:r>
      <w:r>
        <w:rPr>
          <w:rFonts w:ascii="Microsoft Sans Serif"/>
          <w:w w:val="80"/>
          <w:position w:val="1"/>
          <w:sz w:val="16"/>
        </w:rPr>
        <w:t>ISSN</w:t>
      </w:r>
      <w:r>
        <w:rPr>
          <w:rFonts w:ascii="Microsoft Sans Serif"/>
          <w:spacing w:val="6"/>
          <w:w w:val="80"/>
          <w:position w:val="1"/>
          <w:sz w:val="16"/>
        </w:rPr>
        <w:t> </w:t>
      </w:r>
      <w:r>
        <w:rPr>
          <w:rFonts w:ascii="Microsoft Sans Serif"/>
          <w:w w:val="80"/>
          <w:position w:val="1"/>
          <w:sz w:val="16"/>
        </w:rPr>
        <w:t>2715-6141</w:t>
      </w:r>
      <w:r>
        <w:rPr>
          <w:rFonts w:ascii="Microsoft Sans Serif"/>
          <w:spacing w:val="9"/>
          <w:w w:val="80"/>
          <w:position w:val="1"/>
          <w:sz w:val="16"/>
        </w:rPr>
        <w:t> </w:t>
      </w:r>
      <w:r>
        <w:rPr>
          <w:rFonts w:ascii="Microsoft Sans Serif"/>
          <w:w w:val="80"/>
          <w:position w:val="1"/>
          <w:sz w:val="16"/>
        </w:rPr>
        <w:t>(print)</w:t>
      </w:r>
      <w:r>
        <w:rPr>
          <w:rFonts w:ascii="Microsoft Sans Serif"/>
          <w:spacing w:val="6"/>
          <w:w w:val="80"/>
          <w:position w:val="1"/>
          <w:sz w:val="16"/>
        </w:rPr>
        <w:t> </w:t>
      </w:r>
      <w:r>
        <w:rPr>
          <w:rFonts w:ascii="Microsoft Sans Serif"/>
          <w:w w:val="80"/>
          <w:position w:val="1"/>
          <w:sz w:val="16"/>
        </w:rPr>
        <w:t>|</w:t>
      </w:r>
      <w:r>
        <w:rPr>
          <w:rFonts w:ascii="Microsoft Sans Serif"/>
          <w:spacing w:val="6"/>
          <w:w w:val="80"/>
          <w:position w:val="1"/>
          <w:sz w:val="16"/>
        </w:rPr>
        <w:t> </w:t>
      </w:r>
      <w:r>
        <w:rPr>
          <w:rFonts w:ascii="Microsoft Sans Serif"/>
          <w:w w:val="80"/>
          <w:position w:val="1"/>
          <w:sz w:val="16"/>
        </w:rPr>
        <w:t>2715-4831</w:t>
      </w:r>
      <w:r>
        <w:rPr>
          <w:rFonts w:ascii="Microsoft Sans Serif"/>
          <w:spacing w:val="10"/>
          <w:w w:val="80"/>
          <w:position w:val="1"/>
          <w:sz w:val="16"/>
        </w:rPr>
        <w:t> </w:t>
      </w:r>
      <w:r>
        <w:rPr>
          <w:rFonts w:ascii="Microsoft Sans Serif"/>
          <w:w w:val="80"/>
          <w:position w:val="1"/>
          <w:sz w:val="16"/>
        </w:rPr>
        <w:t>(online)</w:t>
        <w:tab/>
      </w:r>
      <w:r>
        <w:rPr>
          <w:b/>
          <w:position w:val="-7"/>
          <w:sz w:val="22"/>
        </w:rPr>
        <w:t>1</w:t>
      </w:r>
    </w:p>
    <w:p>
      <w:pPr>
        <w:tabs>
          <w:tab w:pos="6935" w:val="left" w:leader="none"/>
        </w:tabs>
        <w:spacing w:line="147" w:lineRule="exact" w:before="0"/>
        <w:ind w:left="621" w:right="0" w:firstLine="0"/>
        <w:jc w:val="left"/>
        <w:rPr>
          <w:rFonts w:ascii="Microsoft Sans Serif"/>
          <w:sz w:val="16"/>
        </w:rPr>
      </w:pPr>
      <w:r>
        <w:rPr/>
        <w:pict>
          <v:shape style="position:absolute;margin-left:84.599998pt;margin-top:11.783034pt;width:441.6pt;height:.1pt;mso-position-horizontal-relative:page;mso-position-vertical-relative:paragraph;z-index:-15728640;mso-wrap-distance-left:0;mso-wrap-distance-right:0" coordorigin="1692,236" coordsize="8832,0" path="m1692,236l10524,236e" filled="false" stroked="true" strokeweight="1.44pt" strokecolor="#5b9ad4">
            <v:path arrowok="t"/>
            <v:stroke dashstyle="solid"/>
            <w10:wrap type="topAndBottom"/>
          </v:shape>
        </w:pict>
      </w:r>
      <w:r>
        <w:rPr>
          <w:rFonts w:ascii="Microsoft Sans Serif"/>
          <w:w w:val="80"/>
          <w:sz w:val="16"/>
        </w:rPr>
        <w:t>Vol.</w:t>
      </w:r>
      <w:r>
        <w:rPr>
          <w:rFonts w:ascii="Microsoft Sans Serif"/>
          <w:spacing w:val="3"/>
          <w:w w:val="80"/>
          <w:sz w:val="16"/>
        </w:rPr>
        <w:t> </w:t>
      </w:r>
      <w:r>
        <w:rPr>
          <w:rFonts w:ascii="Microsoft Sans Serif"/>
          <w:w w:val="80"/>
          <w:sz w:val="16"/>
        </w:rPr>
        <w:t>1.,</w:t>
      </w:r>
      <w:r>
        <w:rPr>
          <w:rFonts w:ascii="Microsoft Sans Serif"/>
          <w:spacing w:val="5"/>
          <w:w w:val="80"/>
          <w:sz w:val="16"/>
        </w:rPr>
        <w:t> </w:t>
      </w:r>
      <w:r>
        <w:rPr>
          <w:rFonts w:ascii="Microsoft Sans Serif"/>
          <w:w w:val="80"/>
          <w:sz w:val="16"/>
        </w:rPr>
        <w:t>No.</w:t>
      </w:r>
      <w:r>
        <w:rPr>
          <w:rFonts w:ascii="Microsoft Sans Serif"/>
          <w:spacing w:val="7"/>
          <w:w w:val="80"/>
          <w:sz w:val="16"/>
        </w:rPr>
        <w:t> </w:t>
      </w:r>
      <w:r>
        <w:rPr>
          <w:rFonts w:ascii="Microsoft Sans Serif"/>
          <w:w w:val="80"/>
          <w:sz w:val="16"/>
        </w:rPr>
        <w:t>1,</w:t>
      </w:r>
      <w:r>
        <w:rPr>
          <w:rFonts w:ascii="Microsoft Sans Serif"/>
          <w:spacing w:val="7"/>
          <w:w w:val="80"/>
          <w:sz w:val="16"/>
        </w:rPr>
        <w:t> </w:t>
      </w:r>
      <w:r>
        <w:rPr>
          <w:rFonts w:ascii="Microsoft Sans Serif"/>
          <w:w w:val="80"/>
          <w:sz w:val="16"/>
        </w:rPr>
        <w:t>Juli</w:t>
      </w:r>
      <w:r>
        <w:rPr>
          <w:rFonts w:ascii="Microsoft Sans Serif"/>
          <w:spacing w:val="36"/>
          <w:sz w:val="16"/>
        </w:rPr>
        <w:t> </w:t>
      </w:r>
      <w:r>
        <w:rPr>
          <w:rFonts w:ascii="Microsoft Sans Serif"/>
          <w:w w:val="80"/>
          <w:sz w:val="16"/>
        </w:rPr>
        <w:t>2020,</w:t>
      </w:r>
      <w:r>
        <w:rPr>
          <w:rFonts w:ascii="Microsoft Sans Serif"/>
          <w:spacing w:val="1"/>
          <w:w w:val="80"/>
          <w:sz w:val="16"/>
        </w:rPr>
        <w:t> </w:t>
      </w:r>
      <w:r>
        <w:rPr>
          <w:rFonts w:ascii="Microsoft Sans Serif"/>
          <w:w w:val="80"/>
          <w:sz w:val="16"/>
        </w:rPr>
        <w:t>pp.</w:t>
      </w:r>
      <w:r>
        <w:rPr>
          <w:rFonts w:ascii="Microsoft Sans Serif"/>
          <w:spacing w:val="5"/>
          <w:w w:val="80"/>
          <w:sz w:val="16"/>
        </w:rPr>
        <w:t> </w:t>
      </w:r>
      <w:r>
        <w:rPr>
          <w:rFonts w:ascii="Microsoft Sans Serif"/>
          <w:w w:val="80"/>
          <w:sz w:val="16"/>
        </w:rPr>
        <w:t>1-8</w:t>
        <w:tab/>
      </w:r>
      <w:r>
        <w:rPr>
          <w:rFonts w:ascii="Microsoft Sans Serif"/>
          <w:color w:val="0562C1"/>
          <w:w w:val="90"/>
          <w:sz w:val="16"/>
        </w:rPr>
        <w:t>https://teslink.nusaputra.ac.id/index</w:t>
      </w:r>
    </w:p>
    <w:p>
      <w:pPr>
        <w:pStyle w:val="BodyText"/>
        <w:spacing w:before="10"/>
        <w:rPr>
          <w:rFonts w:ascii="Microsoft Sans Serif"/>
          <w:sz w:val="18"/>
        </w:rPr>
      </w:pPr>
    </w:p>
    <w:p>
      <w:pPr>
        <w:pStyle w:val="Title"/>
        <w:spacing w:line="235" w:lineRule="auto"/>
      </w:pPr>
      <w:r>
        <w:rPr>
          <w:w w:val="95"/>
        </w:rPr>
        <w:t>Analisa</w:t>
      </w:r>
      <w:r>
        <w:rPr>
          <w:spacing w:val="27"/>
          <w:w w:val="95"/>
        </w:rPr>
        <w:t> </w:t>
      </w:r>
      <w:r>
        <w:rPr>
          <w:w w:val="95"/>
        </w:rPr>
        <w:t>factor</w:t>
      </w:r>
      <w:r>
        <w:rPr>
          <w:spacing w:val="25"/>
          <w:w w:val="95"/>
        </w:rPr>
        <w:t> </w:t>
      </w:r>
      <w:r>
        <w:rPr>
          <w:w w:val="95"/>
        </w:rPr>
        <w:t>risiko</w:t>
      </w:r>
      <w:r>
        <w:rPr>
          <w:spacing w:val="26"/>
          <w:w w:val="95"/>
        </w:rPr>
        <w:t> </w:t>
      </w:r>
      <w:r>
        <w:rPr>
          <w:w w:val="95"/>
        </w:rPr>
        <w:t>pada</w:t>
      </w:r>
      <w:r>
        <w:rPr>
          <w:spacing w:val="31"/>
          <w:w w:val="95"/>
        </w:rPr>
        <w:t> </w:t>
      </w:r>
      <w:r>
        <w:rPr>
          <w:w w:val="95"/>
        </w:rPr>
        <w:t>pelaksanaan</w:t>
      </w:r>
      <w:r>
        <w:rPr>
          <w:spacing w:val="26"/>
          <w:w w:val="95"/>
        </w:rPr>
        <w:t> </w:t>
      </w:r>
      <w:r>
        <w:rPr>
          <w:w w:val="95"/>
        </w:rPr>
        <w:t>konstruksi</w:t>
      </w:r>
      <w:r>
        <w:rPr>
          <w:spacing w:val="26"/>
          <w:w w:val="95"/>
        </w:rPr>
        <w:t> </w:t>
      </w:r>
      <w:r>
        <w:rPr>
          <w:w w:val="95"/>
        </w:rPr>
        <w:t>manara</w:t>
      </w:r>
      <w:r>
        <w:rPr>
          <w:spacing w:val="26"/>
          <w:w w:val="95"/>
        </w:rPr>
        <w:t> </w:t>
      </w:r>
      <w:r>
        <w:rPr>
          <w:w w:val="95"/>
        </w:rPr>
        <w:t>BTS</w:t>
      </w:r>
      <w:r>
        <w:rPr>
          <w:spacing w:val="-73"/>
          <w:w w:val="95"/>
        </w:rPr>
        <w:t> </w:t>
      </w:r>
      <w:r>
        <w:rPr/>
        <w:t>pada</w:t>
      </w:r>
      <w:r>
        <w:rPr>
          <w:spacing w:val="-3"/>
        </w:rPr>
        <w:t> </w:t>
      </w:r>
      <w:r>
        <w:rPr/>
        <w:t>project</w:t>
      </w:r>
      <w:r>
        <w:rPr>
          <w:spacing w:val="-2"/>
        </w:rPr>
        <w:t> </w:t>
      </w:r>
      <w:r>
        <w:rPr/>
        <w:t>PT.</w:t>
      </w:r>
      <w:r>
        <w:rPr>
          <w:spacing w:val="2"/>
        </w:rPr>
        <w:t> </w:t>
      </w:r>
      <w:r>
        <w:rPr/>
        <w:t>Nusa</w:t>
      </w:r>
      <w:r>
        <w:rPr>
          <w:spacing w:val="-2"/>
        </w:rPr>
        <w:t> </w:t>
      </w:r>
      <w:r>
        <w:rPr/>
        <w:t>Pratama</w:t>
      </w:r>
    </w:p>
    <w:p>
      <w:pPr>
        <w:pStyle w:val="BodyText"/>
        <w:spacing w:before="290"/>
        <w:ind w:left="621"/>
      </w:pPr>
      <w:r>
        <w:rPr>
          <w:spacing w:val="-1"/>
        </w:rPr>
        <w:t>Galih</w:t>
      </w:r>
      <w:r>
        <w:rPr>
          <w:spacing w:val="2"/>
        </w:rPr>
        <w:t> </w:t>
      </w:r>
      <w:r>
        <w:rPr/>
        <w:t>Restu Nugraha</w:t>
      </w:r>
      <w:r>
        <w:rPr>
          <w:spacing w:val="-20"/>
        </w:rPr>
        <w:t> </w:t>
      </w:r>
      <w:r>
        <w:rPr>
          <w:vertAlign w:val="superscript"/>
        </w:rPr>
        <w:t>a,1</w:t>
      </w:r>
    </w:p>
    <w:p>
      <w:pPr>
        <w:spacing w:before="203"/>
        <w:ind w:left="621" w:right="0" w:firstLine="0"/>
        <w:jc w:val="left"/>
        <w:rPr>
          <w:sz w:val="14"/>
        </w:rPr>
      </w:pPr>
      <w:r>
        <w:rPr>
          <w:spacing w:val="-1"/>
          <w:sz w:val="14"/>
          <w:vertAlign w:val="superscript"/>
        </w:rPr>
        <w:t>a</w:t>
      </w:r>
      <w:r>
        <w:rPr>
          <w:spacing w:val="-8"/>
          <w:sz w:val="14"/>
          <w:vertAlign w:val="baseline"/>
        </w:rPr>
        <w:t> </w:t>
      </w:r>
      <w:r>
        <w:rPr>
          <w:spacing w:val="-1"/>
          <w:sz w:val="14"/>
          <w:vertAlign w:val="baseline"/>
        </w:rPr>
        <w:t>Program</w:t>
      </w:r>
      <w:r>
        <w:rPr>
          <w:spacing w:val="1"/>
          <w:sz w:val="14"/>
          <w:vertAlign w:val="baseline"/>
        </w:rPr>
        <w:t> </w:t>
      </w:r>
      <w:r>
        <w:rPr>
          <w:spacing w:val="-1"/>
          <w:sz w:val="14"/>
          <w:vertAlign w:val="baseline"/>
        </w:rPr>
        <w:t>Studi</w:t>
      </w:r>
      <w:r>
        <w:rPr>
          <w:sz w:val="14"/>
          <w:vertAlign w:val="baseline"/>
        </w:rPr>
        <w:t> </w:t>
      </w:r>
      <w:r>
        <w:rPr>
          <w:spacing w:val="-1"/>
          <w:sz w:val="14"/>
          <w:vertAlign w:val="baseline"/>
        </w:rPr>
        <w:t>Teknik</w:t>
      </w:r>
      <w:r>
        <w:rPr>
          <w:spacing w:val="1"/>
          <w:sz w:val="14"/>
          <w:vertAlign w:val="baseline"/>
        </w:rPr>
        <w:t> </w:t>
      </w:r>
      <w:r>
        <w:rPr>
          <w:spacing w:val="-1"/>
          <w:sz w:val="14"/>
          <w:vertAlign w:val="baseline"/>
        </w:rPr>
        <w:t>Sipil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Universitas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Nusa</w:t>
      </w:r>
      <w:r>
        <w:rPr>
          <w:spacing w:val="1"/>
          <w:sz w:val="14"/>
          <w:vertAlign w:val="baseline"/>
        </w:rPr>
        <w:t> </w:t>
      </w:r>
      <w:r>
        <w:rPr>
          <w:sz w:val="14"/>
          <w:vertAlign w:val="baseline"/>
        </w:rPr>
        <w:t>Putra,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Sukabumi,</w:t>
      </w:r>
      <w:r>
        <w:rPr>
          <w:spacing w:val="2"/>
          <w:sz w:val="14"/>
          <w:vertAlign w:val="baseline"/>
        </w:rPr>
        <w:t> </w:t>
      </w:r>
      <w:r>
        <w:rPr>
          <w:sz w:val="14"/>
          <w:vertAlign w:val="baseline"/>
        </w:rPr>
        <w:t>Indonesia</w:t>
      </w:r>
    </w:p>
    <w:p>
      <w:pPr>
        <w:spacing w:before="38"/>
        <w:ind w:left="621" w:right="0" w:firstLine="0"/>
        <w:jc w:val="left"/>
        <w:rPr>
          <w:sz w:val="14"/>
        </w:rPr>
      </w:pPr>
      <w:r>
        <w:rPr>
          <w:sz w:val="14"/>
          <w:vertAlign w:val="superscript"/>
        </w:rPr>
        <w:t>1</w:t>
      </w:r>
      <w:r>
        <w:rPr>
          <w:spacing w:val="-4"/>
          <w:sz w:val="14"/>
          <w:vertAlign w:val="baseline"/>
        </w:rPr>
        <w:t> </w:t>
      </w:r>
      <w:hyperlink r:id="rId5">
        <w:r>
          <w:rPr>
            <w:sz w:val="14"/>
            <w:vertAlign w:val="baseline"/>
          </w:rPr>
          <w:t>galih.restu_ts19c@nusaputra.ac.id</w:t>
        </w:r>
      </w:hyperlink>
      <w:r>
        <w:rPr>
          <w:sz w:val="14"/>
          <w:vertAlign w:val="baseline"/>
        </w:rPr>
        <w:t>*</w:t>
      </w:r>
    </w:p>
    <w:p>
      <w:pPr>
        <w:spacing w:before="41"/>
        <w:ind w:left="621" w:right="0" w:firstLine="0"/>
        <w:jc w:val="left"/>
        <w:rPr>
          <w:sz w:val="14"/>
        </w:rPr>
      </w:pPr>
      <w:r>
        <w:rPr>
          <w:sz w:val="14"/>
        </w:rPr>
        <w:t>*</w:t>
      </w:r>
      <w:r>
        <w:rPr>
          <w:spacing w:val="-1"/>
          <w:sz w:val="14"/>
        </w:rPr>
        <w:t> </w:t>
      </w:r>
      <w:r>
        <w:rPr>
          <w:sz w:val="14"/>
        </w:rPr>
        <w:t>Corresponding</w:t>
      </w:r>
      <w:r>
        <w:rPr>
          <w:spacing w:val="-1"/>
          <w:sz w:val="14"/>
        </w:rPr>
        <w:t> </w:t>
      </w:r>
      <w:r>
        <w:rPr>
          <w:sz w:val="14"/>
        </w:rPr>
        <w:t>Author</w:t>
      </w:r>
    </w:p>
    <w:p>
      <w:pPr>
        <w:pStyle w:val="BodyText"/>
        <w:rPr>
          <w:sz w:val="14"/>
        </w:rPr>
      </w:pPr>
    </w:p>
    <w:p>
      <w:pPr>
        <w:pStyle w:val="BodyText"/>
        <w:spacing w:before="1"/>
        <w:rPr>
          <w:sz w:val="11"/>
        </w:rPr>
      </w:pPr>
    </w:p>
    <w:p>
      <w:pPr>
        <w:spacing w:before="0"/>
        <w:ind w:left="621" w:right="0" w:firstLine="0"/>
        <w:jc w:val="left"/>
        <w:rPr>
          <w:sz w:val="16"/>
        </w:rPr>
      </w:pPr>
      <w:r>
        <w:rPr>
          <w:sz w:val="16"/>
        </w:rPr>
        <w:t>Diterima</w:t>
      </w:r>
      <w:r>
        <w:rPr>
          <w:spacing w:val="-3"/>
          <w:sz w:val="16"/>
        </w:rPr>
        <w:t> </w:t>
      </w:r>
      <w:r>
        <w:rPr>
          <w:sz w:val="16"/>
        </w:rPr>
        <w:t>………….;</w:t>
      </w:r>
      <w:r>
        <w:rPr>
          <w:spacing w:val="-4"/>
          <w:sz w:val="16"/>
        </w:rPr>
        <w:t> </w:t>
      </w:r>
      <w:r>
        <w:rPr>
          <w:sz w:val="16"/>
        </w:rPr>
        <w:t>diperbaiki ……….;</w:t>
      </w:r>
      <w:r>
        <w:rPr>
          <w:spacing w:val="-2"/>
          <w:sz w:val="16"/>
        </w:rPr>
        <w:t> </w:t>
      </w:r>
      <w:r>
        <w:rPr>
          <w:sz w:val="16"/>
        </w:rPr>
        <w:t>disetujui</w:t>
      </w:r>
      <w:r>
        <w:rPr>
          <w:spacing w:val="-1"/>
          <w:sz w:val="16"/>
        </w:rPr>
        <w:t> </w:t>
      </w:r>
      <w:r>
        <w:rPr>
          <w:sz w:val="16"/>
        </w:rPr>
        <w:t>……..</w:t>
      </w:r>
    </w:p>
    <w:p>
      <w:pPr>
        <w:pStyle w:val="BodyText"/>
        <w:spacing w:before="6"/>
        <w:rPr>
          <w:sz w:val="19"/>
        </w:rPr>
      </w:pPr>
    </w:p>
    <w:p>
      <w:pPr>
        <w:spacing w:before="1"/>
        <w:ind w:left="621" w:right="0" w:firstLine="0"/>
        <w:jc w:val="left"/>
        <w:rPr>
          <w:b/>
          <w:sz w:val="20"/>
        </w:rPr>
      </w:pPr>
      <w:r>
        <w:rPr/>
        <w:pict>
          <v:group style="position:absolute;margin-left:85.080017pt;margin-top:14.065905pt;width:319.2pt;height:423pt;mso-position-horizontal-relative:page;mso-position-vertical-relative:paragraph;z-index:15731200" coordorigin="1702,281" coordsize="6384,8460"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706;top:4932;width:6375;height:3804" type="#_x0000_t202" filled="true" fillcolor="#ededed" stroked="true" strokeweight=".479965pt" strokecolor="#5b9ad4">
              <v:textbox inset="0,0,0,0">
                <w:txbxContent>
                  <w:p>
                    <w:pPr>
                      <w:spacing w:line="195" w:lineRule="exact" w:before="0"/>
                      <w:ind w:left="103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w w:val="95"/>
                        <w:sz w:val="18"/>
                      </w:rPr>
                      <w:t>A</w:t>
                    </w:r>
                    <w:r>
                      <w:rPr>
                        <w:b/>
                        <w:spacing w:val="-18"/>
                        <w:w w:val="95"/>
                        <w:sz w:val="18"/>
                      </w:rPr>
                      <w:t> </w:t>
                    </w:r>
                    <w:r>
                      <w:rPr>
                        <w:b/>
                        <w:w w:val="95"/>
                        <w:sz w:val="18"/>
                      </w:rPr>
                      <w:t>B</w:t>
                    </w:r>
                    <w:r>
                      <w:rPr>
                        <w:b/>
                        <w:spacing w:val="-18"/>
                        <w:w w:val="95"/>
                        <w:sz w:val="18"/>
                      </w:rPr>
                      <w:t> </w:t>
                    </w:r>
                    <w:r>
                      <w:rPr>
                        <w:b/>
                        <w:w w:val="95"/>
                        <w:sz w:val="18"/>
                      </w:rPr>
                      <w:t>S</w:t>
                    </w:r>
                    <w:r>
                      <w:rPr>
                        <w:b/>
                        <w:spacing w:val="-18"/>
                        <w:w w:val="95"/>
                        <w:sz w:val="18"/>
                      </w:rPr>
                      <w:t> </w:t>
                    </w:r>
                    <w:r>
                      <w:rPr>
                        <w:b/>
                        <w:w w:val="95"/>
                        <w:sz w:val="18"/>
                      </w:rPr>
                      <w:t>T</w:t>
                    </w:r>
                    <w:r>
                      <w:rPr>
                        <w:b/>
                        <w:spacing w:val="-16"/>
                        <w:w w:val="95"/>
                        <w:sz w:val="18"/>
                      </w:rPr>
                      <w:t> </w:t>
                    </w:r>
                    <w:r>
                      <w:rPr>
                        <w:b/>
                        <w:spacing w:val="11"/>
                        <w:w w:val="95"/>
                        <w:sz w:val="18"/>
                      </w:rPr>
                      <w:t>RA</w:t>
                    </w:r>
                    <w:r>
                      <w:rPr>
                        <w:b/>
                        <w:spacing w:val="-17"/>
                        <w:w w:val="95"/>
                        <w:sz w:val="18"/>
                      </w:rPr>
                      <w:t> </w:t>
                    </w:r>
                    <w:r>
                      <w:rPr>
                        <w:b/>
                        <w:w w:val="95"/>
                        <w:sz w:val="18"/>
                      </w:rPr>
                      <w:t>C</w:t>
                    </w:r>
                    <w:r>
                      <w:rPr>
                        <w:b/>
                        <w:spacing w:val="-18"/>
                        <w:w w:val="95"/>
                        <w:sz w:val="18"/>
                      </w:rPr>
                      <w:t> </w:t>
                    </w:r>
                    <w:r>
                      <w:rPr>
                        <w:b/>
                        <w:w w:val="95"/>
                        <w:sz w:val="18"/>
                      </w:rPr>
                      <w:t>T</w:t>
                    </w:r>
                  </w:p>
                  <w:p>
                    <w:pPr>
                      <w:spacing w:before="47"/>
                      <w:ind w:left="103" w:right="97" w:firstLine="288"/>
                      <w:jc w:val="both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Telecommunication</w:t>
                    </w:r>
                    <w:r>
                      <w:rPr>
                        <w:i/>
                        <w:spacing w:val="-7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infrastructure</w:t>
                    </w:r>
                    <w:r>
                      <w:rPr>
                        <w:i/>
                        <w:spacing w:val="-10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has</w:t>
                    </w:r>
                    <w:r>
                      <w:rPr>
                        <w:i/>
                        <w:spacing w:val="-10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an</w:t>
                    </w:r>
                    <w:r>
                      <w:rPr>
                        <w:i/>
                        <w:spacing w:val="-8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important</w:t>
                    </w:r>
                    <w:r>
                      <w:rPr>
                        <w:i/>
                        <w:spacing w:val="-7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role</w:t>
                    </w:r>
                    <w:r>
                      <w:rPr>
                        <w:i/>
                        <w:spacing w:val="-8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in</w:t>
                    </w:r>
                    <w:r>
                      <w:rPr>
                        <w:i/>
                        <w:spacing w:val="-7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the</w:t>
                    </w:r>
                    <w:r>
                      <w:rPr>
                        <w:i/>
                        <w:spacing w:val="-9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development</w:t>
                    </w:r>
                    <w:r>
                      <w:rPr>
                        <w:i/>
                        <w:spacing w:val="-9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of</w:t>
                    </w:r>
                    <w:r>
                      <w:rPr>
                        <w:i/>
                        <w:spacing w:val="-7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the</w:t>
                    </w:r>
                    <w:r>
                      <w:rPr>
                        <w:i/>
                        <w:spacing w:val="-42"/>
                        <w:sz w:val="18"/>
                      </w:rPr>
                      <w:t> </w:t>
                    </w:r>
                    <w:r>
                      <w:rPr>
                        <w:i/>
                        <w:spacing w:val="-2"/>
                        <w:sz w:val="18"/>
                      </w:rPr>
                      <w:t>national</w:t>
                    </w:r>
                    <w:r>
                      <w:rPr>
                        <w:i/>
                        <w:spacing w:val="-7"/>
                        <w:sz w:val="18"/>
                      </w:rPr>
                      <w:t> </w:t>
                    </w:r>
                    <w:r>
                      <w:rPr>
                        <w:i/>
                        <w:spacing w:val="-1"/>
                        <w:sz w:val="18"/>
                      </w:rPr>
                      <w:t>economy.</w:t>
                    </w:r>
                    <w:r>
                      <w:rPr>
                        <w:i/>
                        <w:spacing w:val="-9"/>
                        <w:sz w:val="18"/>
                      </w:rPr>
                      <w:t> </w:t>
                    </w:r>
                    <w:r>
                      <w:rPr>
                        <w:i/>
                        <w:spacing w:val="-1"/>
                        <w:sz w:val="18"/>
                      </w:rPr>
                      <w:t>In</w:t>
                    </w:r>
                    <w:r>
                      <w:rPr>
                        <w:i/>
                        <w:spacing w:val="-8"/>
                        <w:sz w:val="18"/>
                      </w:rPr>
                      <w:t> </w:t>
                    </w:r>
                    <w:r>
                      <w:rPr>
                        <w:i/>
                        <w:spacing w:val="-1"/>
                        <w:sz w:val="18"/>
                      </w:rPr>
                      <w:t>addition,</w:t>
                    </w:r>
                    <w:r>
                      <w:rPr>
                        <w:i/>
                        <w:spacing w:val="-7"/>
                        <w:sz w:val="18"/>
                      </w:rPr>
                      <w:t> </w:t>
                    </w:r>
                    <w:r>
                      <w:rPr>
                        <w:i/>
                        <w:spacing w:val="-1"/>
                        <w:sz w:val="18"/>
                      </w:rPr>
                      <w:t>demand</w:t>
                    </w:r>
                    <w:r>
                      <w:rPr>
                        <w:i/>
                        <w:spacing w:val="-8"/>
                        <w:sz w:val="18"/>
                      </w:rPr>
                      <w:t> </w:t>
                    </w:r>
                    <w:r>
                      <w:rPr>
                        <w:i/>
                        <w:spacing w:val="-1"/>
                        <w:sz w:val="18"/>
                      </w:rPr>
                      <w:t>for</w:t>
                    </w:r>
                    <w:r>
                      <w:rPr>
                        <w:i/>
                        <w:spacing w:val="-8"/>
                        <w:sz w:val="18"/>
                      </w:rPr>
                      <w:t> </w:t>
                    </w:r>
                    <w:r>
                      <w:rPr>
                        <w:i/>
                        <w:spacing w:val="-1"/>
                        <w:sz w:val="18"/>
                      </w:rPr>
                      <w:t>telecommunications</w:t>
                    </w:r>
                    <w:r>
                      <w:rPr>
                        <w:i/>
                        <w:spacing w:val="-10"/>
                        <w:sz w:val="18"/>
                      </w:rPr>
                      <w:t> </w:t>
                    </w:r>
                    <w:r>
                      <w:rPr>
                        <w:i/>
                        <w:spacing w:val="-1"/>
                        <w:sz w:val="18"/>
                      </w:rPr>
                      <w:t>services</w:t>
                    </w:r>
                    <w:r>
                      <w:rPr>
                        <w:i/>
                        <w:spacing w:val="-11"/>
                        <w:sz w:val="18"/>
                      </w:rPr>
                      <w:t> </w:t>
                    </w:r>
                    <w:r>
                      <w:rPr>
                        <w:i/>
                        <w:spacing w:val="-1"/>
                        <w:sz w:val="18"/>
                      </w:rPr>
                      <w:t>is</w:t>
                    </w:r>
                    <w:r>
                      <w:rPr>
                        <w:i/>
                        <w:spacing w:val="-8"/>
                        <w:sz w:val="18"/>
                      </w:rPr>
                      <w:t> </w:t>
                    </w:r>
                    <w:r>
                      <w:rPr>
                        <w:i/>
                        <w:spacing w:val="-1"/>
                        <w:sz w:val="18"/>
                      </w:rPr>
                      <w:t>increasingly</w:t>
                    </w:r>
                    <w:r>
                      <w:rPr>
                        <w:i/>
                        <w:spacing w:val="-42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supported by technological developments in the telecommunications sector which are</w:t>
                    </w:r>
                    <w:r>
                      <w:rPr>
                        <w:i/>
                        <w:spacing w:val="-43"/>
                        <w:sz w:val="18"/>
                      </w:rPr>
                      <w:t> </w:t>
                    </w:r>
                    <w:r>
                      <w:rPr>
                        <w:i/>
                        <w:spacing w:val="-2"/>
                        <w:sz w:val="18"/>
                      </w:rPr>
                      <w:t>growing</w:t>
                    </w:r>
                    <w:r>
                      <w:rPr>
                        <w:i/>
                        <w:spacing w:val="-8"/>
                        <w:sz w:val="18"/>
                      </w:rPr>
                      <w:t> </w:t>
                    </w:r>
                    <w:r>
                      <w:rPr>
                        <w:i/>
                        <w:spacing w:val="-1"/>
                        <w:sz w:val="18"/>
                      </w:rPr>
                      <w:t>rapidly.</w:t>
                    </w:r>
                    <w:r>
                      <w:rPr>
                        <w:i/>
                        <w:spacing w:val="-11"/>
                        <w:sz w:val="18"/>
                      </w:rPr>
                      <w:t> </w:t>
                    </w:r>
                    <w:r>
                      <w:rPr>
                        <w:i/>
                        <w:spacing w:val="-1"/>
                        <w:sz w:val="18"/>
                      </w:rPr>
                      <w:t>So</w:t>
                    </w:r>
                    <w:r>
                      <w:rPr>
                        <w:i/>
                        <w:spacing w:val="-8"/>
                        <w:sz w:val="18"/>
                      </w:rPr>
                      <w:t> </w:t>
                    </w:r>
                    <w:r>
                      <w:rPr>
                        <w:i/>
                        <w:spacing w:val="-1"/>
                        <w:sz w:val="18"/>
                      </w:rPr>
                      <w:t>that</w:t>
                    </w:r>
                    <w:r>
                      <w:rPr>
                        <w:i/>
                        <w:spacing w:val="-11"/>
                        <w:sz w:val="18"/>
                      </w:rPr>
                      <w:t> </w:t>
                    </w:r>
                    <w:r>
                      <w:rPr>
                        <w:i/>
                        <w:spacing w:val="-1"/>
                        <w:sz w:val="18"/>
                      </w:rPr>
                      <w:t>the</w:t>
                    </w:r>
                    <w:r>
                      <w:rPr>
                        <w:i/>
                        <w:spacing w:val="-8"/>
                        <w:sz w:val="18"/>
                      </w:rPr>
                      <w:t> </w:t>
                    </w:r>
                    <w:r>
                      <w:rPr>
                        <w:i/>
                        <w:spacing w:val="-1"/>
                        <w:sz w:val="18"/>
                      </w:rPr>
                      <w:t>need</w:t>
                    </w:r>
                    <w:r>
                      <w:rPr>
                        <w:i/>
                        <w:spacing w:val="-11"/>
                        <w:sz w:val="18"/>
                      </w:rPr>
                      <w:t> </w:t>
                    </w:r>
                    <w:r>
                      <w:rPr>
                        <w:i/>
                        <w:spacing w:val="-1"/>
                        <w:sz w:val="18"/>
                      </w:rPr>
                      <w:t>in</w:t>
                    </w:r>
                    <w:r>
                      <w:rPr>
                        <w:i/>
                        <w:spacing w:val="-8"/>
                        <w:sz w:val="18"/>
                      </w:rPr>
                      <w:t> </w:t>
                    </w:r>
                    <w:r>
                      <w:rPr>
                        <w:i/>
                        <w:spacing w:val="-1"/>
                        <w:sz w:val="18"/>
                      </w:rPr>
                      <w:t>the</w:t>
                    </w:r>
                    <w:r>
                      <w:rPr>
                        <w:i/>
                        <w:spacing w:val="-10"/>
                        <w:sz w:val="18"/>
                      </w:rPr>
                      <w:t> </w:t>
                    </w:r>
                    <w:r>
                      <w:rPr>
                        <w:i/>
                        <w:spacing w:val="-1"/>
                        <w:sz w:val="18"/>
                      </w:rPr>
                      <w:t>field</w:t>
                    </w:r>
                    <w:r>
                      <w:rPr>
                        <w:i/>
                        <w:spacing w:val="-8"/>
                        <w:sz w:val="18"/>
                      </w:rPr>
                      <w:t> </w:t>
                    </w:r>
                    <w:r>
                      <w:rPr>
                        <w:i/>
                        <w:spacing w:val="-1"/>
                        <w:sz w:val="18"/>
                      </w:rPr>
                      <w:t>of</w:t>
                    </w:r>
                    <w:r>
                      <w:rPr>
                        <w:i/>
                        <w:spacing w:val="-8"/>
                        <w:sz w:val="18"/>
                      </w:rPr>
                      <w:t> </w:t>
                    </w:r>
                    <w:r>
                      <w:rPr>
                        <w:i/>
                        <w:spacing w:val="-1"/>
                        <w:sz w:val="18"/>
                      </w:rPr>
                      <w:t>telecommunications</w:t>
                    </w:r>
                    <w:r>
                      <w:rPr>
                        <w:i/>
                        <w:spacing w:val="-9"/>
                        <w:sz w:val="18"/>
                      </w:rPr>
                      <w:t> </w:t>
                    </w:r>
                    <w:r>
                      <w:rPr>
                        <w:i/>
                        <w:spacing w:val="-1"/>
                        <w:sz w:val="18"/>
                      </w:rPr>
                      <w:t>has</w:t>
                    </w:r>
                    <w:r>
                      <w:rPr>
                        <w:i/>
                        <w:spacing w:val="-13"/>
                        <w:sz w:val="18"/>
                      </w:rPr>
                      <w:t> </w:t>
                    </w:r>
                    <w:r>
                      <w:rPr>
                        <w:i/>
                        <w:spacing w:val="-1"/>
                        <w:sz w:val="18"/>
                      </w:rPr>
                      <w:t>become</w:t>
                    </w:r>
                    <w:r>
                      <w:rPr>
                        <w:i/>
                        <w:spacing w:val="-14"/>
                        <w:sz w:val="18"/>
                      </w:rPr>
                      <w:t> </w:t>
                    </w:r>
                    <w:r>
                      <w:rPr>
                        <w:i/>
                        <w:spacing w:val="-1"/>
                        <w:sz w:val="18"/>
                      </w:rPr>
                      <w:t>a</w:t>
                    </w:r>
                    <w:r>
                      <w:rPr>
                        <w:i/>
                        <w:spacing w:val="-8"/>
                        <w:sz w:val="18"/>
                      </w:rPr>
                      <w:t> </w:t>
                    </w:r>
                    <w:r>
                      <w:rPr>
                        <w:i/>
                        <w:spacing w:val="-1"/>
                        <w:sz w:val="18"/>
                      </w:rPr>
                      <w:t>basic</w:t>
                    </w:r>
                    <w:r>
                      <w:rPr>
                        <w:i/>
                        <w:spacing w:val="-42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need</w:t>
                    </w:r>
                    <w:r>
                      <w:rPr>
                        <w:i/>
                        <w:spacing w:val="-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for</w:t>
                    </w:r>
                    <w:r>
                      <w:rPr>
                        <w:i/>
                        <w:spacing w:val="-2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every</w:t>
                    </w:r>
                    <w:r>
                      <w:rPr>
                        <w:i/>
                        <w:spacing w:val="-4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modern</w:t>
                    </w:r>
                    <w:r>
                      <w:rPr>
                        <w:i/>
                        <w:spacing w:val="-2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human</w:t>
                    </w:r>
                    <w:r>
                      <w:rPr>
                        <w:i/>
                        <w:spacing w:val="-2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being.</w:t>
                    </w:r>
                  </w:p>
                  <w:p>
                    <w:pPr>
                      <w:spacing w:before="120"/>
                      <w:ind w:left="103" w:right="94" w:firstLine="288"/>
                      <w:jc w:val="both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One of the infrastructures that is continuously being built is the Base Transceiver</w:t>
                    </w:r>
                    <w:r>
                      <w:rPr>
                        <w:i/>
                        <w:spacing w:val="-42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Station (BTS),. This terminology is new and gaining popularity in the current Digital</w:t>
                    </w:r>
                    <w:r>
                      <w:rPr>
                        <w:i/>
                        <w:spacing w:val="1"/>
                        <w:sz w:val="18"/>
                      </w:rPr>
                      <w:t> </w:t>
                    </w:r>
                    <w:r>
                      <w:rPr>
                        <w:i/>
                        <w:spacing w:val="-1"/>
                        <w:sz w:val="18"/>
                      </w:rPr>
                      <w:t>era.</w:t>
                    </w:r>
                    <w:r>
                      <w:rPr>
                        <w:i/>
                        <w:spacing w:val="-11"/>
                        <w:sz w:val="18"/>
                      </w:rPr>
                      <w:t> </w:t>
                    </w:r>
                    <w:r>
                      <w:rPr>
                        <w:i/>
                        <w:spacing w:val="-1"/>
                        <w:sz w:val="18"/>
                      </w:rPr>
                      <w:t>BTS</w:t>
                    </w:r>
                    <w:r>
                      <w:rPr>
                        <w:i/>
                        <w:spacing w:val="-9"/>
                        <w:sz w:val="18"/>
                      </w:rPr>
                      <w:t> </w:t>
                    </w:r>
                    <w:r>
                      <w:rPr>
                        <w:i/>
                        <w:spacing w:val="-1"/>
                        <w:sz w:val="18"/>
                      </w:rPr>
                      <w:t>functions</w:t>
                    </w:r>
                    <w:r>
                      <w:rPr>
                        <w:i/>
                        <w:spacing w:val="-11"/>
                        <w:sz w:val="18"/>
                      </w:rPr>
                      <w:t> </w:t>
                    </w:r>
                    <w:r>
                      <w:rPr>
                        <w:i/>
                        <w:spacing w:val="-1"/>
                        <w:sz w:val="18"/>
                      </w:rPr>
                      <w:t>as</w:t>
                    </w:r>
                    <w:r>
                      <w:rPr>
                        <w:i/>
                        <w:spacing w:val="-15"/>
                        <w:sz w:val="18"/>
                      </w:rPr>
                      <w:t> </w:t>
                    </w:r>
                    <w:r>
                      <w:rPr>
                        <w:i/>
                        <w:spacing w:val="-1"/>
                        <w:sz w:val="18"/>
                      </w:rPr>
                      <w:t>a</w:t>
                    </w:r>
                    <w:r>
                      <w:rPr>
                        <w:i/>
                        <w:spacing w:val="-13"/>
                        <w:sz w:val="18"/>
                      </w:rPr>
                      <w:t> </w:t>
                    </w:r>
                    <w:r>
                      <w:rPr>
                        <w:i/>
                        <w:spacing w:val="-1"/>
                        <w:sz w:val="18"/>
                      </w:rPr>
                      <w:t>bridge</w:t>
                    </w:r>
                    <w:r>
                      <w:rPr>
                        <w:i/>
                        <w:spacing w:val="-11"/>
                        <w:sz w:val="18"/>
                      </w:rPr>
                      <w:t> </w:t>
                    </w:r>
                    <w:r>
                      <w:rPr>
                        <w:i/>
                        <w:spacing w:val="-1"/>
                        <w:sz w:val="18"/>
                      </w:rPr>
                      <w:t>for</w:t>
                    </w:r>
                    <w:r>
                      <w:rPr>
                        <w:i/>
                        <w:spacing w:val="-15"/>
                        <w:sz w:val="18"/>
                      </w:rPr>
                      <w:t> </w:t>
                    </w:r>
                    <w:r>
                      <w:rPr>
                        <w:i/>
                        <w:spacing w:val="-1"/>
                        <w:sz w:val="18"/>
                      </w:rPr>
                      <w:t>user</w:t>
                    </w:r>
                    <w:r>
                      <w:rPr>
                        <w:i/>
                        <w:spacing w:val="-13"/>
                        <w:sz w:val="18"/>
                      </w:rPr>
                      <w:t> </w:t>
                    </w:r>
                    <w:r>
                      <w:rPr>
                        <w:i/>
                        <w:spacing w:val="-1"/>
                        <w:sz w:val="18"/>
                      </w:rPr>
                      <w:t>communication</w:t>
                    </w:r>
                    <w:r>
                      <w:rPr>
                        <w:i/>
                        <w:spacing w:val="-13"/>
                        <w:sz w:val="18"/>
                      </w:rPr>
                      <w:t> </w:t>
                    </w:r>
                    <w:r>
                      <w:rPr>
                        <w:i/>
                        <w:spacing w:val="-1"/>
                        <w:sz w:val="18"/>
                      </w:rPr>
                      <w:t>devices</w:t>
                    </w:r>
                    <w:r>
                      <w:rPr>
                        <w:i/>
                        <w:spacing w:val="-17"/>
                        <w:sz w:val="18"/>
                      </w:rPr>
                      <w:t> </w:t>
                    </w:r>
                    <w:r>
                      <w:rPr>
                        <w:i/>
                        <w:spacing w:val="-1"/>
                        <w:sz w:val="18"/>
                      </w:rPr>
                      <w:t>with</w:t>
                    </w:r>
                    <w:r>
                      <w:rPr>
                        <w:i/>
                        <w:spacing w:val="-11"/>
                        <w:sz w:val="18"/>
                      </w:rPr>
                      <w:t> </w:t>
                    </w:r>
                    <w:r>
                      <w:rPr>
                        <w:i/>
                        <w:spacing w:val="-1"/>
                        <w:sz w:val="18"/>
                      </w:rPr>
                      <w:t>the</w:t>
                    </w:r>
                    <w:r>
                      <w:rPr>
                        <w:i/>
                        <w:spacing w:val="-14"/>
                        <w:sz w:val="18"/>
                      </w:rPr>
                      <w:t> </w:t>
                    </w:r>
                    <w:r>
                      <w:rPr>
                        <w:i/>
                        <w:spacing w:val="-1"/>
                        <w:sz w:val="18"/>
                      </w:rPr>
                      <w:t>network</w:t>
                    </w:r>
                    <w:r>
                      <w:rPr>
                        <w:i/>
                        <w:spacing w:val="-14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to</w:t>
                    </w:r>
                    <w:r>
                      <w:rPr>
                        <w:i/>
                        <w:spacing w:val="-13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other</w:t>
                    </w:r>
                    <w:r>
                      <w:rPr>
                        <w:i/>
                        <w:spacing w:val="-43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networks. The construction of BTS towers does have benefits for the development of</w:t>
                    </w:r>
                    <w:r>
                      <w:rPr>
                        <w:i/>
                        <w:spacing w:val="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telecommunications services that cover a zone, but on the other hand the existence of</w:t>
                    </w:r>
                    <w:r>
                      <w:rPr>
                        <w:i/>
                        <w:spacing w:val="-42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development activities for this infrastructure can also pose a risk to the stakeholders</w:t>
                    </w:r>
                    <w:r>
                      <w:rPr>
                        <w:i/>
                        <w:spacing w:val="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associated with the activity. For this reason, it is necessary to have an analysis for</w:t>
                    </w:r>
                    <w:r>
                      <w:rPr>
                        <w:i/>
                        <w:spacing w:val="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consideration and evaluation by taking into account risk factors in development</w:t>
                    </w:r>
                    <w:r>
                      <w:rPr>
                        <w:i/>
                        <w:spacing w:val="1"/>
                        <w:sz w:val="18"/>
                      </w:rPr>
                      <w:t> </w:t>
                    </w:r>
                    <w:r>
                      <w:rPr>
                        <w:i/>
                        <w:spacing w:val="-2"/>
                        <w:sz w:val="18"/>
                      </w:rPr>
                      <w:t>activities</w:t>
                    </w:r>
                    <w:r>
                      <w:rPr>
                        <w:i/>
                        <w:spacing w:val="-9"/>
                        <w:sz w:val="18"/>
                      </w:rPr>
                      <w:t> </w:t>
                    </w:r>
                    <w:r>
                      <w:rPr>
                        <w:i/>
                        <w:spacing w:val="-1"/>
                        <w:sz w:val="18"/>
                      </w:rPr>
                      <w:t>which</w:t>
                    </w:r>
                    <w:r>
                      <w:rPr>
                        <w:i/>
                        <w:spacing w:val="-6"/>
                        <w:sz w:val="18"/>
                      </w:rPr>
                      <w:t> </w:t>
                    </w:r>
                    <w:r>
                      <w:rPr>
                        <w:i/>
                        <w:spacing w:val="-1"/>
                        <w:sz w:val="18"/>
                      </w:rPr>
                      <w:t>include</w:t>
                    </w:r>
                    <w:r>
                      <w:rPr>
                        <w:i/>
                        <w:spacing w:val="-10"/>
                        <w:sz w:val="18"/>
                      </w:rPr>
                      <w:t> </w:t>
                    </w:r>
                    <w:r>
                      <w:rPr>
                        <w:i/>
                        <w:spacing w:val="-1"/>
                        <w:sz w:val="18"/>
                      </w:rPr>
                      <w:t>Engineering,</w:t>
                    </w:r>
                    <w:r>
                      <w:rPr>
                        <w:i/>
                        <w:spacing w:val="-8"/>
                        <w:sz w:val="18"/>
                      </w:rPr>
                      <w:t> </w:t>
                    </w:r>
                    <w:r>
                      <w:rPr>
                        <w:i/>
                        <w:spacing w:val="-1"/>
                        <w:sz w:val="18"/>
                      </w:rPr>
                      <w:t>Procurement,</w:t>
                    </w:r>
                    <w:r>
                      <w:rPr>
                        <w:i/>
                        <w:spacing w:val="-8"/>
                        <w:sz w:val="18"/>
                      </w:rPr>
                      <w:t> </w:t>
                    </w:r>
                    <w:r>
                      <w:rPr>
                        <w:i/>
                        <w:spacing w:val="-1"/>
                        <w:sz w:val="18"/>
                      </w:rPr>
                      <w:t>Construction</w:t>
                    </w:r>
                    <w:r>
                      <w:rPr>
                        <w:i/>
                        <w:spacing w:val="-8"/>
                        <w:sz w:val="18"/>
                      </w:rPr>
                      <w:t> </w:t>
                    </w:r>
                    <w:r>
                      <w:rPr>
                        <w:i/>
                        <w:spacing w:val="-1"/>
                        <w:sz w:val="18"/>
                      </w:rPr>
                      <w:t>(EPC)</w:t>
                    </w:r>
                    <w:r>
                      <w:rPr>
                        <w:i/>
                        <w:spacing w:val="-11"/>
                        <w:sz w:val="18"/>
                      </w:rPr>
                      <w:t> </w:t>
                    </w:r>
                    <w:r>
                      <w:rPr>
                        <w:i/>
                        <w:spacing w:val="-1"/>
                        <w:sz w:val="18"/>
                      </w:rPr>
                      <w:t>of</w:t>
                    </w:r>
                    <w:r>
                      <w:rPr>
                        <w:i/>
                        <w:spacing w:val="-9"/>
                        <w:sz w:val="18"/>
                      </w:rPr>
                      <w:t> </w:t>
                    </w:r>
                    <w:r>
                      <w:rPr>
                        <w:i/>
                        <w:spacing w:val="-1"/>
                        <w:sz w:val="18"/>
                      </w:rPr>
                      <w:t>BTS,</w:t>
                    </w:r>
                    <w:r>
                      <w:rPr>
                        <w:i/>
                        <w:spacing w:val="-8"/>
                        <w:sz w:val="18"/>
                      </w:rPr>
                      <w:t> </w:t>
                    </w:r>
                    <w:r>
                      <w:rPr>
                        <w:i/>
                        <w:spacing w:val="-1"/>
                        <w:sz w:val="18"/>
                      </w:rPr>
                      <w:t>so</w:t>
                    </w:r>
                    <w:r>
                      <w:rPr>
                        <w:i/>
                        <w:spacing w:val="-6"/>
                        <w:sz w:val="18"/>
                      </w:rPr>
                      <w:t> </w:t>
                    </w:r>
                    <w:r>
                      <w:rPr>
                        <w:i/>
                        <w:spacing w:val="-1"/>
                        <w:sz w:val="18"/>
                      </w:rPr>
                      <w:t>that</w:t>
                    </w:r>
                    <w:r>
                      <w:rPr>
                        <w:i/>
                        <w:spacing w:val="-42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the</w:t>
                    </w:r>
                    <w:r>
                      <w:rPr>
                        <w:i/>
                        <w:spacing w:val="-2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existing risks</w:t>
                    </w:r>
                    <w:r>
                      <w:rPr>
                        <w:i/>
                        <w:spacing w:val="-4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can</w:t>
                    </w:r>
                    <w:r>
                      <w:rPr>
                        <w:i/>
                        <w:spacing w:val="-4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be</w:t>
                    </w:r>
                    <w:r>
                      <w:rPr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managed</w:t>
                    </w:r>
                    <w:r>
                      <w:rPr>
                        <w:i/>
                        <w:spacing w:val="-2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and</w:t>
                    </w:r>
                    <w:r>
                      <w:rPr>
                        <w:i/>
                        <w:spacing w:val="-2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the</w:t>
                    </w:r>
                    <w:r>
                      <w:rPr>
                        <w:i/>
                        <w:spacing w:val="-4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benefits</w:t>
                    </w:r>
                    <w:r>
                      <w:rPr>
                        <w:i/>
                        <w:spacing w:val="-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obtained</w:t>
                    </w:r>
                    <w:r>
                      <w:rPr>
                        <w:i/>
                        <w:spacing w:val="-2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from</w:t>
                    </w:r>
                    <w:r>
                      <w:rPr>
                        <w:i/>
                        <w:spacing w:val="-6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the</w:t>
                    </w:r>
                    <w:r>
                      <w:rPr>
                        <w:i/>
                        <w:spacing w:val="-2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construction</w:t>
                    </w:r>
                    <w:r>
                      <w:rPr>
                        <w:i/>
                        <w:spacing w:val="-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are</w:t>
                    </w:r>
                    <w:r>
                      <w:rPr>
                        <w:i/>
                        <w:spacing w:val="-43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more</w:t>
                    </w:r>
                    <w:r>
                      <w:rPr>
                        <w:i/>
                        <w:spacing w:val="-5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optimal.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1706;top:286;width:6375;height:4647" type="#_x0000_t202" filled="true" fillcolor="#ededed" stroked="true" strokeweight=".479978pt" strokecolor="#5b9ad4">
              <v:textbox inset="0,0,0,0">
                <w:txbxContent>
                  <w:p>
                    <w:pPr>
                      <w:spacing w:before="0"/>
                      <w:ind w:left="103" w:right="99" w:firstLine="288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Infrastruktur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telekomunikasi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memiliki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peran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penting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terhadap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perkembangan ekonomi nasional. Selain itu, permintaan terhadap layanan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telekomunikasi semakin banyak didukung oleh perkembangan teknologi di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bidang telekomunikasi yang berkembang pesat. Sehingga kebutuhan dalam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bidang telekomunikasi telah menjadi kebutuhan dasar bagi setiap manusia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modern.</w:t>
                    </w:r>
                  </w:p>
                  <w:p>
                    <w:pPr>
                      <w:spacing w:before="147"/>
                      <w:ind w:left="103" w:right="96" w:firstLine="288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Salah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satu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infrastruktur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yang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terus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menerus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dibangun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adalah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Base</w:t>
                    </w:r>
                    <w:r>
                      <w:rPr>
                        <w:i/>
                        <w:spacing w:val="1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Transceiver</w:t>
                    </w:r>
                    <w:r>
                      <w:rPr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Station</w:t>
                    </w:r>
                    <w:r>
                      <w:rPr>
                        <w:i/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(BTS),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Terminologi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ini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termasuk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baru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dan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mulai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populer</w:t>
                    </w:r>
                    <w:r>
                      <w:rPr>
                        <w:spacing w:val="-4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di era </w:t>
                    </w:r>
                    <w:r>
                      <w:rPr>
                        <w:i/>
                        <w:sz w:val="20"/>
                      </w:rPr>
                      <w:t>Digital </w:t>
                    </w:r>
                    <w:r>
                      <w:rPr>
                        <w:sz w:val="20"/>
                      </w:rPr>
                      <w:t>saat ini. BTS berfungsi menjembatani perangkat komunikasi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pengguna dengan jaringan menuju jaringan lain,Pembangunan tower BTS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memang memiliki manfaat bagi perkembangan layanan telekomunikasi yang</w:t>
                    </w:r>
                    <w:r>
                      <w:rPr>
                        <w:spacing w:val="-4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melingkupi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sebuah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zona,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tetapi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di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sisi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lain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keberadaan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kegiatan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pembangunan</w:t>
                    </w:r>
                    <w:r>
                      <w:rPr>
                        <w:spacing w:val="-4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bagi infrastruktur tersebut juga dapat menimbulkan resiko bagi para pihak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pemangku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kepentingan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yang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terkait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dengan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kegiatan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tersebut,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maka</w:t>
                    </w:r>
                    <w:r>
                      <w:rPr>
                        <w:spacing w:val="-4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diperlukan adanya analisis sebagai bahan pertimbangan dan evaluasi dengan</w:t>
                    </w:r>
                    <w:r>
                      <w:rPr>
                        <w:spacing w:val="-47"/>
                        <w:sz w:val="20"/>
                      </w:rPr>
                      <w:t> </w:t>
                    </w:r>
                    <w:r>
                      <w:rPr>
                        <w:spacing w:val="-1"/>
                        <w:sz w:val="20"/>
                      </w:rPr>
                      <w:t>memperhitungkan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pacing w:val="-1"/>
                        <w:sz w:val="20"/>
                      </w:rPr>
                      <w:t>faktor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pacing w:val="-1"/>
                        <w:sz w:val="20"/>
                      </w:rPr>
                      <w:t>resiko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pacing w:val="-1"/>
                        <w:sz w:val="20"/>
                      </w:rPr>
                      <w:t>di</w:t>
                    </w:r>
                    <w:r>
                      <w:rPr>
                        <w:spacing w:val="-15"/>
                        <w:sz w:val="20"/>
                      </w:rPr>
                      <w:t> </w:t>
                    </w:r>
                    <w:r>
                      <w:rPr>
                        <w:spacing w:val="-1"/>
                        <w:sz w:val="20"/>
                      </w:rPr>
                      <w:t>dalam</w:t>
                    </w:r>
                    <w:r>
                      <w:rPr>
                        <w:spacing w:val="-15"/>
                        <w:sz w:val="20"/>
                      </w:rPr>
                      <w:t> </w:t>
                    </w:r>
                    <w:r>
                      <w:rPr>
                        <w:spacing w:val="-1"/>
                        <w:sz w:val="20"/>
                      </w:rPr>
                      <w:t>kegiatan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pacing w:val="-1"/>
                        <w:sz w:val="20"/>
                      </w:rPr>
                      <w:t>pembangunan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pacing w:val="-1"/>
                        <w:sz w:val="20"/>
                      </w:rPr>
                      <w:t>yang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pacing w:val="-1"/>
                        <w:sz w:val="20"/>
                      </w:rPr>
                      <w:t>meliputi</w:t>
                    </w:r>
                    <w:r>
                      <w:rPr>
                        <w:spacing w:val="-48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Engineering, Procurement, Construction </w:t>
                    </w:r>
                    <w:r>
                      <w:rPr>
                        <w:sz w:val="20"/>
                      </w:rPr>
                      <w:t>(EPC) BTS, agar resiko yang ada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dapat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dikelola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dan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manfaat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yang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didapatkan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dari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pembangunan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tersebut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lebih</w:t>
                    </w:r>
                    <w:r>
                      <w:rPr>
                        <w:spacing w:val="-4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optimal.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none"/>
          </v:group>
        </w:pict>
      </w:r>
      <w:r>
        <w:rPr>
          <w:b/>
          <w:spacing w:val="20"/>
          <w:w w:val="95"/>
          <w:sz w:val="20"/>
        </w:rPr>
        <w:t>ABSTRAC</w:t>
      </w:r>
      <w:r>
        <w:rPr>
          <w:b/>
          <w:spacing w:val="-19"/>
          <w:w w:val="95"/>
          <w:sz w:val="20"/>
        </w:rPr>
        <w:t> </w:t>
      </w:r>
      <w:r>
        <w:rPr>
          <w:b/>
          <w:w w:val="95"/>
          <w:sz w:val="20"/>
        </w:rPr>
        <w:t>T</w:t>
      </w:r>
    </w:p>
    <w:p>
      <w:pPr>
        <w:pStyle w:val="BodyText"/>
        <w:ind w:left="7387"/>
        <w:rPr>
          <w:sz w:val="20"/>
        </w:rPr>
      </w:pPr>
      <w:r>
        <w:rPr>
          <w:sz w:val="20"/>
        </w:rPr>
        <w:drawing>
          <wp:inline distT="0" distB="0" distL="0" distR="0">
            <wp:extent cx="510793" cy="502920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793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5"/>
        <w:rPr>
          <w:b/>
        </w:rPr>
      </w:pPr>
    </w:p>
    <w:p>
      <w:pPr>
        <w:spacing w:before="1"/>
        <w:ind w:left="7391" w:right="0" w:firstLine="0"/>
        <w:jc w:val="left"/>
        <w:rPr>
          <w:b/>
          <w:sz w:val="18"/>
        </w:rPr>
      </w:pPr>
      <w:r>
        <w:rPr>
          <w:b/>
          <w:w w:val="95"/>
          <w:sz w:val="18"/>
        </w:rPr>
        <w:t>KATA</w:t>
      </w:r>
      <w:r>
        <w:rPr>
          <w:b/>
          <w:spacing w:val="11"/>
          <w:w w:val="95"/>
          <w:sz w:val="18"/>
        </w:rPr>
        <w:t> </w:t>
      </w:r>
      <w:r>
        <w:rPr>
          <w:b/>
          <w:w w:val="95"/>
          <w:sz w:val="18"/>
        </w:rPr>
        <w:t>KUNCI</w:t>
      </w:r>
    </w:p>
    <w:p>
      <w:pPr>
        <w:spacing w:line="264" w:lineRule="auto" w:before="15"/>
        <w:ind w:left="7391" w:right="1473" w:firstLine="0"/>
        <w:jc w:val="left"/>
        <w:rPr>
          <w:rFonts w:ascii="Microsoft Sans Serif"/>
          <w:sz w:val="16"/>
        </w:rPr>
      </w:pPr>
      <w:r>
        <w:rPr>
          <w:rFonts w:ascii="Microsoft Sans Serif"/>
          <w:w w:val="85"/>
          <w:sz w:val="16"/>
        </w:rPr>
        <w:t>Metode</w:t>
      </w:r>
      <w:r>
        <w:rPr>
          <w:rFonts w:ascii="Microsoft Sans Serif"/>
          <w:spacing w:val="29"/>
          <w:sz w:val="16"/>
        </w:rPr>
        <w:t> </w:t>
      </w:r>
      <w:r>
        <w:rPr>
          <w:rFonts w:ascii="Microsoft Sans Serif"/>
          <w:w w:val="85"/>
          <w:sz w:val="16"/>
        </w:rPr>
        <w:t>AHP</w:t>
      </w:r>
      <w:r>
        <w:rPr>
          <w:rFonts w:ascii="Microsoft Sans Serif"/>
          <w:spacing w:val="1"/>
          <w:w w:val="85"/>
          <w:sz w:val="16"/>
        </w:rPr>
        <w:t> </w:t>
      </w:r>
      <w:r>
        <w:rPr>
          <w:rFonts w:ascii="Microsoft Sans Serif"/>
          <w:w w:val="80"/>
          <w:sz w:val="16"/>
        </w:rPr>
        <w:t>Tower</w:t>
      </w:r>
      <w:r>
        <w:rPr>
          <w:rFonts w:ascii="Microsoft Sans Serif"/>
          <w:spacing w:val="6"/>
          <w:w w:val="80"/>
          <w:sz w:val="16"/>
        </w:rPr>
        <w:t> </w:t>
      </w:r>
      <w:r>
        <w:rPr>
          <w:rFonts w:ascii="Microsoft Sans Serif"/>
          <w:w w:val="80"/>
          <w:sz w:val="16"/>
        </w:rPr>
        <w:t>Menara</w:t>
      </w:r>
      <w:r>
        <w:rPr>
          <w:rFonts w:ascii="Microsoft Sans Serif"/>
          <w:spacing w:val="7"/>
          <w:w w:val="80"/>
          <w:sz w:val="16"/>
        </w:rPr>
        <w:t> </w:t>
      </w:r>
      <w:r>
        <w:rPr>
          <w:rFonts w:ascii="Microsoft Sans Serif"/>
          <w:w w:val="80"/>
          <w:sz w:val="16"/>
        </w:rPr>
        <w:t>BTS</w:t>
      </w:r>
      <w:r>
        <w:rPr>
          <w:rFonts w:ascii="Microsoft Sans Serif"/>
          <w:spacing w:val="-31"/>
          <w:w w:val="80"/>
          <w:sz w:val="16"/>
        </w:rPr>
        <w:t> </w:t>
      </w:r>
      <w:r>
        <w:rPr>
          <w:rFonts w:ascii="Microsoft Sans Serif"/>
          <w:w w:val="90"/>
          <w:sz w:val="16"/>
        </w:rPr>
        <w:t>EPC</w:t>
      </w: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spacing w:before="2"/>
        <w:rPr>
          <w:rFonts w:ascii="Microsoft Sans Serif"/>
        </w:rPr>
      </w:pPr>
    </w:p>
    <w:p>
      <w:pPr>
        <w:spacing w:before="87"/>
        <w:ind w:left="7391" w:right="0" w:firstLine="0"/>
        <w:jc w:val="left"/>
        <w:rPr>
          <w:b/>
          <w:sz w:val="18"/>
        </w:rPr>
      </w:pPr>
      <w:r>
        <w:rPr>
          <w:b/>
          <w:w w:val="95"/>
          <w:sz w:val="18"/>
        </w:rPr>
        <w:t>KATA</w:t>
      </w:r>
      <w:r>
        <w:rPr>
          <w:b/>
          <w:spacing w:val="11"/>
          <w:w w:val="95"/>
          <w:sz w:val="18"/>
        </w:rPr>
        <w:t> </w:t>
      </w:r>
      <w:r>
        <w:rPr>
          <w:b/>
          <w:w w:val="95"/>
          <w:sz w:val="18"/>
        </w:rPr>
        <w:t>KUNCI</w:t>
      </w:r>
    </w:p>
    <w:p>
      <w:pPr>
        <w:spacing w:line="266" w:lineRule="auto" w:before="13"/>
        <w:ind w:left="7391" w:right="1473" w:firstLine="0"/>
        <w:jc w:val="left"/>
        <w:rPr>
          <w:rFonts w:ascii="Microsoft Sans Serif"/>
          <w:sz w:val="16"/>
        </w:rPr>
      </w:pPr>
      <w:r>
        <w:rPr>
          <w:rFonts w:ascii="Microsoft Sans Serif"/>
          <w:w w:val="85"/>
          <w:sz w:val="16"/>
        </w:rPr>
        <w:t>Method</w:t>
      </w:r>
      <w:r>
        <w:rPr>
          <w:rFonts w:ascii="Microsoft Sans Serif"/>
          <w:spacing w:val="29"/>
          <w:sz w:val="16"/>
        </w:rPr>
        <w:t> </w:t>
      </w:r>
      <w:r>
        <w:rPr>
          <w:rFonts w:ascii="Microsoft Sans Serif"/>
          <w:w w:val="85"/>
          <w:sz w:val="16"/>
        </w:rPr>
        <w:t>AHP</w:t>
      </w:r>
      <w:r>
        <w:rPr>
          <w:rFonts w:ascii="Microsoft Sans Serif"/>
          <w:spacing w:val="1"/>
          <w:w w:val="85"/>
          <w:sz w:val="16"/>
        </w:rPr>
        <w:t> </w:t>
      </w:r>
      <w:r>
        <w:rPr>
          <w:rFonts w:ascii="Microsoft Sans Serif"/>
          <w:w w:val="80"/>
          <w:sz w:val="16"/>
        </w:rPr>
        <w:t>Tower</w:t>
      </w:r>
      <w:r>
        <w:rPr>
          <w:rFonts w:ascii="Microsoft Sans Serif"/>
          <w:spacing w:val="6"/>
          <w:w w:val="80"/>
          <w:sz w:val="16"/>
        </w:rPr>
        <w:t> </w:t>
      </w:r>
      <w:r>
        <w:rPr>
          <w:rFonts w:ascii="Microsoft Sans Serif"/>
          <w:w w:val="80"/>
          <w:sz w:val="16"/>
        </w:rPr>
        <w:t>Menara</w:t>
      </w:r>
      <w:r>
        <w:rPr>
          <w:rFonts w:ascii="Microsoft Sans Serif"/>
          <w:spacing w:val="7"/>
          <w:w w:val="80"/>
          <w:sz w:val="16"/>
        </w:rPr>
        <w:t> </w:t>
      </w:r>
      <w:r>
        <w:rPr>
          <w:rFonts w:ascii="Microsoft Sans Serif"/>
          <w:w w:val="80"/>
          <w:sz w:val="16"/>
        </w:rPr>
        <w:t>BTS</w:t>
      </w:r>
      <w:r>
        <w:rPr>
          <w:rFonts w:ascii="Microsoft Sans Serif"/>
          <w:spacing w:val="-31"/>
          <w:w w:val="80"/>
          <w:sz w:val="16"/>
        </w:rPr>
        <w:t> </w:t>
      </w:r>
      <w:r>
        <w:rPr>
          <w:rFonts w:ascii="Microsoft Sans Serif"/>
          <w:w w:val="90"/>
          <w:sz w:val="16"/>
        </w:rPr>
        <w:t>EPC</w:t>
      </w: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spacing w:before="2"/>
        <w:rPr>
          <w:rFonts w:ascii="Microsoft Sans Serif"/>
          <w:sz w:val="28"/>
        </w:rPr>
      </w:pPr>
    </w:p>
    <w:p>
      <w:pPr>
        <w:spacing w:before="103"/>
        <w:ind w:left="2147" w:right="0" w:firstLine="0"/>
        <w:jc w:val="left"/>
        <w:rPr>
          <w:rFonts w:ascii="Microsoft Sans Serif" w:hAnsi="Microsoft Sans Serif"/>
          <w:sz w:val="16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1078991</wp:posOffset>
            </wp:positionH>
            <wp:positionV relativeFrom="paragraph">
              <wp:posOffset>-31432</wp:posOffset>
            </wp:positionV>
            <wp:extent cx="844295" cy="301751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295" cy="301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 w:hAnsi="Microsoft Sans Serif"/>
          <w:w w:val="80"/>
          <w:sz w:val="16"/>
        </w:rPr>
        <w:t>This</w:t>
      </w:r>
      <w:r>
        <w:rPr>
          <w:rFonts w:ascii="Microsoft Sans Serif" w:hAnsi="Microsoft Sans Serif"/>
          <w:spacing w:val="13"/>
          <w:w w:val="80"/>
          <w:sz w:val="16"/>
        </w:rPr>
        <w:t> </w:t>
      </w:r>
      <w:r>
        <w:rPr>
          <w:rFonts w:ascii="Microsoft Sans Serif" w:hAnsi="Microsoft Sans Serif"/>
          <w:w w:val="80"/>
          <w:sz w:val="16"/>
        </w:rPr>
        <w:t>is</w:t>
      </w:r>
      <w:r>
        <w:rPr>
          <w:rFonts w:ascii="Microsoft Sans Serif" w:hAnsi="Microsoft Sans Serif"/>
          <w:spacing w:val="13"/>
          <w:w w:val="80"/>
          <w:sz w:val="16"/>
        </w:rPr>
        <w:t> </w:t>
      </w:r>
      <w:r>
        <w:rPr>
          <w:rFonts w:ascii="Microsoft Sans Serif" w:hAnsi="Microsoft Sans Serif"/>
          <w:w w:val="80"/>
          <w:sz w:val="16"/>
        </w:rPr>
        <w:t>an</w:t>
      </w:r>
      <w:r>
        <w:rPr>
          <w:rFonts w:ascii="Microsoft Sans Serif" w:hAnsi="Microsoft Sans Serif"/>
          <w:spacing w:val="13"/>
          <w:w w:val="80"/>
          <w:sz w:val="16"/>
        </w:rPr>
        <w:t> </w:t>
      </w:r>
      <w:r>
        <w:rPr>
          <w:rFonts w:ascii="Microsoft Sans Serif" w:hAnsi="Microsoft Sans Serif"/>
          <w:w w:val="80"/>
          <w:sz w:val="16"/>
        </w:rPr>
        <w:t>open-access</w:t>
      </w:r>
      <w:r>
        <w:rPr>
          <w:rFonts w:ascii="Microsoft Sans Serif" w:hAnsi="Microsoft Sans Serif"/>
          <w:spacing w:val="14"/>
          <w:w w:val="80"/>
          <w:sz w:val="16"/>
        </w:rPr>
        <w:t> </w:t>
      </w:r>
      <w:r>
        <w:rPr>
          <w:rFonts w:ascii="Microsoft Sans Serif" w:hAnsi="Microsoft Sans Serif"/>
          <w:w w:val="80"/>
          <w:sz w:val="16"/>
        </w:rPr>
        <w:t>article</w:t>
      </w:r>
      <w:r>
        <w:rPr>
          <w:rFonts w:ascii="Microsoft Sans Serif" w:hAnsi="Microsoft Sans Serif"/>
          <w:spacing w:val="13"/>
          <w:w w:val="80"/>
          <w:sz w:val="16"/>
        </w:rPr>
        <w:t> </w:t>
      </w:r>
      <w:r>
        <w:rPr>
          <w:rFonts w:ascii="Microsoft Sans Serif" w:hAnsi="Microsoft Sans Serif"/>
          <w:w w:val="80"/>
          <w:sz w:val="16"/>
        </w:rPr>
        <w:t>under</w:t>
      </w:r>
      <w:r>
        <w:rPr>
          <w:rFonts w:ascii="Microsoft Sans Serif" w:hAnsi="Microsoft Sans Serif"/>
          <w:spacing w:val="13"/>
          <w:w w:val="80"/>
          <w:sz w:val="16"/>
        </w:rPr>
        <w:t> </w:t>
      </w:r>
      <w:r>
        <w:rPr>
          <w:rFonts w:ascii="Microsoft Sans Serif" w:hAnsi="Microsoft Sans Serif"/>
          <w:w w:val="80"/>
          <w:sz w:val="16"/>
        </w:rPr>
        <w:t>the</w:t>
      </w:r>
      <w:r>
        <w:rPr>
          <w:rFonts w:ascii="Microsoft Sans Serif" w:hAnsi="Microsoft Sans Serif"/>
          <w:spacing w:val="10"/>
          <w:w w:val="80"/>
          <w:sz w:val="16"/>
        </w:rPr>
        <w:t> </w:t>
      </w:r>
      <w:r>
        <w:rPr>
          <w:rFonts w:ascii="Microsoft Sans Serif" w:hAnsi="Microsoft Sans Serif"/>
          <w:color w:val="0562C1"/>
          <w:w w:val="80"/>
          <w:sz w:val="16"/>
        </w:rPr>
        <w:t>CC–BY-SA</w:t>
      </w:r>
      <w:r>
        <w:rPr>
          <w:rFonts w:ascii="Microsoft Sans Serif" w:hAnsi="Microsoft Sans Serif"/>
          <w:color w:val="0562C1"/>
          <w:spacing w:val="13"/>
          <w:w w:val="80"/>
          <w:sz w:val="16"/>
        </w:rPr>
        <w:t> </w:t>
      </w:r>
      <w:r>
        <w:rPr>
          <w:rFonts w:ascii="Microsoft Sans Serif" w:hAnsi="Microsoft Sans Serif"/>
          <w:w w:val="80"/>
          <w:sz w:val="16"/>
        </w:rPr>
        <w:t>license</w:t>
      </w: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spacing w:before="2"/>
        <w:rPr>
          <w:rFonts w:ascii="Microsoft Sans Serif"/>
          <w:sz w:val="21"/>
        </w:rPr>
      </w:pPr>
    </w:p>
    <w:p>
      <w:pPr>
        <w:pStyle w:val="Heading1"/>
        <w:numPr>
          <w:ilvl w:val="0"/>
          <w:numId w:val="1"/>
        </w:numPr>
        <w:tabs>
          <w:tab w:pos="838" w:val="left" w:leader="none"/>
        </w:tabs>
        <w:spacing w:line="240" w:lineRule="auto" w:before="0" w:after="0"/>
        <w:ind w:left="837" w:right="0" w:hanging="217"/>
        <w:jc w:val="left"/>
      </w:pPr>
      <w:r>
        <w:rPr/>
        <w:t>Pendahuluan</w:t>
      </w:r>
    </w:p>
    <w:p>
      <w:pPr>
        <w:pStyle w:val="BodyText"/>
        <w:spacing w:before="136"/>
        <w:ind w:left="621" w:right="595" w:firstLine="712"/>
        <w:jc w:val="both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1124712</wp:posOffset>
            </wp:positionH>
            <wp:positionV relativeFrom="paragraph">
              <wp:posOffset>1053459</wp:posOffset>
            </wp:positionV>
            <wp:extent cx="182879" cy="195071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" cy="195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18368">
            <wp:simplePos x="0" y="0"/>
            <wp:positionH relativeFrom="page">
              <wp:posOffset>5120639</wp:posOffset>
            </wp:positionH>
            <wp:positionV relativeFrom="paragraph">
              <wp:posOffset>1062603</wp:posOffset>
            </wp:positionV>
            <wp:extent cx="219456" cy="213359"/>
            <wp:effectExtent l="0" t="0" r="0" b="0"/>
            <wp:wrapNone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3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Bidang jasa industri telekomunikasi saat ini sedang mengalami perkembangan yang sangat</w:t>
      </w:r>
      <w:r>
        <w:rPr>
          <w:spacing w:val="1"/>
        </w:rPr>
        <w:t> </w:t>
      </w:r>
      <w:r>
        <w:rPr>
          <w:spacing w:val="-1"/>
        </w:rPr>
        <w:t>pesat,</w:t>
      </w:r>
      <w:r>
        <w:rPr>
          <w:spacing w:val="-11"/>
        </w:rPr>
        <w:t> </w:t>
      </w:r>
      <w:r>
        <w:rPr>
          <w:spacing w:val="-1"/>
        </w:rPr>
        <w:t>terutama</w:t>
      </w:r>
      <w:r>
        <w:rPr>
          <w:spacing w:val="-10"/>
        </w:rPr>
        <w:t> </w:t>
      </w:r>
      <w:r>
        <w:rPr>
          <w:spacing w:val="-1"/>
        </w:rPr>
        <w:t>pada</w:t>
      </w:r>
      <w:r>
        <w:rPr>
          <w:spacing w:val="-9"/>
        </w:rPr>
        <w:t> </w:t>
      </w:r>
      <w:r>
        <w:rPr>
          <w:spacing w:val="-1"/>
        </w:rPr>
        <w:t>sistem</w:t>
      </w:r>
      <w:r>
        <w:rPr>
          <w:spacing w:val="-7"/>
        </w:rPr>
        <w:t> </w:t>
      </w:r>
      <w:r>
        <w:rPr>
          <w:spacing w:val="-1"/>
        </w:rPr>
        <w:t>pemasangan</w:t>
      </w:r>
      <w:r>
        <w:rPr>
          <w:spacing w:val="-12"/>
        </w:rPr>
        <w:t> </w:t>
      </w:r>
      <w:r>
        <w:rPr>
          <w:spacing w:val="-1"/>
        </w:rPr>
        <w:t>menara/tower</w:t>
      </w:r>
      <w:r>
        <w:rPr>
          <w:spacing w:val="-11"/>
        </w:rPr>
        <w:t> </w:t>
      </w:r>
      <w:r>
        <w:rPr>
          <w:spacing w:val="-1"/>
        </w:rPr>
        <w:t>telekomunikasi</w:t>
      </w:r>
      <w:r>
        <w:rPr>
          <w:spacing w:val="-8"/>
        </w:rPr>
        <w:t> </w:t>
      </w:r>
      <w:r>
        <w:rPr>
          <w:spacing w:val="-1"/>
        </w:rPr>
        <w:t>BTS,</w:t>
      </w:r>
      <w:r>
        <w:rPr>
          <w:spacing w:val="-10"/>
        </w:rPr>
        <w:t> </w:t>
      </w:r>
      <w:r>
        <w:rPr>
          <w:spacing w:val="-1"/>
        </w:rPr>
        <w:t>BTS</w:t>
      </w:r>
      <w:r>
        <w:rPr>
          <w:spacing w:val="-9"/>
        </w:rPr>
        <w:t> </w:t>
      </w:r>
      <w:r>
        <w:rPr>
          <w:spacing w:val="-1"/>
        </w:rPr>
        <w:t>adalah</w:t>
      </w:r>
      <w:r>
        <w:rPr>
          <w:spacing w:val="-10"/>
        </w:rPr>
        <w:t> </w:t>
      </w:r>
      <w:r>
        <w:rPr>
          <w:spacing w:val="-1"/>
        </w:rPr>
        <w:t>kependekan</w:t>
      </w:r>
      <w:r>
        <w:rPr>
          <w:spacing w:val="-52"/>
        </w:rPr>
        <w:t> </w:t>
      </w:r>
      <w:r>
        <w:rPr>
          <w:spacing w:val="-1"/>
        </w:rPr>
        <w:t>dari</w:t>
      </w:r>
      <w:r>
        <w:rPr>
          <w:spacing w:val="-12"/>
        </w:rPr>
        <w:t> </w:t>
      </w:r>
      <w:r>
        <w:rPr>
          <w:i/>
          <w:spacing w:val="-1"/>
        </w:rPr>
        <w:t>Base</w:t>
      </w:r>
      <w:r>
        <w:rPr>
          <w:i/>
          <w:spacing w:val="-10"/>
        </w:rPr>
        <w:t> </w:t>
      </w:r>
      <w:r>
        <w:rPr>
          <w:i/>
          <w:spacing w:val="-1"/>
        </w:rPr>
        <w:t>Transceiver</w:t>
      </w:r>
      <w:r>
        <w:rPr>
          <w:i/>
          <w:spacing w:val="-11"/>
        </w:rPr>
        <w:t> </w:t>
      </w:r>
      <w:r>
        <w:rPr>
          <w:i/>
          <w:spacing w:val="-1"/>
        </w:rPr>
        <w:t>Station</w:t>
      </w:r>
      <w:r>
        <w:rPr>
          <w:spacing w:val="-1"/>
        </w:rPr>
        <w:t>,</w:t>
      </w:r>
      <w:r>
        <w:rPr>
          <w:spacing w:val="-10"/>
        </w:rPr>
        <w:t> </w:t>
      </w:r>
      <w:r>
        <w:rPr>
          <w:spacing w:val="-1"/>
        </w:rPr>
        <w:t>BTS</w:t>
      </w:r>
      <w:r>
        <w:rPr>
          <w:spacing w:val="-12"/>
        </w:rPr>
        <w:t> </w:t>
      </w:r>
      <w:r>
        <w:rPr>
          <w:spacing w:val="-1"/>
        </w:rPr>
        <w:t>berfungsi</w:t>
      </w:r>
      <w:r>
        <w:rPr>
          <w:spacing w:val="-12"/>
        </w:rPr>
        <w:t> </w:t>
      </w:r>
      <w:r>
        <w:rPr>
          <w:spacing w:val="-1"/>
        </w:rPr>
        <w:t>menjembatani</w:t>
      </w:r>
      <w:r>
        <w:rPr>
          <w:spacing w:val="-9"/>
        </w:rPr>
        <w:t> </w:t>
      </w:r>
      <w:r>
        <w:rPr/>
        <w:t>perangkat</w:t>
      </w:r>
      <w:r>
        <w:rPr>
          <w:spacing w:val="-12"/>
        </w:rPr>
        <w:t> </w:t>
      </w:r>
      <w:r>
        <w:rPr/>
        <w:t>komunikasi</w:t>
      </w:r>
      <w:r>
        <w:rPr>
          <w:spacing w:val="-11"/>
        </w:rPr>
        <w:t> </w:t>
      </w:r>
      <w:r>
        <w:rPr/>
        <w:t>pengguna</w:t>
      </w:r>
      <w:r>
        <w:rPr>
          <w:spacing w:val="-13"/>
        </w:rPr>
        <w:t> </w:t>
      </w:r>
      <w:r>
        <w:rPr/>
        <w:t>dengan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1"/>
        </w:rPr>
      </w:pPr>
      <w:r>
        <w:rPr/>
        <w:pict>
          <v:shape style="position:absolute;margin-left:84.599998pt;margin-top:9.44223pt;width:441.6pt;height:.1pt;mso-position-horizontal-relative:page;mso-position-vertical-relative:paragraph;z-index:-15728128;mso-wrap-distance-left:0;mso-wrap-distance-right:0" coordorigin="1692,189" coordsize="8832,0" path="m1692,189l10524,189e" filled="false" stroked="true" strokeweight="1.44pt" strokecolor="#5b9ad4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7382" w:val="left" w:leader="none"/>
        </w:tabs>
        <w:spacing w:before="79"/>
        <w:ind w:left="1048"/>
      </w:pPr>
      <w:r>
        <w:rPr>
          <w:b/>
          <w:spacing w:val="-2"/>
          <w:w w:val="79"/>
        </w:rPr>
        <w:t>1</w:t>
      </w:r>
      <w:r>
        <w:rPr>
          <w:b/>
          <w:w w:val="94"/>
        </w:rPr>
        <w:t>0</w:t>
      </w:r>
      <w:r>
        <w:rPr>
          <w:b/>
          <w:w w:val="104"/>
        </w:rPr>
        <w:t>.</w:t>
      </w:r>
      <w:r>
        <w:rPr>
          <w:b/>
          <w:w w:val="94"/>
        </w:rPr>
        <w:t>520</w:t>
      </w:r>
      <w:r>
        <w:rPr>
          <w:b/>
          <w:spacing w:val="-2"/>
          <w:w w:val="94"/>
        </w:rPr>
        <w:t>0</w:t>
      </w:r>
      <w:r>
        <w:rPr>
          <w:b/>
          <w:w w:val="94"/>
        </w:rPr>
        <w:t>5</w:t>
      </w:r>
      <w:r>
        <w:rPr>
          <w:w w:val="180"/>
        </w:rPr>
        <w:t>/</w:t>
      </w:r>
      <w:r>
        <w:rPr>
          <w:w w:val="105"/>
        </w:rPr>
        <w:t>t</w:t>
      </w:r>
      <w:r>
        <w:rPr>
          <w:w w:val="94"/>
        </w:rPr>
        <w:t>e</w:t>
      </w:r>
      <w:r>
        <w:rPr>
          <w:spacing w:val="1"/>
          <w:w w:val="94"/>
        </w:rPr>
        <w:t>s</w:t>
      </w:r>
      <w:r>
        <w:rPr>
          <w:w w:val="82"/>
        </w:rPr>
        <w:t>li</w:t>
      </w:r>
      <w:r>
        <w:rPr>
          <w:w w:val="102"/>
        </w:rPr>
        <w:t>n</w:t>
      </w:r>
      <w:r>
        <w:rPr>
          <w:spacing w:val="-2"/>
          <w:w w:val="94"/>
        </w:rPr>
        <w:t>k</w:t>
      </w:r>
      <w:r>
        <w:rPr>
          <w:w w:val="87"/>
        </w:rPr>
        <w:t>.</w:t>
      </w:r>
      <w:r>
        <w:rPr>
          <w:w w:val="94"/>
        </w:rPr>
        <w:t>v115</w:t>
      </w:r>
      <w:r>
        <w:rPr>
          <w:w w:val="82"/>
        </w:rPr>
        <w:t>i</w:t>
      </w:r>
      <w:r>
        <w:rPr>
          <w:spacing w:val="-2"/>
          <w:w w:val="94"/>
        </w:rPr>
        <w:t>1</w:t>
      </w:r>
      <w:r>
        <w:rPr>
          <w:w w:val="87"/>
        </w:rPr>
        <w:t>.</w:t>
      </w:r>
      <w:r>
        <w:rPr>
          <w:w w:val="92"/>
        </w:rPr>
        <w:t>xxx</w:t>
      </w:r>
      <w:r>
        <w:rPr/>
        <w:tab/>
      </w:r>
      <w:hyperlink r:id="rId10">
        <w:r>
          <w:rPr>
            <w:color w:val="0562C1"/>
            <w:w w:val="105"/>
          </w:rPr>
          <w:t>t</w:t>
        </w:r>
        <w:r>
          <w:rPr>
            <w:color w:val="0562C1"/>
            <w:w w:val="94"/>
          </w:rPr>
          <w:t>e</w:t>
        </w:r>
        <w:r>
          <w:rPr>
            <w:color w:val="0562C1"/>
            <w:spacing w:val="1"/>
            <w:w w:val="94"/>
          </w:rPr>
          <w:t>s</w:t>
        </w:r>
        <w:r>
          <w:rPr>
            <w:color w:val="0562C1"/>
            <w:w w:val="82"/>
          </w:rPr>
          <w:t>li</w:t>
        </w:r>
        <w:r>
          <w:rPr>
            <w:color w:val="0562C1"/>
            <w:w w:val="102"/>
          </w:rPr>
          <w:t>n</w:t>
        </w:r>
        <w:r>
          <w:rPr>
            <w:color w:val="0562C1"/>
            <w:spacing w:val="-2"/>
            <w:w w:val="94"/>
          </w:rPr>
          <w:t>k</w:t>
        </w:r>
        <w:r>
          <w:rPr>
            <w:color w:val="0562C1"/>
            <w:w w:val="99"/>
          </w:rPr>
          <w:t>@</w:t>
        </w:r>
        <w:r>
          <w:rPr>
            <w:color w:val="0562C1"/>
            <w:w w:val="102"/>
          </w:rPr>
          <w:t>n</w:t>
        </w:r>
        <w:r>
          <w:rPr>
            <w:color w:val="0562C1"/>
            <w:spacing w:val="-3"/>
            <w:w w:val="98"/>
          </w:rPr>
          <w:t>u</w:t>
        </w:r>
        <w:r>
          <w:rPr>
            <w:color w:val="0562C1"/>
            <w:spacing w:val="1"/>
            <w:w w:val="94"/>
          </w:rPr>
          <w:t>s</w:t>
        </w:r>
        <w:r>
          <w:rPr>
            <w:color w:val="0562C1"/>
            <w:spacing w:val="-2"/>
            <w:w w:val="91"/>
          </w:rPr>
          <w:t>a</w:t>
        </w:r>
        <w:r>
          <w:rPr>
            <w:color w:val="0562C1"/>
            <w:w w:val="102"/>
          </w:rPr>
          <w:t>p</w:t>
        </w:r>
        <w:r>
          <w:rPr>
            <w:color w:val="0562C1"/>
            <w:w w:val="98"/>
          </w:rPr>
          <w:t>u</w:t>
        </w:r>
        <w:r>
          <w:rPr>
            <w:color w:val="0562C1"/>
            <w:spacing w:val="-3"/>
            <w:w w:val="105"/>
          </w:rPr>
          <w:t>t</w:t>
        </w:r>
        <w:r>
          <w:rPr>
            <w:color w:val="0562C1"/>
            <w:spacing w:val="1"/>
            <w:w w:val="100"/>
          </w:rPr>
          <w:t>r</w:t>
        </w:r>
        <w:r>
          <w:rPr>
            <w:color w:val="0562C1"/>
            <w:spacing w:val="-2"/>
            <w:w w:val="91"/>
          </w:rPr>
          <w:t>a</w:t>
        </w:r>
        <w:r>
          <w:rPr>
            <w:color w:val="0562C1"/>
            <w:w w:val="87"/>
          </w:rPr>
          <w:t>.</w:t>
        </w:r>
        <w:r>
          <w:rPr>
            <w:color w:val="0562C1"/>
            <w:spacing w:val="-2"/>
            <w:w w:val="91"/>
          </w:rPr>
          <w:t>a</w:t>
        </w:r>
        <w:r>
          <w:rPr>
            <w:color w:val="0562C1"/>
            <w:w w:val="94"/>
          </w:rPr>
          <w:t>c</w:t>
        </w:r>
        <w:r>
          <w:rPr>
            <w:color w:val="0562C1"/>
            <w:w w:val="87"/>
          </w:rPr>
          <w:t>.</w:t>
        </w:r>
        <w:r>
          <w:rPr>
            <w:color w:val="0562C1"/>
            <w:w w:val="82"/>
          </w:rPr>
          <w:t>i</w:t>
        </w:r>
        <w:r>
          <w:rPr>
            <w:color w:val="0562C1"/>
            <w:w w:val="100"/>
          </w:rPr>
          <w:t>d</w:t>
        </w:r>
      </w:hyperlink>
    </w:p>
    <w:p>
      <w:pPr>
        <w:spacing w:after="0"/>
        <w:sectPr>
          <w:type w:val="continuous"/>
          <w:pgSz w:w="11910" w:h="16840"/>
          <w:pgMar w:top="640" w:bottom="280" w:left="1080" w:right="82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92"/>
        <w:ind w:left="621" w:right="595"/>
        <w:jc w:val="both"/>
      </w:pPr>
      <w:r>
        <w:rPr/>
        <w:t>jaringan menuju jaringan lain. Satu cakupan pancaran BTS dapat disebut Cell. Komunikasi seluler</w:t>
      </w:r>
      <w:r>
        <w:rPr>
          <w:spacing w:val="1"/>
        </w:rPr>
        <w:t> </w:t>
      </w:r>
      <w:r>
        <w:rPr/>
        <w:t>adalah komunikasi modern yang mendukung mobilitas yang tinggi. Dari beberapa BTS kemudian</w:t>
      </w:r>
      <w:r>
        <w:rPr>
          <w:spacing w:val="1"/>
        </w:rPr>
        <w:t> </w:t>
      </w:r>
      <w:r>
        <w:rPr/>
        <w:t>dikontrol oleh satu Base Station Controller (BSC) yang terhubungkan dengan koneksi microwave</w:t>
      </w:r>
      <w:r>
        <w:rPr>
          <w:spacing w:val="1"/>
        </w:rPr>
        <w:t> </w:t>
      </w:r>
      <w:r>
        <w:rPr/>
        <w:t>ataupun serat optik. BTS berfungsi sebagai interkoneksi antara infra struktur sistem selular dengan</w:t>
      </w:r>
      <w:r>
        <w:rPr>
          <w:spacing w:val="1"/>
        </w:rPr>
        <w:t> </w:t>
      </w:r>
      <w:r>
        <w:rPr/>
        <w:t>Out</w:t>
      </w:r>
      <w:r>
        <w:rPr>
          <w:spacing w:val="-8"/>
        </w:rPr>
        <w:t> </w:t>
      </w:r>
      <w:r>
        <w:rPr/>
        <w:t>Station</w:t>
      </w:r>
      <w:r>
        <w:rPr>
          <w:spacing w:val="-10"/>
        </w:rPr>
        <w:t> </w:t>
      </w:r>
      <w:r>
        <w:rPr>
          <w:color w:val="954F72"/>
          <w:u w:val="single" w:color="954F72"/>
        </w:rPr>
        <w:t>[2].</w:t>
      </w:r>
      <w:r>
        <w:rPr>
          <w:color w:val="954F72"/>
          <w:spacing w:val="16"/>
        </w:rPr>
        <w:t> </w:t>
      </w:r>
      <w:r>
        <w:rPr/>
        <w:t>Luas</w:t>
      </w:r>
      <w:r>
        <w:rPr>
          <w:spacing w:val="-12"/>
        </w:rPr>
        <w:t> </w:t>
      </w:r>
      <w:r>
        <w:rPr/>
        <w:t>jangkauan</w:t>
      </w:r>
      <w:r>
        <w:rPr>
          <w:spacing w:val="-12"/>
        </w:rPr>
        <w:t> </w:t>
      </w:r>
      <w:r>
        <w:rPr/>
        <w:t>dari</w:t>
      </w:r>
      <w:r>
        <w:rPr>
          <w:spacing w:val="-12"/>
        </w:rPr>
        <w:t> </w:t>
      </w:r>
      <w:r>
        <w:rPr/>
        <w:t>BTS</w:t>
      </w:r>
      <w:r>
        <w:rPr>
          <w:spacing w:val="-13"/>
        </w:rPr>
        <w:t> </w:t>
      </w:r>
      <w:r>
        <w:rPr/>
        <w:t>sangat</w:t>
      </w:r>
      <w:r>
        <w:rPr>
          <w:spacing w:val="-11"/>
        </w:rPr>
        <w:t> </w:t>
      </w:r>
      <w:r>
        <w:rPr/>
        <w:t>dipengaruhi</w:t>
      </w:r>
      <w:r>
        <w:rPr>
          <w:spacing w:val="-9"/>
        </w:rPr>
        <w:t> </w:t>
      </w:r>
      <w:r>
        <w:rPr/>
        <w:t>oleh</w:t>
      </w:r>
      <w:r>
        <w:rPr>
          <w:spacing w:val="-12"/>
        </w:rPr>
        <w:t> </w:t>
      </w:r>
      <w:r>
        <w:rPr/>
        <w:t>lingkungan,</w:t>
      </w:r>
      <w:r>
        <w:rPr>
          <w:spacing w:val="-12"/>
        </w:rPr>
        <w:t> </w:t>
      </w:r>
      <w:r>
        <w:rPr/>
        <w:t>antara</w:t>
      </w:r>
      <w:r>
        <w:rPr>
          <w:spacing w:val="-13"/>
        </w:rPr>
        <w:t> </w:t>
      </w:r>
      <w:r>
        <w:rPr/>
        <w:t>lain</w:t>
      </w:r>
      <w:r>
        <w:rPr>
          <w:spacing w:val="-12"/>
        </w:rPr>
        <w:t> </w:t>
      </w:r>
      <w:r>
        <w:rPr/>
        <w:t>topografi</w:t>
      </w:r>
      <w:r>
        <w:rPr>
          <w:spacing w:val="-53"/>
        </w:rPr>
        <w:t> </w:t>
      </w:r>
      <w:r>
        <w:rPr/>
        <w:t>dan</w:t>
      </w:r>
      <w:r>
        <w:rPr>
          <w:spacing w:val="-5"/>
        </w:rPr>
        <w:t> </w:t>
      </w:r>
      <w:r>
        <w:rPr/>
        <w:t>gedung</w:t>
      </w:r>
      <w:r>
        <w:rPr>
          <w:spacing w:val="-6"/>
        </w:rPr>
        <w:t> </w:t>
      </w:r>
      <w:r>
        <w:rPr/>
        <w:t>tinggi.</w:t>
      </w:r>
      <w:r>
        <w:rPr>
          <w:spacing w:val="-4"/>
        </w:rPr>
        <w:t> </w:t>
      </w:r>
      <w:r>
        <w:rPr/>
        <w:t>BTS</w:t>
      </w:r>
      <w:r>
        <w:rPr>
          <w:spacing w:val="-7"/>
        </w:rPr>
        <w:t> </w:t>
      </w:r>
      <w:r>
        <w:rPr/>
        <w:t>harus</w:t>
      </w:r>
      <w:r>
        <w:rPr>
          <w:spacing w:val="-8"/>
        </w:rPr>
        <w:t> </w:t>
      </w:r>
      <w:r>
        <w:rPr/>
        <w:t>mampu</w:t>
      </w:r>
      <w:r>
        <w:rPr>
          <w:spacing w:val="-6"/>
        </w:rPr>
        <w:t> </w:t>
      </w:r>
      <w:r>
        <w:rPr/>
        <w:t>berkomunikasi</w:t>
      </w:r>
      <w:r>
        <w:rPr>
          <w:spacing w:val="-4"/>
        </w:rPr>
        <w:t> </w:t>
      </w:r>
      <w:r>
        <w:rPr/>
        <w:t>dengan</w:t>
      </w:r>
      <w:r>
        <w:rPr>
          <w:spacing w:val="-6"/>
        </w:rPr>
        <w:t> </w:t>
      </w:r>
      <w:r>
        <w:rPr/>
        <w:t>ponsel</w:t>
      </w:r>
      <w:r>
        <w:rPr>
          <w:spacing w:val="-3"/>
        </w:rPr>
        <w:t> </w:t>
      </w:r>
      <w:r>
        <w:rPr/>
        <w:t>pada</w:t>
      </w:r>
      <w:r>
        <w:rPr>
          <w:spacing w:val="-6"/>
        </w:rPr>
        <w:t> </w:t>
      </w:r>
      <w:r>
        <w:rPr/>
        <w:t>suatu</w:t>
      </w:r>
      <w:r>
        <w:rPr>
          <w:spacing w:val="-6"/>
        </w:rPr>
        <w:t> </w:t>
      </w:r>
      <w:r>
        <w:rPr>
          <w:i/>
        </w:rPr>
        <w:t>coverage</w:t>
      </w:r>
      <w:r>
        <w:rPr>
          <w:i/>
          <w:spacing w:val="-5"/>
        </w:rPr>
        <w:t> </w:t>
      </w:r>
      <w:r>
        <w:rPr/>
        <w:t>(cakupan)</w:t>
      </w:r>
      <w:r>
        <w:rPr>
          <w:spacing w:val="-53"/>
        </w:rPr>
        <w:t> </w:t>
      </w:r>
      <w:r>
        <w:rPr/>
        <w:t>area dan mampu untuk memenuhi </w:t>
      </w:r>
      <w:r>
        <w:rPr>
          <w:i/>
        </w:rPr>
        <w:t>traffic channel </w:t>
      </w:r>
      <w:r>
        <w:rPr/>
        <w:t>(lalu lintas kanal) untuk komunikasi termasuk</w:t>
      </w:r>
      <w:r>
        <w:rPr>
          <w:spacing w:val="1"/>
        </w:rPr>
        <w:t> </w:t>
      </w:r>
      <w:r>
        <w:rPr>
          <w:spacing w:val="-1"/>
        </w:rPr>
        <w:t>percakapan</w:t>
      </w:r>
      <w:r>
        <w:rPr>
          <w:spacing w:val="-11"/>
        </w:rPr>
        <w:t> </w:t>
      </w:r>
      <w:r>
        <w:rPr>
          <w:spacing w:val="-1"/>
        </w:rPr>
        <w:t>dan</w:t>
      </w:r>
      <w:r>
        <w:rPr>
          <w:spacing w:val="-12"/>
        </w:rPr>
        <w:t> </w:t>
      </w:r>
      <w:r>
        <w:rPr>
          <w:spacing w:val="-1"/>
        </w:rPr>
        <w:t>pertukaran</w:t>
      </w:r>
      <w:r>
        <w:rPr>
          <w:spacing w:val="-10"/>
        </w:rPr>
        <w:t> </w:t>
      </w:r>
      <w:r>
        <w:rPr>
          <w:spacing w:val="-1"/>
        </w:rPr>
        <w:t>data</w:t>
      </w:r>
      <w:r>
        <w:rPr>
          <w:spacing w:val="-10"/>
        </w:rPr>
        <w:t> </w:t>
      </w:r>
      <w:r>
        <w:rPr>
          <w:color w:val="0562C1"/>
          <w:spacing w:val="-1"/>
        </w:rPr>
        <w:t>[16].</w:t>
      </w:r>
      <w:r>
        <w:rPr>
          <w:color w:val="0562C1"/>
          <w:spacing w:val="-8"/>
        </w:rPr>
        <w:t> </w:t>
      </w:r>
      <w:r>
        <w:rPr>
          <w:spacing w:val="-1"/>
        </w:rPr>
        <w:t>Hal</w:t>
      </w:r>
      <w:r>
        <w:rPr>
          <w:spacing w:val="-6"/>
        </w:rPr>
        <w:t> </w:t>
      </w:r>
      <w:r>
        <w:rPr>
          <w:spacing w:val="-1"/>
        </w:rPr>
        <w:t>ini</w:t>
      </w:r>
      <w:r>
        <w:rPr>
          <w:spacing w:val="-8"/>
        </w:rPr>
        <w:t> </w:t>
      </w:r>
      <w:r>
        <w:rPr>
          <w:spacing w:val="-1"/>
        </w:rPr>
        <w:t>mengakibatkan</w:t>
      </w:r>
      <w:r>
        <w:rPr>
          <w:spacing w:val="-6"/>
        </w:rPr>
        <w:t> </w:t>
      </w:r>
      <w:r>
        <w:rPr>
          <w:spacing w:val="-1"/>
        </w:rPr>
        <w:t>peningkatan</w:t>
      </w:r>
      <w:r>
        <w:rPr>
          <w:spacing w:val="-8"/>
        </w:rPr>
        <w:t> </w:t>
      </w:r>
      <w:r>
        <w:rPr>
          <w:spacing w:val="-1"/>
        </w:rPr>
        <w:t>kebutuhan</w:t>
      </w:r>
      <w:r>
        <w:rPr>
          <w:spacing w:val="-9"/>
        </w:rPr>
        <w:t> </w:t>
      </w:r>
      <w:r>
        <w:rPr>
          <w:spacing w:val="-1"/>
        </w:rPr>
        <w:t>fasilitas-fasilitas</w:t>
      </w:r>
      <w:r>
        <w:rPr>
          <w:spacing w:val="-52"/>
        </w:rPr>
        <w:t> </w:t>
      </w:r>
      <w:r>
        <w:rPr>
          <w:spacing w:val="-2"/>
        </w:rPr>
        <w:t>yang</w:t>
      </w:r>
      <w:r>
        <w:rPr>
          <w:spacing w:val="-16"/>
        </w:rPr>
        <w:t> </w:t>
      </w:r>
      <w:r>
        <w:rPr>
          <w:spacing w:val="-2"/>
        </w:rPr>
        <w:t>mendukung</w:t>
      </w:r>
      <w:r>
        <w:rPr>
          <w:spacing w:val="-13"/>
        </w:rPr>
        <w:t> </w:t>
      </w:r>
      <w:r>
        <w:rPr>
          <w:spacing w:val="-2"/>
        </w:rPr>
        <w:t>terbangunnya</w:t>
      </w:r>
      <w:r>
        <w:rPr>
          <w:spacing w:val="-14"/>
        </w:rPr>
        <w:t> </w:t>
      </w:r>
      <w:r>
        <w:rPr>
          <w:spacing w:val="-1"/>
        </w:rPr>
        <w:t>suatu</w:t>
      </w:r>
      <w:r>
        <w:rPr>
          <w:spacing w:val="-13"/>
        </w:rPr>
        <w:t> </w:t>
      </w:r>
      <w:r>
        <w:rPr>
          <w:spacing w:val="-1"/>
        </w:rPr>
        <w:t>jaringan</w:t>
      </w:r>
      <w:r>
        <w:rPr>
          <w:spacing w:val="-17"/>
        </w:rPr>
        <w:t> </w:t>
      </w:r>
      <w:r>
        <w:rPr>
          <w:spacing w:val="-1"/>
        </w:rPr>
        <w:t>untuk</w:t>
      </w:r>
      <w:r>
        <w:rPr>
          <w:spacing w:val="-16"/>
        </w:rPr>
        <w:t> </w:t>
      </w:r>
      <w:r>
        <w:rPr>
          <w:spacing w:val="-1"/>
        </w:rPr>
        <w:t>berkomunikasi</w:t>
      </w:r>
      <w:r>
        <w:rPr>
          <w:spacing w:val="37"/>
        </w:rPr>
        <w:t> </w:t>
      </w:r>
      <w:r>
        <w:rPr>
          <w:spacing w:val="-1"/>
        </w:rPr>
        <w:t>bagi</w:t>
      </w:r>
      <w:r>
        <w:rPr>
          <w:spacing w:val="-14"/>
        </w:rPr>
        <w:t> </w:t>
      </w:r>
      <w:r>
        <w:rPr>
          <w:spacing w:val="-1"/>
        </w:rPr>
        <w:t>penggunanya.</w:t>
      </w:r>
      <w:r>
        <w:rPr>
          <w:spacing w:val="-13"/>
        </w:rPr>
        <w:t> </w:t>
      </w:r>
      <w:r>
        <w:rPr>
          <w:spacing w:val="-1"/>
        </w:rPr>
        <w:t>Pertumbuhan</w:t>
      </w:r>
      <w:r>
        <w:rPr>
          <w:spacing w:val="-53"/>
        </w:rPr>
        <w:t> </w:t>
      </w:r>
      <w:r>
        <w:rPr/>
        <w:t>menara/tower</w:t>
      </w:r>
      <w:r>
        <w:rPr>
          <w:spacing w:val="-9"/>
        </w:rPr>
        <w:t> </w:t>
      </w:r>
      <w:r>
        <w:rPr/>
        <w:t>telekomunikasi</w:t>
      </w:r>
      <w:r>
        <w:rPr>
          <w:spacing w:val="-4"/>
        </w:rPr>
        <w:t> </w:t>
      </w:r>
      <w:r>
        <w:rPr/>
        <w:t>BTS</w:t>
      </w:r>
      <w:r>
        <w:rPr>
          <w:spacing w:val="-8"/>
        </w:rPr>
        <w:t> </w:t>
      </w:r>
      <w:r>
        <w:rPr/>
        <w:t>menjadi</w:t>
      </w:r>
      <w:r>
        <w:rPr>
          <w:spacing w:val="-8"/>
        </w:rPr>
        <w:t> </w:t>
      </w:r>
      <w:r>
        <w:rPr/>
        <w:t>bagian</w:t>
      </w:r>
      <w:r>
        <w:rPr>
          <w:spacing w:val="-10"/>
        </w:rPr>
        <w:t> </w:t>
      </w:r>
      <w:r>
        <w:rPr/>
        <w:t>utama</w:t>
      </w:r>
      <w:r>
        <w:rPr>
          <w:spacing w:val="-6"/>
        </w:rPr>
        <w:t> </w:t>
      </w:r>
      <w:r>
        <w:rPr/>
        <w:t>dari</w:t>
      </w:r>
      <w:r>
        <w:rPr>
          <w:spacing w:val="-10"/>
        </w:rPr>
        <w:t> </w:t>
      </w:r>
      <w:r>
        <w:rPr/>
        <w:t>infrastruktur</w:t>
      </w:r>
      <w:r>
        <w:rPr>
          <w:spacing w:val="-8"/>
        </w:rPr>
        <w:t> </w:t>
      </w:r>
      <w:r>
        <w:rPr/>
        <w:t>dalam</w:t>
      </w:r>
      <w:r>
        <w:rPr>
          <w:spacing w:val="-10"/>
        </w:rPr>
        <w:t> </w:t>
      </w:r>
      <w:r>
        <w:rPr/>
        <w:t>menyelenggrakan</w:t>
      </w:r>
      <w:r>
        <w:rPr>
          <w:spacing w:val="-52"/>
        </w:rPr>
        <w:t> </w:t>
      </w:r>
      <w:r>
        <w:rPr/>
        <w:t>fasilitas</w:t>
      </w:r>
      <w:r>
        <w:rPr>
          <w:spacing w:val="-6"/>
        </w:rPr>
        <w:t> </w:t>
      </w:r>
      <w:r>
        <w:rPr/>
        <w:t>dan</w:t>
      </w:r>
      <w:r>
        <w:rPr>
          <w:spacing w:val="-7"/>
        </w:rPr>
        <w:t> </w:t>
      </w:r>
      <w:r>
        <w:rPr/>
        <w:t>peningkatan yang</w:t>
      </w:r>
      <w:r>
        <w:rPr>
          <w:spacing w:val="-1"/>
        </w:rPr>
        <w:t> </w:t>
      </w:r>
      <w:r>
        <w:rPr/>
        <w:t>dibutuhkan</w:t>
      </w:r>
      <w:r>
        <w:rPr>
          <w:spacing w:val="-3"/>
        </w:rPr>
        <w:t> </w:t>
      </w:r>
      <w:r>
        <w:rPr/>
        <w:t>oleh</w:t>
      </w:r>
      <w:r>
        <w:rPr>
          <w:spacing w:val="-2"/>
        </w:rPr>
        <w:t> </w:t>
      </w:r>
      <w:r>
        <w:rPr/>
        <w:t>masyarakat.</w:t>
      </w:r>
    </w:p>
    <w:p>
      <w:pPr>
        <w:pStyle w:val="BodyText"/>
        <w:spacing w:before="135"/>
        <w:ind w:left="621" w:right="595" w:firstLine="712"/>
        <w:jc w:val="both"/>
      </w:pPr>
      <w:r>
        <w:rPr/>
        <w:t>Pembangunan</w:t>
      </w:r>
      <w:r>
        <w:rPr>
          <w:spacing w:val="1"/>
        </w:rPr>
        <w:t> </w:t>
      </w:r>
      <w:r>
        <w:rPr/>
        <w:t>tower</w:t>
      </w:r>
      <w:r>
        <w:rPr>
          <w:spacing w:val="1"/>
        </w:rPr>
        <w:t> </w:t>
      </w:r>
      <w:r>
        <w:rPr/>
        <w:t>BTS</w:t>
      </w:r>
      <w:r>
        <w:rPr>
          <w:spacing w:val="1"/>
        </w:rPr>
        <w:t> </w:t>
      </w:r>
      <w:r>
        <w:rPr/>
        <w:t>memang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manfaat</w:t>
      </w:r>
      <w:r>
        <w:rPr>
          <w:spacing w:val="1"/>
        </w:rPr>
        <w:t> </w:t>
      </w:r>
      <w:r>
        <w:rPr/>
        <w:t>bagi</w:t>
      </w:r>
      <w:r>
        <w:rPr>
          <w:spacing w:val="1"/>
        </w:rPr>
        <w:t> </w:t>
      </w:r>
      <w:r>
        <w:rPr/>
        <w:t>perkembangan</w:t>
      </w:r>
      <w:r>
        <w:rPr>
          <w:spacing w:val="1"/>
        </w:rPr>
        <w:t> </w:t>
      </w:r>
      <w:r>
        <w:rPr/>
        <w:t>layanan</w:t>
      </w:r>
      <w:r>
        <w:rPr>
          <w:spacing w:val="1"/>
        </w:rPr>
        <w:t> </w:t>
      </w:r>
      <w:r>
        <w:rPr/>
        <w:t>telekomunikasi yang melingkupi sebuah zona, tetapi di sisi lain keberadaan kegiatan pembangunan</w:t>
      </w:r>
      <w:r>
        <w:rPr>
          <w:spacing w:val="1"/>
        </w:rPr>
        <w:t> </w:t>
      </w:r>
      <w:r>
        <w:rPr>
          <w:spacing w:val="-2"/>
        </w:rPr>
        <w:t>bagi</w:t>
      </w:r>
      <w:r>
        <w:rPr>
          <w:spacing w:val="-9"/>
        </w:rPr>
        <w:t> </w:t>
      </w:r>
      <w:r>
        <w:rPr>
          <w:spacing w:val="-2"/>
        </w:rPr>
        <w:t>infrastruktur</w:t>
      </w:r>
      <w:r>
        <w:rPr>
          <w:spacing w:val="-9"/>
        </w:rPr>
        <w:t> </w:t>
      </w:r>
      <w:r>
        <w:rPr>
          <w:spacing w:val="-1"/>
        </w:rPr>
        <w:t>tersebut</w:t>
      </w:r>
      <w:r>
        <w:rPr>
          <w:spacing w:val="-10"/>
        </w:rPr>
        <w:t> </w:t>
      </w:r>
      <w:r>
        <w:rPr>
          <w:spacing w:val="-1"/>
        </w:rPr>
        <w:t>juga</w:t>
      </w:r>
      <w:r>
        <w:rPr>
          <w:spacing w:val="-9"/>
        </w:rPr>
        <w:t> </w:t>
      </w:r>
      <w:r>
        <w:rPr>
          <w:spacing w:val="-1"/>
        </w:rPr>
        <w:t>dapat</w:t>
      </w:r>
      <w:r>
        <w:rPr>
          <w:spacing w:val="-13"/>
        </w:rPr>
        <w:t> </w:t>
      </w:r>
      <w:r>
        <w:rPr>
          <w:spacing w:val="-1"/>
        </w:rPr>
        <w:t>menimbulkan</w:t>
      </w:r>
      <w:r>
        <w:rPr>
          <w:spacing w:val="-13"/>
        </w:rPr>
        <w:t> </w:t>
      </w:r>
      <w:r>
        <w:rPr>
          <w:spacing w:val="-1"/>
        </w:rPr>
        <w:t>risiko</w:t>
      </w:r>
      <w:r>
        <w:rPr>
          <w:spacing w:val="-9"/>
        </w:rPr>
        <w:t> </w:t>
      </w:r>
      <w:r>
        <w:rPr>
          <w:spacing w:val="-1"/>
        </w:rPr>
        <w:t>bagi</w:t>
      </w:r>
      <w:r>
        <w:rPr>
          <w:spacing w:val="-8"/>
        </w:rPr>
        <w:t> </w:t>
      </w:r>
      <w:r>
        <w:rPr>
          <w:spacing w:val="-1"/>
        </w:rPr>
        <w:t>berbagai</w:t>
      </w:r>
      <w:r>
        <w:rPr>
          <w:spacing w:val="-9"/>
        </w:rPr>
        <w:t> </w:t>
      </w:r>
      <w:r>
        <w:rPr>
          <w:spacing w:val="-1"/>
        </w:rPr>
        <w:t>pihak</w:t>
      </w:r>
      <w:r>
        <w:rPr>
          <w:spacing w:val="-11"/>
        </w:rPr>
        <w:t> </w:t>
      </w:r>
      <w:r>
        <w:rPr>
          <w:spacing w:val="-1"/>
        </w:rPr>
        <w:t>pemangku</w:t>
      </w:r>
      <w:r>
        <w:rPr>
          <w:spacing w:val="-10"/>
        </w:rPr>
        <w:t> </w:t>
      </w:r>
      <w:r>
        <w:rPr>
          <w:spacing w:val="-1"/>
        </w:rPr>
        <w:t>kepentingan</w:t>
      </w:r>
      <w:r>
        <w:rPr>
          <w:spacing w:val="-53"/>
        </w:rPr>
        <w:t> </w:t>
      </w:r>
      <w:r>
        <w:rPr/>
        <w:t>yang terkait dengan kegiatan tersebut </w:t>
      </w:r>
      <w:r>
        <w:rPr>
          <w:color w:val="0562C1"/>
        </w:rPr>
        <w:t>[10]. </w:t>
      </w:r>
      <w:r>
        <w:rPr/>
        <w:t>Dengan demikian, maka diperlukan adanya analisis</w:t>
      </w:r>
      <w:r>
        <w:rPr>
          <w:spacing w:val="1"/>
        </w:rPr>
        <w:t> </w:t>
      </w:r>
      <w:r>
        <w:rPr/>
        <w:t>sebagai bahan pertimbangan dan evaluasi dengan memperhitungkan faktor risiko di dalam kegiatan</w:t>
      </w:r>
      <w:r>
        <w:rPr>
          <w:spacing w:val="-52"/>
        </w:rPr>
        <w:t> </w:t>
      </w:r>
      <w:r>
        <w:rPr/>
        <w:t>pembangunan yang meliputi Engineering, Procurement, Construction (EPC) BTS, agar risiko yang</w:t>
      </w:r>
      <w:r>
        <w:rPr>
          <w:spacing w:val="1"/>
        </w:rPr>
        <w:t> </w:t>
      </w:r>
      <w:r>
        <w:rPr/>
        <w:t>ada</w:t>
      </w:r>
      <w:r>
        <w:rPr>
          <w:spacing w:val="-4"/>
        </w:rPr>
        <w:t> </w:t>
      </w:r>
      <w:r>
        <w:rPr/>
        <w:t>dapat</w:t>
      </w:r>
      <w:r>
        <w:rPr>
          <w:spacing w:val="-3"/>
        </w:rPr>
        <w:t> </w:t>
      </w:r>
      <w:r>
        <w:rPr/>
        <w:t>dikelola</w:t>
      </w:r>
      <w:r>
        <w:rPr>
          <w:spacing w:val="-5"/>
        </w:rPr>
        <w:t> </w:t>
      </w:r>
      <w:r>
        <w:rPr/>
        <w:t>dan</w:t>
      </w:r>
      <w:r>
        <w:rPr>
          <w:spacing w:val="-8"/>
        </w:rPr>
        <w:t> </w:t>
      </w:r>
      <w:r>
        <w:rPr/>
        <w:t>manfaat</w:t>
      </w:r>
      <w:r>
        <w:rPr>
          <w:spacing w:val="-5"/>
        </w:rPr>
        <w:t> </w:t>
      </w:r>
      <w:r>
        <w:rPr/>
        <w:t>yang</w:t>
      </w:r>
      <w:r>
        <w:rPr>
          <w:spacing w:val="-5"/>
        </w:rPr>
        <w:t> </w:t>
      </w:r>
      <w:r>
        <w:rPr/>
        <w:t>didapatkan</w:t>
      </w:r>
      <w:r>
        <w:rPr>
          <w:spacing w:val="-8"/>
        </w:rPr>
        <w:t> </w:t>
      </w:r>
      <w:r>
        <w:rPr/>
        <w:t>dari</w:t>
      </w:r>
      <w:r>
        <w:rPr>
          <w:spacing w:val="-7"/>
        </w:rPr>
        <w:t> </w:t>
      </w:r>
      <w:r>
        <w:rPr/>
        <w:t>pembangunan</w:t>
      </w:r>
      <w:r>
        <w:rPr>
          <w:spacing w:val="-8"/>
        </w:rPr>
        <w:t> </w:t>
      </w:r>
      <w:r>
        <w:rPr/>
        <w:t>tersebut</w:t>
      </w:r>
      <w:r>
        <w:rPr>
          <w:spacing w:val="-4"/>
        </w:rPr>
        <w:t> </w:t>
      </w:r>
      <w:r>
        <w:rPr/>
        <w:t>lebih</w:t>
      </w:r>
      <w:r>
        <w:rPr>
          <w:spacing w:val="-5"/>
        </w:rPr>
        <w:t> </w:t>
      </w:r>
      <w:r>
        <w:rPr/>
        <w:t>optimal.</w:t>
      </w:r>
    </w:p>
    <w:p>
      <w:pPr>
        <w:pStyle w:val="Heading1"/>
        <w:numPr>
          <w:ilvl w:val="0"/>
          <w:numId w:val="1"/>
        </w:numPr>
        <w:tabs>
          <w:tab w:pos="838" w:val="left" w:leader="none"/>
        </w:tabs>
        <w:spacing w:line="240" w:lineRule="auto" w:before="123" w:after="0"/>
        <w:ind w:left="837" w:right="0" w:hanging="217"/>
        <w:jc w:val="both"/>
      </w:pPr>
      <w:r>
        <w:rPr/>
        <w:t>Landasan</w:t>
      </w:r>
      <w:r>
        <w:rPr>
          <w:spacing w:val="-1"/>
        </w:rPr>
        <w:t> </w:t>
      </w:r>
      <w:r>
        <w:rPr/>
        <w:t>Teori</w:t>
      </w:r>
    </w:p>
    <w:p>
      <w:pPr>
        <w:pStyle w:val="BodyText"/>
        <w:spacing w:before="76"/>
        <w:ind w:left="621" w:right="590" w:firstLine="288"/>
        <w:jc w:val="both"/>
      </w:pPr>
      <w:r>
        <w:rPr/>
        <w:t>Dalam proses</w:t>
      </w:r>
      <w:r>
        <w:rPr>
          <w:spacing w:val="1"/>
        </w:rPr>
        <w:t> </w:t>
      </w:r>
      <w:r>
        <w:rPr/>
        <w:t>pekerjaan pemasangan menara/tower telekomunikasi BTS terdapat beberapa hal</w:t>
      </w:r>
      <w:r>
        <w:rPr>
          <w:spacing w:val="1"/>
        </w:rPr>
        <w:t> </w:t>
      </w:r>
      <w:r>
        <w:rPr/>
        <w:t>yang</w:t>
      </w:r>
      <w:r>
        <w:rPr>
          <w:spacing w:val="-8"/>
        </w:rPr>
        <w:t> </w:t>
      </w:r>
      <w:r>
        <w:rPr/>
        <w:t>penyebabkan</w:t>
      </w:r>
      <w:r>
        <w:rPr>
          <w:spacing w:val="-4"/>
        </w:rPr>
        <w:t> </w:t>
      </w:r>
      <w:r>
        <w:rPr/>
        <w:t>terjadinya</w:t>
      </w:r>
      <w:r>
        <w:rPr>
          <w:spacing w:val="-7"/>
        </w:rPr>
        <w:t> </w:t>
      </w:r>
      <w:r>
        <w:rPr/>
        <w:t>beberapa</w:t>
      </w:r>
      <w:r>
        <w:rPr>
          <w:spacing w:val="-8"/>
        </w:rPr>
        <w:t> </w:t>
      </w:r>
      <w:r>
        <w:rPr/>
        <w:t>faktor</w:t>
      </w:r>
      <w:r>
        <w:rPr>
          <w:spacing w:val="-5"/>
        </w:rPr>
        <w:t> </w:t>
      </w:r>
      <w:r>
        <w:rPr/>
        <w:t>risiko,</w:t>
      </w:r>
      <w:r>
        <w:rPr>
          <w:spacing w:val="-7"/>
        </w:rPr>
        <w:t> </w:t>
      </w:r>
      <w:r>
        <w:rPr/>
        <w:t>maka</w:t>
      </w:r>
      <w:r>
        <w:rPr>
          <w:spacing w:val="-7"/>
        </w:rPr>
        <w:t> </w:t>
      </w:r>
      <w:r>
        <w:rPr/>
        <w:t>diperlukan</w:t>
      </w:r>
      <w:r>
        <w:rPr>
          <w:spacing w:val="-6"/>
        </w:rPr>
        <w:t> </w:t>
      </w:r>
      <w:r>
        <w:rPr/>
        <w:t>adanya</w:t>
      </w:r>
      <w:r>
        <w:rPr>
          <w:spacing w:val="-6"/>
        </w:rPr>
        <w:t> </w:t>
      </w:r>
      <w:r>
        <w:rPr/>
        <w:t>analisis</w:t>
      </w:r>
      <w:r>
        <w:rPr>
          <w:spacing w:val="-6"/>
        </w:rPr>
        <w:t> </w:t>
      </w:r>
      <w:r>
        <w:rPr/>
        <w:t>sebagai</w:t>
      </w:r>
      <w:r>
        <w:rPr>
          <w:spacing w:val="-6"/>
        </w:rPr>
        <w:t> </w:t>
      </w:r>
      <w:r>
        <w:rPr/>
        <w:t>bahan</w:t>
      </w:r>
      <w:r>
        <w:rPr>
          <w:spacing w:val="-52"/>
        </w:rPr>
        <w:t> </w:t>
      </w:r>
      <w:r>
        <w:rPr>
          <w:spacing w:val="-1"/>
        </w:rPr>
        <w:t>pertimbangan</w:t>
      </w:r>
      <w:r>
        <w:rPr>
          <w:spacing w:val="-9"/>
        </w:rPr>
        <w:t> </w:t>
      </w:r>
      <w:r>
        <w:rPr/>
        <w:t>dan</w:t>
      </w:r>
      <w:r>
        <w:rPr>
          <w:spacing w:val="-13"/>
        </w:rPr>
        <w:t> </w:t>
      </w:r>
      <w:r>
        <w:rPr/>
        <w:t>evaluasi</w:t>
      </w:r>
      <w:r>
        <w:rPr>
          <w:spacing w:val="-9"/>
        </w:rPr>
        <w:t> </w:t>
      </w:r>
      <w:r>
        <w:rPr/>
        <w:t>dengan</w:t>
      </w:r>
      <w:r>
        <w:rPr>
          <w:spacing w:val="-11"/>
        </w:rPr>
        <w:t> </w:t>
      </w:r>
      <w:r>
        <w:rPr/>
        <w:t>memperhitungkan</w:t>
      </w:r>
      <w:r>
        <w:rPr>
          <w:spacing w:val="-11"/>
        </w:rPr>
        <w:t> </w:t>
      </w:r>
      <w:r>
        <w:rPr/>
        <w:t>faktor</w:t>
      </w:r>
      <w:r>
        <w:rPr>
          <w:spacing w:val="-9"/>
        </w:rPr>
        <w:t> </w:t>
      </w:r>
      <w:r>
        <w:rPr/>
        <w:t>risiko</w:t>
      </w:r>
      <w:r>
        <w:rPr>
          <w:spacing w:val="-8"/>
        </w:rPr>
        <w:t> </w:t>
      </w:r>
      <w:r>
        <w:rPr/>
        <w:t>di</w:t>
      </w:r>
      <w:r>
        <w:rPr>
          <w:spacing w:val="-9"/>
        </w:rPr>
        <w:t> </w:t>
      </w:r>
      <w:r>
        <w:rPr/>
        <w:t>dalam</w:t>
      </w:r>
      <w:r>
        <w:rPr>
          <w:spacing w:val="-10"/>
        </w:rPr>
        <w:t> </w:t>
      </w:r>
      <w:r>
        <w:rPr/>
        <w:t>kegiatan</w:t>
      </w:r>
      <w:r>
        <w:rPr>
          <w:spacing w:val="-9"/>
        </w:rPr>
        <w:t> </w:t>
      </w:r>
      <w:r>
        <w:rPr/>
        <w:t>pembangunan.</w:t>
      </w:r>
    </w:p>
    <w:p>
      <w:pPr>
        <w:pStyle w:val="Heading1"/>
        <w:numPr>
          <w:ilvl w:val="1"/>
          <w:numId w:val="1"/>
        </w:numPr>
        <w:tabs>
          <w:tab w:pos="953" w:val="left" w:leader="none"/>
        </w:tabs>
        <w:spacing w:line="240" w:lineRule="auto" w:before="124" w:after="0"/>
        <w:ind w:left="952" w:right="0" w:hanging="332"/>
        <w:jc w:val="both"/>
      </w:pPr>
      <w:r>
        <w:rPr/>
        <w:t>Manajemen</w:t>
      </w:r>
      <w:r>
        <w:rPr>
          <w:spacing w:val="-3"/>
        </w:rPr>
        <w:t> </w:t>
      </w:r>
      <w:r>
        <w:rPr/>
        <w:t>Risiko</w:t>
      </w:r>
    </w:p>
    <w:p>
      <w:pPr>
        <w:spacing w:before="57"/>
        <w:ind w:left="621" w:right="592" w:firstLine="0"/>
        <w:jc w:val="both"/>
        <w:rPr>
          <w:sz w:val="22"/>
        </w:rPr>
      </w:pPr>
      <w:r>
        <w:rPr>
          <w:sz w:val="22"/>
        </w:rPr>
        <w:t>Menurut AS/NZS 4360 Risk Management Standar, manajemen risiko adalah “</w:t>
      </w:r>
      <w:r>
        <w:rPr>
          <w:i/>
          <w:sz w:val="22"/>
        </w:rPr>
        <w:t>the culture process,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and structures that are directed towards the effective management of potencial opportunities and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adserve effects</w:t>
      </w:r>
      <w:r>
        <w:rPr>
          <w:sz w:val="22"/>
        </w:rPr>
        <w:t>”. Menurut standar AS/NZS 4360 tentang standar manajemen risiko, manfaat yang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diperoleh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dari</w:t>
      </w:r>
      <w:r>
        <w:rPr>
          <w:spacing w:val="-11"/>
          <w:sz w:val="22"/>
        </w:rPr>
        <w:t> </w:t>
      </w:r>
      <w:r>
        <w:rPr>
          <w:sz w:val="22"/>
        </w:rPr>
        <w:t>penerapan</w:t>
      </w:r>
      <w:r>
        <w:rPr>
          <w:spacing w:val="-16"/>
          <w:sz w:val="22"/>
        </w:rPr>
        <w:t> </w:t>
      </w:r>
      <w:r>
        <w:rPr>
          <w:sz w:val="22"/>
        </w:rPr>
        <w:t>manajemen</w:t>
      </w:r>
      <w:r>
        <w:rPr>
          <w:spacing w:val="-13"/>
          <w:sz w:val="22"/>
        </w:rPr>
        <w:t> </w:t>
      </w:r>
      <w:r>
        <w:rPr>
          <w:sz w:val="22"/>
        </w:rPr>
        <w:t>risiko</w:t>
      </w:r>
      <w:r>
        <w:rPr>
          <w:spacing w:val="-16"/>
          <w:sz w:val="22"/>
        </w:rPr>
        <w:t> </w:t>
      </w:r>
      <w:r>
        <w:rPr>
          <w:sz w:val="22"/>
        </w:rPr>
        <w:t>adalah</w:t>
      </w:r>
      <w:r>
        <w:rPr>
          <w:spacing w:val="-14"/>
          <w:sz w:val="22"/>
        </w:rPr>
        <w:t> </w:t>
      </w:r>
      <w:r>
        <w:rPr>
          <w:sz w:val="22"/>
        </w:rPr>
        <w:t>(Austalian</w:t>
      </w:r>
      <w:r>
        <w:rPr>
          <w:spacing w:val="-14"/>
          <w:sz w:val="22"/>
        </w:rPr>
        <w:t> </w:t>
      </w:r>
      <w:r>
        <w:rPr>
          <w:sz w:val="22"/>
        </w:rPr>
        <w:t>Standart/New</w:t>
      </w:r>
      <w:r>
        <w:rPr>
          <w:spacing w:val="-13"/>
          <w:sz w:val="22"/>
        </w:rPr>
        <w:t> </w:t>
      </w:r>
      <w:r>
        <w:rPr>
          <w:sz w:val="22"/>
        </w:rPr>
        <w:t>Zealand</w:t>
      </w:r>
      <w:r>
        <w:rPr>
          <w:spacing w:val="-11"/>
          <w:sz w:val="22"/>
        </w:rPr>
        <w:t> </w:t>
      </w:r>
      <w:r>
        <w:rPr>
          <w:sz w:val="22"/>
        </w:rPr>
        <w:t>Standart,</w:t>
      </w:r>
      <w:r>
        <w:rPr>
          <w:spacing w:val="-16"/>
          <w:sz w:val="22"/>
        </w:rPr>
        <w:t> </w:t>
      </w:r>
      <w:r>
        <w:rPr>
          <w:sz w:val="22"/>
        </w:rPr>
        <w:t>2004):</w:t>
      </w:r>
    </w:p>
    <w:p>
      <w:pPr>
        <w:pStyle w:val="ListParagraph"/>
        <w:numPr>
          <w:ilvl w:val="2"/>
          <w:numId w:val="1"/>
        </w:numPr>
        <w:tabs>
          <w:tab w:pos="1342" w:val="left" w:leader="none"/>
        </w:tabs>
        <w:spacing w:line="240" w:lineRule="auto" w:before="159" w:after="0"/>
        <w:ind w:left="1341" w:right="0" w:hanging="361"/>
        <w:jc w:val="left"/>
        <w:rPr>
          <w:rFonts w:ascii="Times New Roman"/>
          <w:sz w:val="22"/>
        </w:rPr>
      </w:pPr>
      <w:r>
        <w:rPr>
          <w:rFonts w:ascii="Times New Roman"/>
          <w:sz w:val="22"/>
        </w:rPr>
        <w:t>Berguna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untuk mengambil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keputusan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dalam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menangani masalah-masalah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yang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rumit.</w:t>
      </w:r>
    </w:p>
    <w:p>
      <w:pPr>
        <w:pStyle w:val="ListParagraph"/>
        <w:numPr>
          <w:ilvl w:val="2"/>
          <w:numId w:val="1"/>
        </w:numPr>
        <w:tabs>
          <w:tab w:pos="1342" w:val="left" w:leader="none"/>
        </w:tabs>
        <w:spacing w:line="252" w:lineRule="exact" w:before="1" w:after="0"/>
        <w:ind w:left="1341" w:right="0" w:hanging="361"/>
        <w:jc w:val="left"/>
        <w:rPr>
          <w:rFonts w:ascii="Times New Roman"/>
          <w:sz w:val="22"/>
        </w:rPr>
      </w:pPr>
      <w:r>
        <w:rPr>
          <w:rFonts w:ascii="Times New Roman"/>
          <w:sz w:val="22"/>
        </w:rPr>
        <w:t>Memudahkan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estimasi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z w:val="22"/>
        </w:rPr>
        <w:t>biaya.</w:t>
      </w:r>
    </w:p>
    <w:p>
      <w:pPr>
        <w:pStyle w:val="ListParagraph"/>
        <w:numPr>
          <w:ilvl w:val="2"/>
          <w:numId w:val="1"/>
        </w:numPr>
        <w:tabs>
          <w:tab w:pos="1342" w:val="left" w:leader="none"/>
        </w:tabs>
        <w:spacing w:line="240" w:lineRule="auto" w:before="0" w:after="0"/>
        <w:ind w:left="1341" w:right="594" w:hanging="360"/>
        <w:jc w:val="left"/>
        <w:rPr>
          <w:rFonts w:ascii="Times New Roman"/>
          <w:sz w:val="22"/>
        </w:rPr>
      </w:pPr>
      <w:r>
        <w:rPr>
          <w:rFonts w:ascii="Times New Roman"/>
          <w:sz w:val="22"/>
        </w:rPr>
        <w:t>Memberikan</w:t>
      </w:r>
      <w:r>
        <w:rPr>
          <w:rFonts w:ascii="Times New Roman"/>
          <w:spacing w:val="8"/>
          <w:sz w:val="22"/>
        </w:rPr>
        <w:t> </w:t>
      </w:r>
      <w:r>
        <w:rPr>
          <w:rFonts w:ascii="Times New Roman"/>
          <w:sz w:val="22"/>
        </w:rPr>
        <w:t>pendapat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z w:val="22"/>
        </w:rPr>
        <w:t>dan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z w:val="22"/>
        </w:rPr>
        <w:t>intuisi</w:t>
      </w:r>
      <w:r>
        <w:rPr>
          <w:rFonts w:ascii="Times New Roman"/>
          <w:spacing w:val="11"/>
          <w:sz w:val="22"/>
        </w:rPr>
        <w:t> </w:t>
      </w:r>
      <w:r>
        <w:rPr>
          <w:rFonts w:ascii="Times New Roman"/>
          <w:sz w:val="22"/>
        </w:rPr>
        <w:t>dalam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z w:val="22"/>
        </w:rPr>
        <w:t>pembuatan</w:t>
      </w:r>
      <w:r>
        <w:rPr>
          <w:rFonts w:ascii="Times New Roman"/>
          <w:spacing w:val="8"/>
          <w:sz w:val="22"/>
        </w:rPr>
        <w:t> </w:t>
      </w:r>
      <w:r>
        <w:rPr>
          <w:rFonts w:ascii="Times New Roman"/>
          <w:sz w:val="22"/>
        </w:rPr>
        <w:t>keputusan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z w:val="22"/>
        </w:rPr>
        <w:t>yang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z w:val="22"/>
        </w:rPr>
        <w:t>dihasilkan</w:t>
      </w:r>
      <w:r>
        <w:rPr>
          <w:rFonts w:ascii="Times New Roman"/>
          <w:spacing w:val="8"/>
          <w:sz w:val="22"/>
        </w:rPr>
        <w:t> </w:t>
      </w:r>
      <w:r>
        <w:rPr>
          <w:rFonts w:ascii="Times New Roman"/>
          <w:sz w:val="22"/>
        </w:rPr>
        <w:t>dalam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z w:val="22"/>
        </w:rPr>
        <w:t>cara</w:t>
      </w:r>
      <w:r>
        <w:rPr>
          <w:rFonts w:ascii="Times New Roman"/>
          <w:spacing w:val="-52"/>
          <w:sz w:val="22"/>
        </w:rPr>
        <w:t> </w:t>
      </w:r>
      <w:r>
        <w:rPr>
          <w:rFonts w:ascii="Times New Roman"/>
          <w:sz w:val="22"/>
        </w:rPr>
        <w:t>yang benar</w:t>
      </w:r>
    </w:p>
    <w:p>
      <w:pPr>
        <w:pStyle w:val="ListParagraph"/>
        <w:numPr>
          <w:ilvl w:val="2"/>
          <w:numId w:val="1"/>
        </w:numPr>
        <w:tabs>
          <w:tab w:pos="1342" w:val="left" w:leader="none"/>
        </w:tabs>
        <w:spacing w:line="240" w:lineRule="auto" w:before="0" w:after="0"/>
        <w:ind w:left="1341" w:right="591" w:hanging="360"/>
        <w:jc w:val="left"/>
        <w:rPr>
          <w:rFonts w:ascii="Times New Roman"/>
          <w:sz w:val="22"/>
        </w:rPr>
      </w:pPr>
      <w:r>
        <w:rPr>
          <w:rFonts w:ascii="Times New Roman"/>
          <w:sz w:val="22"/>
        </w:rPr>
        <w:t>Memungkinkan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z w:val="22"/>
        </w:rPr>
        <w:t>bagi</w:t>
      </w:r>
      <w:r>
        <w:rPr>
          <w:rFonts w:ascii="Times New Roman"/>
          <w:spacing w:val="13"/>
          <w:sz w:val="22"/>
        </w:rPr>
        <w:t> </w:t>
      </w:r>
      <w:r>
        <w:rPr>
          <w:rFonts w:ascii="Times New Roman"/>
          <w:sz w:val="22"/>
        </w:rPr>
        <w:t>para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z w:val="22"/>
        </w:rPr>
        <w:t>pembuat</w:t>
      </w:r>
      <w:r>
        <w:rPr>
          <w:rFonts w:ascii="Times New Roman"/>
          <w:spacing w:val="11"/>
          <w:sz w:val="22"/>
        </w:rPr>
        <w:t> </w:t>
      </w:r>
      <w:r>
        <w:rPr>
          <w:rFonts w:ascii="Times New Roman"/>
          <w:sz w:val="22"/>
        </w:rPr>
        <w:t>keputusan</w:t>
      </w:r>
      <w:r>
        <w:rPr>
          <w:rFonts w:ascii="Times New Roman"/>
          <w:spacing w:val="11"/>
          <w:sz w:val="22"/>
        </w:rPr>
        <w:t> </w:t>
      </w:r>
      <w:r>
        <w:rPr>
          <w:rFonts w:ascii="Times New Roman"/>
          <w:sz w:val="22"/>
        </w:rPr>
        <w:t>untuk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z w:val="22"/>
        </w:rPr>
        <w:t>menghadapi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z w:val="22"/>
        </w:rPr>
        <w:t>risiko</w:t>
      </w:r>
      <w:r>
        <w:rPr>
          <w:rFonts w:ascii="Times New Roman"/>
          <w:spacing w:val="11"/>
          <w:sz w:val="22"/>
        </w:rPr>
        <w:t> </w:t>
      </w:r>
      <w:r>
        <w:rPr>
          <w:rFonts w:ascii="Times New Roman"/>
          <w:sz w:val="22"/>
        </w:rPr>
        <w:t>dan</w:t>
      </w:r>
      <w:r>
        <w:rPr>
          <w:rFonts w:ascii="Times New Roman"/>
          <w:spacing w:val="11"/>
          <w:sz w:val="22"/>
        </w:rPr>
        <w:t> </w:t>
      </w:r>
      <w:r>
        <w:rPr>
          <w:rFonts w:ascii="Times New Roman"/>
          <w:sz w:val="22"/>
        </w:rPr>
        <w:t>ketidakpastian</w:t>
      </w:r>
      <w:r>
        <w:rPr>
          <w:rFonts w:ascii="Times New Roman"/>
          <w:spacing w:val="-52"/>
          <w:sz w:val="22"/>
        </w:rPr>
        <w:t> </w:t>
      </w:r>
      <w:r>
        <w:rPr>
          <w:rFonts w:ascii="Times New Roman"/>
          <w:sz w:val="22"/>
        </w:rPr>
        <w:t>dalam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keadaan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yang nyata.</w:t>
      </w:r>
    </w:p>
    <w:p>
      <w:pPr>
        <w:pStyle w:val="ListParagraph"/>
        <w:numPr>
          <w:ilvl w:val="2"/>
          <w:numId w:val="1"/>
        </w:numPr>
        <w:tabs>
          <w:tab w:pos="1342" w:val="left" w:leader="none"/>
        </w:tabs>
        <w:spacing w:line="240" w:lineRule="auto" w:before="1" w:after="0"/>
        <w:ind w:left="1341" w:right="593" w:hanging="360"/>
        <w:jc w:val="left"/>
        <w:rPr>
          <w:rFonts w:ascii="Times New Roman"/>
          <w:sz w:val="22"/>
        </w:rPr>
      </w:pPr>
      <w:r>
        <w:rPr>
          <w:rFonts w:ascii="Times New Roman"/>
          <w:sz w:val="22"/>
        </w:rPr>
        <w:t>Memungkinkan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z w:val="22"/>
        </w:rPr>
        <w:t>bagi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z w:val="22"/>
        </w:rPr>
        <w:t>para</w:t>
      </w:r>
      <w:r>
        <w:rPr>
          <w:rFonts w:ascii="Times New Roman"/>
          <w:spacing w:val="4"/>
          <w:sz w:val="22"/>
        </w:rPr>
        <w:t> </w:t>
      </w:r>
      <w:r>
        <w:rPr>
          <w:rFonts w:ascii="Times New Roman"/>
          <w:sz w:val="22"/>
        </w:rPr>
        <w:t>pembuat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z w:val="22"/>
        </w:rPr>
        <w:t>keputusan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z w:val="22"/>
        </w:rPr>
        <w:t>untuk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z w:val="22"/>
        </w:rPr>
        <w:t>memutuskan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z w:val="22"/>
        </w:rPr>
        <w:t>berapa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z w:val="22"/>
        </w:rPr>
        <w:t>banyak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z w:val="22"/>
        </w:rPr>
        <w:t>informasi</w:t>
      </w:r>
      <w:r>
        <w:rPr>
          <w:rFonts w:ascii="Times New Roman"/>
          <w:spacing w:val="-52"/>
          <w:sz w:val="22"/>
        </w:rPr>
        <w:t> </w:t>
      </w:r>
      <w:r>
        <w:rPr>
          <w:rFonts w:ascii="Times New Roman"/>
          <w:sz w:val="22"/>
        </w:rPr>
        <w:t>yang dibutuhkan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dalam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menyelesaikan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masalah.</w:t>
      </w:r>
    </w:p>
    <w:p>
      <w:pPr>
        <w:pStyle w:val="ListParagraph"/>
        <w:numPr>
          <w:ilvl w:val="2"/>
          <w:numId w:val="1"/>
        </w:numPr>
        <w:tabs>
          <w:tab w:pos="1342" w:val="left" w:leader="none"/>
        </w:tabs>
        <w:spacing w:line="252" w:lineRule="exact" w:before="0" w:after="0"/>
        <w:ind w:left="1341" w:right="0" w:hanging="361"/>
        <w:jc w:val="left"/>
        <w:rPr>
          <w:rFonts w:ascii="Times New Roman"/>
          <w:sz w:val="22"/>
        </w:rPr>
      </w:pPr>
      <w:r>
        <w:rPr>
          <w:rFonts w:ascii="Times New Roman"/>
          <w:sz w:val="22"/>
        </w:rPr>
        <w:t>Meningkatkan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pendekatan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sistematis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dan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logika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z w:val="22"/>
        </w:rPr>
        <w:t>untuk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membuat keputusan.</w:t>
      </w:r>
    </w:p>
    <w:p>
      <w:pPr>
        <w:pStyle w:val="ListParagraph"/>
        <w:numPr>
          <w:ilvl w:val="2"/>
          <w:numId w:val="1"/>
        </w:numPr>
        <w:tabs>
          <w:tab w:pos="1342" w:val="left" w:leader="none"/>
        </w:tabs>
        <w:spacing w:line="252" w:lineRule="exact" w:before="0" w:after="0"/>
        <w:ind w:left="1341" w:right="0" w:hanging="361"/>
        <w:jc w:val="left"/>
        <w:rPr>
          <w:rFonts w:ascii="Times New Roman"/>
          <w:sz w:val="22"/>
        </w:rPr>
      </w:pPr>
      <w:r>
        <w:rPr>
          <w:rFonts w:ascii="Times New Roman"/>
          <w:sz w:val="22"/>
        </w:rPr>
        <w:t>Menyediakan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z w:val="22"/>
        </w:rPr>
        <w:t>pedoman untuk membantu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perumusan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masalah.</w:t>
      </w:r>
    </w:p>
    <w:p>
      <w:pPr>
        <w:pStyle w:val="ListParagraph"/>
        <w:numPr>
          <w:ilvl w:val="2"/>
          <w:numId w:val="1"/>
        </w:numPr>
        <w:tabs>
          <w:tab w:pos="1342" w:val="left" w:leader="none"/>
        </w:tabs>
        <w:spacing w:line="252" w:lineRule="exact" w:before="0" w:after="0"/>
        <w:ind w:left="1341" w:right="0" w:hanging="361"/>
        <w:jc w:val="left"/>
        <w:rPr>
          <w:rFonts w:ascii="Times New Roman"/>
          <w:sz w:val="22"/>
        </w:rPr>
      </w:pPr>
      <w:r>
        <w:rPr>
          <w:rFonts w:ascii="Times New Roman"/>
          <w:sz w:val="22"/>
        </w:rPr>
        <w:t>Memungkinkan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analisis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yang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z w:val="22"/>
        </w:rPr>
        <w:t>cermat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dari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z w:val="22"/>
        </w:rPr>
        <w:t>pilihan-pilihan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z w:val="22"/>
        </w:rPr>
        <w:t>alternatif.</w:t>
      </w:r>
    </w:p>
    <w:p>
      <w:pPr>
        <w:spacing w:after="0" w:line="252" w:lineRule="exact"/>
        <w:jc w:val="left"/>
        <w:rPr>
          <w:rFonts w:ascii="Times New Roman"/>
          <w:sz w:val="22"/>
        </w:rPr>
        <w:sectPr>
          <w:headerReference w:type="even" r:id="rId11"/>
          <w:headerReference w:type="default" r:id="rId12"/>
          <w:footerReference w:type="even" r:id="rId13"/>
          <w:footerReference w:type="default" r:id="rId14"/>
          <w:pgSz w:w="11910" w:h="16840"/>
          <w:pgMar w:header="753" w:footer="576" w:top="1320" w:bottom="760" w:left="1080" w:right="820"/>
          <w:pgNumType w:start="2"/>
        </w:sectPr>
      </w:pPr>
    </w:p>
    <w:p>
      <w:pPr>
        <w:pStyle w:val="BodyText"/>
        <w:spacing w:before="8"/>
        <w:rPr>
          <w:sz w:val="14"/>
        </w:rPr>
      </w:pPr>
    </w:p>
    <w:p>
      <w:pPr>
        <w:pStyle w:val="BodyText"/>
        <w:ind w:left="2086"/>
        <w:rPr>
          <w:sz w:val="20"/>
        </w:rPr>
      </w:pPr>
      <w:r>
        <w:rPr>
          <w:sz w:val="20"/>
        </w:rPr>
        <w:drawing>
          <wp:inline distT="0" distB="0" distL="0" distR="0">
            <wp:extent cx="2856322" cy="2448305"/>
            <wp:effectExtent l="0" t="0" r="0" b="0"/>
            <wp:docPr id="9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6322" cy="244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48"/>
        <w:ind w:left="1341"/>
        <w:jc w:val="both"/>
      </w:pPr>
      <w:r>
        <w:rPr/>
        <w:t>Gambar</w:t>
      </w:r>
      <w:r>
        <w:rPr>
          <w:spacing w:val="-1"/>
        </w:rPr>
        <w:t> </w:t>
      </w:r>
      <w:r>
        <w:rPr/>
        <w:t>1.Proses dalam</w:t>
      </w:r>
      <w:r>
        <w:rPr>
          <w:spacing w:val="-1"/>
        </w:rPr>
        <w:t> </w:t>
      </w:r>
      <w:r>
        <w:rPr/>
        <w:t>Manajemen</w:t>
      </w:r>
      <w:r>
        <w:rPr>
          <w:spacing w:val="-3"/>
        </w:rPr>
        <w:t> </w:t>
      </w:r>
      <w:r>
        <w:rPr/>
        <w:t>Risiko</w:t>
      </w:r>
      <w:r>
        <w:rPr>
          <w:spacing w:val="-1"/>
        </w:rPr>
        <w:t> </w:t>
      </w:r>
      <w:r>
        <w:rPr/>
        <w:t>AS/NZS</w:t>
      </w:r>
      <w:r>
        <w:rPr>
          <w:spacing w:val="-2"/>
        </w:rPr>
        <w:t> </w:t>
      </w:r>
      <w:r>
        <w:rPr/>
        <w:t>4360</w:t>
      </w:r>
    </w:p>
    <w:p>
      <w:pPr>
        <w:pStyle w:val="BodyText"/>
        <w:rPr>
          <w:sz w:val="24"/>
        </w:rPr>
      </w:pPr>
    </w:p>
    <w:p>
      <w:pPr>
        <w:pStyle w:val="Heading1"/>
        <w:numPr>
          <w:ilvl w:val="1"/>
          <w:numId w:val="2"/>
        </w:numPr>
        <w:tabs>
          <w:tab w:pos="1009" w:val="left" w:leader="none"/>
        </w:tabs>
        <w:spacing w:line="240" w:lineRule="auto" w:before="139" w:after="0"/>
        <w:ind w:left="1008" w:right="0" w:hanging="388"/>
        <w:jc w:val="both"/>
      </w:pPr>
      <w:r>
        <w:rPr/>
        <w:t>Identifikasi</w:t>
      </w:r>
      <w:r>
        <w:rPr>
          <w:spacing w:val="-2"/>
        </w:rPr>
        <w:t> </w:t>
      </w:r>
      <w:r>
        <w:rPr/>
        <w:t>Risiko</w:t>
      </w:r>
    </w:p>
    <w:p>
      <w:pPr>
        <w:pStyle w:val="BodyText"/>
        <w:spacing w:before="59"/>
        <w:ind w:left="1329" w:right="590" w:firstLine="288"/>
        <w:jc w:val="both"/>
      </w:pPr>
      <w:r>
        <w:rPr>
          <w:spacing w:val="-1"/>
        </w:rPr>
        <w:t>Proses</w:t>
      </w:r>
      <w:r>
        <w:rPr>
          <w:spacing w:val="-13"/>
        </w:rPr>
        <w:t> </w:t>
      </w:r>
      <w:r>
        <w:rPr>
          <w:spacing w:val="-1"/>
        </w:rPr>
        <w:t>identifikasi</w:t>
      </w:r>
      <w:r>
        <w:rPr>
          <w:spacing w:val="-12"/>
        </w:rPr>
        <w:t> </w:t>
      </w:r>
      <w:r>
        <w:rPr>
          <w:spacing w:val="-1"/>
        </w:rPr>
        <w:t>risiko</w:t>
      </w:r>
      <w:r>
        <w:rPr>
          <w:spacing w:val="-13"/>
        </w:rPr>
        <w:t> </w:t>
      </w:r>
      <w:r>
        <w:rPr/>
        <w:t>dalam</w:t>
      </w:r>
      <w:r>
        <w:rPr>
          <w:spacing w:val="-11"/>
        </w:rPr>
        <w:t> </w:t>
      </w:r>
      <w:r>
        <w:rPr/>
        <w:t>sebuah</w:t>
      </w:r>
      <w:r>
        <w:rPr>
          <w:spacing w:val="-13"/>
        </w:rPr>
        <w:t> </w:t>
      </w:r>
      <w:r>
        <w:rPr/>
        <w:t>proyek</w:t>
      </w:r>
      <w:r>
        <w:rPr>
          <w:spacing w:val="-11"/>
        </w:rPr>
        <w:t> </w:t>
      </w:r>
      <w:r>
        <w:rPr/>
        <w:t>konstruksi</w:t>
      </w:r>
      <w:r>
        <w:rPr>
          <w:spacing w:val="-11"/>
        </w:rPr>
        <w:t> </w:t>
      </w:r>
      <w:r>
        <w:rPr/>
        <w:t>merupakan</w:t>
      </w:r>
      <w:r>
        <w:rPr>
          <w:spacing w:val="-12"/>
        </w:rPr>
        <w:t> </w:t>
      </w:r>
      <w:r>
        <w:rPr/>
        <w:t>tahap</w:t>
      </w:r>
      <w:r>
        <w:rPr>
          <w:spacing w:val="-11"/>
        </w:rPr>
        <w:t> </w:t>
      </w:r>
      <w:r>
        <w:rPr/>
        <w:t>penting</w:t>
      </w:r>
      <w:r>
        <w:rPr>
          <w:spacing w:val="-11"/>
        </w:rPr>
        <w:t> </w:t>
      </w:r>
      <w:r>
        <w:rPr/>
        <w:t>untuk</w:t>
      </w:r>
      <w:r>
        <w:rPr>
          <w:spacing w:val="-53"/>
        </w:rPr>
        <w:t> </w:t>
      </w:r>
      <w:r>
        <w:rPr/>
        <w:t>mencapai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rencana</w:t>
      </w:r>
      <w:r>
        <w:rPr>
          <w:spacing w:val="1"/>
        </w:rPr>
        <w:t> </w:t>
      </w:r>
      <w:r>
        <w:rPr/>
        <w:t>pengelolaan</w:t>
      </w:r>
      <w:r>
        <w:rPr>
          <w:spacing w:val="1"/>
        </w:rPr>
        <w:t> </w:t>
      </w:r>
      <w:r>
        <w:rPr/>
        <w:t>risiko.</w:t>
      </w:r>
      <w:r>
        <w:rPr>
          <w:spacing w:val="1"/>
        </w:rPr>
        <w:t> </w:t>
      </w:r>
      <w:r>
        <w:rPr/>
        <w:t>Identifikasi</w:t>
      </w:r>
      <w:r>
        <w:rPr>
          <w:spacing w:val="1"/>
        </w:rPr>
        <w:t> </w:t>
      </w:r>
      <w:r>
        <w:rPr/>
        <w:t>risiko</w:t>
      </w:r>
      <w:r>
        <w:rPr>
          <w:spacing w:val="1"/>
        </w:rPr>
        <w:t> </w:t>
      </w:r>
      <w:r>
        <w:rPr/>
        <w:t>berupaya</w:t>
      </w:r>
      <w:r>
        <w:rPr>
          <w:spacing w:val="1"/>
        </w:rPr>
        <w:t> </w:t>
      </w:r>
      <w:r>
        <w:rPr/>
        <w:t>mengidentifikasi ketidakpastian yang ada dalam proyek yang sedang berjalan. Tujuannya</w:t>
      </w:r>
      <w:r>
        <w:rPr>
          <w:spacing w:val="1"/>
        </w:rPr>
        <w:t> </w:t>
      </w:r>
      <w:r>
        <w:rPr/>
        <w:t>adalah untuk mengidentifikasi secara sistematis semua sumber risiko dalam sebuah proyek</w:t>
      </w:r>
      <w:r>
        <w:rPr>
          <w:spacing w:val="1"/>
        </w:rPr>
        <w:t> </w:t>
      </w:r>
      <w:r>
        <w:rPr/>
        <w:t>dan</w:t>
      </w:r>
      <w:r>
        <w:rPr>
          <w:spacing w:val="-4"/>
        </w:rPr>
        <w:t> </w:t>
      </w:r>
      <w:r>
        <w:rPr/>
        <w:t>penyebab</w:t>
      </w:r>
      <w:r>
        <w:rPr>
          <w:spacing w:val="-4"/>
        </w:rPr>
        <w:t> </w:t>
      </w:r>
      <w:r>
        <w:rPr/>
        <w:t>risikonya</w:t>
      </w:r>
      <w:r>
        <w:rPr>
          <w:spacing w:val="-4"/>
        </w:rPr>
        <w:t> </w:t>
      </w:r>
      <w:r>
        <w:rPr>
          <w:color w:val="0562C1"/>
        </w:rPr>
        <w:t>[9].</w:t>
      </w:r>
      <w:r>
        <w:rPr>
          <w:color w:val="0562C1"/>
          <w:spacing w:val="-6"/>
        </w:rPr>
        <w:t> </w:t>
      </w:r>
      <w:r>
        <w:rPr/>
        <w:t>Tanpa</w:t>
      </w:r>
      <w:r>
        <w:rPr>
          <w:spacing w:val="-4"/>
        </w:rPr>
        <w:t> </w:t>
      </w:r>
      <w:r>
        <w:rPr/>
        <w:t>langkah</w:t>
      </w:r>
      <w:r>
        <w:rPr>
          <w:spacing w:val="-7"/>
        </w:rPr>
        <w:t> </w:t>
      </w:r>
      <w:r>
        <w:rPr/>
        <w:t>ini,</w:t>
      </w:r>
      <w:r>
        <w:rPr>
          <w:spacing w:val="-5"/>
        </w:rPr>
        <w:t> </w:t>
      </w:r>
      <w:r>
        <w:rPr/>
        <w:t>risiko</w:t>
      </w:r>
      <w:r>
        <w:rPr>
          <w:spacing w:val="-8"/>
        </w:rPr>
        <w:t> </w:t>
      </w:r>
      <w:r>
        <w:rPr/>
        <w:t>tidak</w:t>
      </w:r>
      <w:r>
        <w:rPr>
          <w:spacing w:val="-7"/>
        </w:rPr>
        <w:t> </w:t>
      </w:r>
      <w:r>
        <w:rPr/>
        <w:t>bisa</w:t>
      </w:r>
      <w:r>
        <w:rPr>
          <w:spacing w:val="-5"/>
        </w:rPr>
        <w:t> </w:t>
      </w:r>
      <w:r>
        <w:rPr/>
        <w:t>dianalisis</w:t>
      </w:r>
      <w:r>
        <w:rPr>
          <w:spacing w:val="-5"/>
        </w:rPr>
        <w:t> </w:t>
      </w:r>
      <w:r>
        <w:rPr/>
        <w:t>dan</w:t>
      </w:r>
      <w:r>
        <w:rPr>
          <w:spacing w:val="-7"/>
        </w:rPr>
        <w:t> </w:t>
      </w:r>
      <w:r>
        <w:rPr/>
        <w:t>dikendalikan.</w:t>
      </w:r>
      <w:r>
        <w:rPr>
          <w:spacing w:val="-53"/>
        </w:rPr>
        <w:t> </w:t>
      </w:r>
      <w:r>
        <w:rPr>
          <w:spacing w:val="-1"/>
        </w:rPr>
        <w:t>Identifikasi</w:t>
      </w:r>
      <w:r>
        <w:rPr>
          <w:spacing w:val="-9"/>
        </w:rPr>
        <w:t> </w:t>
      </w:r>
      <w:r>
        <w:rPr>
          <w:spacing w:val="-1"/>
        </w:rPr>
        <w:t>risiko</w:t>
      </w:r>
      <w:r>
        <w:rPr>
          <w:spacing w:val="-9"/>
        </w:rPr>
        <w:t> </w:t>
      </w:r>
      <w:r>
        <w:rPr>
          <w:spacing w:val="-1"/>
        </w:rPr>
        <w:t>tidak</w:t>
      </w:r>
      <w:r>
        <w:rPr>
          <w:spacing w:val="-11"/>
        </w:rPr>
        <w:t> </w:t>
      </w:r>
      <w:r>
        <w:rPr>
          <w:spacing w:val="-1"/>
        </w:rPr>
        <w:t>bisa</w:t>
      </w:r>
      <w:r>
        <w:rPr>
          <w:spacing w:val="-9"/>
        </w:rPr>
        <w:t> </w:t>
      </w:r>
      <w:r>
        <w:rPr>
          <w:spacing w:val="-1"/>
        </w:rPr>
        <w:t>dilakukan</w:t>
      </w:r>
      <w:r>
        <w:rPr>
          <w:spacing w:val="-8"/>
        </w:rPr>
        <w:t> </w:t>
      </w:r>
      <w:r>
        <w:rPr>
          <w:spacing w:val="-1"/>
        </w:rPr>
        <w:t>dalam</w:t>
      </w:r>
      <w:r>
        <w:rPr>
          <w:spacing w:val="-7"/>
        </w:rPr>
        <w:t> </w:t>
      </w:r>
      <w:r>
        <w:rPr>
          <w:spacing w:val="-1"/>
        </w:rPr>
        <w:t>waktu</w:t>
      </w:r>
      <w:r>
        <w:rPr>
          <w:spacing w:val="-9"/>
        </w:rPr>
        <w:t> </w:t>
      </w:r>
      <w:r>
        <w:rPr>
          <w:spacing w:val="-1"/>
        </w:rPr>
        <w:t>singkat,</w:t>
      </w:r>
      <w:r>
        <w:rPr>
          <w:spacing w:val="-13"/>
        </w:rPr>
        <w:t> </w:t>
      </w:r>
      <w:r>
        <w:rPr>
          <w:spacing w:val="-1"/>
        </w:rPr>
        <w:t>tapi</w:t>
      </w:r>
      <w:r>
        <w:rPr>
          <w:spacing w:val="-9"/>
        </w:rPr>
        <w:t> </w:t>
      </w:r>
      <w:r>
        <w:rPr>
          <w:spacing w:val="-1"/>
        </w:rPr>
        <w:t>harus</w:t>
      </w:r>
      <w:r>
        <w:rPr>
          <w:spacing w:val="-8"/>
        </w:rPr>
        <w:t> </w:t>
      </w:r>
      <w:r>
        <w:rPr>
          <w:spacing w:val="-1"/>
        </w:rPr>
        <w:t>dilakukan</w:t>
      </w:r>
      <w:r>
        <w:rPr>
          <w:spacing w:val="-9"/>
        </w:rPr>
        <w:t> </w:t>
      </w:r>
      <w:r>
        <w:rPr/>
        <w:t>secara</w:t>
      </w:r>
      <w:r>
        <w:rPr>
          <w:spacing w:val="-9"/>
        </w:rPr>
        <w:t> </w:t>
      </w:r>
      <w:r>
        <w:rPr/>
        <w:t>rutin</w:t>
      </w:r>
      <w:r>
        <w:rPr>
          <w:spacing w:val="-53"/>
        </w:rPr>
        <w:t> </w:t>
      </w:r>
      <w:r>
        <w:rPr/>
        <w:t>sepanjang proyek </w:t>
      </w:r>
      <w:r>
        <w:rPr>
          <w:color w:val="0562C1"/>
        </w:rPr>
        <w:t>[4] </w:t>
      </w:r>
      <w:r>
        <w:rPr/>
        <w:t>. Risiko internal dan eksternal harus ditangani dalam langkah ini.</w:t>
      </w:r>
      <w:r>
        <w:rPr>
          <w:spacing w:val="1"/>
        </w:rPr>
        <w:t> </w:t>
      </w:r>
      <w:r>
        <w:rPr/>
        <w:t>Panduan yang berbeda menunjukkan bahwa identifikasi merupakan langkah yang paling</w:t>
      </w:r>
      <w:r>
        <w:rPr>
          <w:spacing w:val="1"/>
        </w:rPr>
        <w:t> </w:t>
      </w:r>
      <w:r>
        <w:rPr/>
        <w:t>umum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inisiatif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mengelola</w:t>
      </w:r>
      <w:r>
        <w:rPr>
          <w:spacing w:val="1"/>
        </w:rPr>
        <w:t> </w:t>
      </w:r>
      <w:r>
        <w:rPr/>
        <w:t>risiko</w:t>
      </w:r>
      <w:r>
        <w:rPr>
          <w:spacing w:val="1"/>
        </w:rPr>
        <w:t> </w:t>
      </w:r>
      <w:r>
        <w:rPr>
          <w:color w:val="0562C1"/>
        </w:rPr>
        <w:t>[17].</w:t>
      </w:r>
      <w:r>
        <w:rPr>
          <w:color w:val="0562C1"/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mengindikasikan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>
          <w:spacing w:val="-2"/>
        </w:rPr>
        <w:t>identifikasi</w:t>
      </w:r>
      <w:r>
        <w:rPr>
          <w:spacing w:val="-9"/>
        </w:rPr>
        <w:t> </w:t>
      </w:r>
      <w:r>
        <w:rPr>
          <w:spacing w:val="-2"/>
        </w:rPr>
        <w:t>potensi</w:t>
      </w:r>
      <w:r>
        <w:rPr>
          <w:spacing w:val="-9"/>
        </w:rPr>
        <w:t> </w:t>
      </w:r>
      <w:r>
        <w:rPr>
          <w:spacing w:val="-1"/>
        </w:rPr>
        <w:t>risiko</w:t>
      </w:r>
      <w:r>
        <w:rPr>
          <w:spacing w:val="-11"/>
        </w:rPr>
        <w:t> </w:t>
      </w:r>
      <w:r>
        <w:rPr>
          <w:spacing w:val="-1"/>
        </w:rPr>
        <w:t>dalam</w:t>
      </w:r>
      <w:r>
        <w:rPr>
          <w:spacing w:val="-11"/>
        </w:rPr>
        <w:t> </w:t>
      </w:r>
      <w:r>
        <w:rPr>
          <w:spacing w:val="-1"/>
        </w:rPr>
        <w:t>sebuah</w:t>
      </w:r>
      <w:r>
        <w:rPr>
          <w:spacing w:val="-11"/>
        </w:rPr>
        <w:t> </w:t>
      </w:r>
      <w:r>
        <w:rPr>
          <w:spacing w:val="-1"/>
        </w:rPr>
        <w:t>proyek</w:t>
      </w:r>
      <w:r>
        <w:rPr>
          <w:spacing w:val="-14"/>
        </w:rPr>
        <w:t> </w:t>
      </w:r>
      <w:r>
        <w:rPr>
          <w:spacing w:val="-1"/>
        </w:rPr>
        <w:t>mendapat</w:t>
      </w:r>
      <w:r>
        <w:rPr>
          <w:spacing w:val="-11"/>
        </w:rPr>
        <w:t> </w:t>
      </w:r>
      <w:r>
        <w:rPr>
          <w:spacing w:val="-1"/>
        </w:rPr>
        <w:t>perhatian</w:t>
      </w:r>
      <w:r>
        <w:rPr>
          <w:spacing w:val="-11"/>
        </w:rPr>
        <w:t> </w:t>
      </w:r>
      <w:r>
        <w:rPr>
          <w:spacing w:val="-1"/>
        </w:rPr>
        <w:t>oleh</w:t>
      </w:r>
      <w:r>
        <w:rPr>
          <w:spacing w:val="-11"/>
        </w:rPr>
        <w:t> </w:t>
      </w:r>
      <w:r>
        <w:rPr>
          <w:spacing w:val="-1"/>
        </w:rPr>
        <w:t>manajer.</w:t>
      </w:r>
      <w:r>
        <w:rPr>
          <w:spacing w:val="-9"/>
        </w:rPr>
        <w:t> </w:t>
      </w:r>
      <w:r>
        <w:rPr>
          <w:spacing w:val="-1"/>
        </w:rPr>
        <w:t>Identifikasi</w:t>
      </w:r>
      <w:r>
        <w:rPr>
          <w:spacing w:val="-53"/>
        </w:rPr>
        <w:t> </w:t>
      </w:r>
      <w:r>
        <w:rPr/>
        <w:t>risiko memulai proses manajemen risiko. Menurut Robert J Chapman (2001), keberhasilan</w:t>
      </w:r>
      <w:r>
        <w:rPr>
          <w:spacing w:val="1"/>
        </w:rPr>
        <w:t> </w:t>
      </w:r>
      <w:r>
        <w:rPr/>
        <w:t>tahap</w:t>
      </w:r>
      <w:r>
        <w:rPr>
          <w:spacing w:val="-6"/>
        </w:rPr>
        <w:t> </w:t>
      </w:r>
      <w:r>
        <w:rPr/>
        <w:t>identifikasi</w:t>
      </w:r>
      <w:r>
        <w:rPr>
          <w:spacing w:val="-6"/>
        </w:rPr>
        <w:t> </w:t>
      </w:r>
      <w:r>
        <w:rPr/>
        <w:t>merupakan</w:t>
      </w:r>
      <w:r>
        <w:rPr>
          <w:spacing w:val="-6"/>
        </w:rPr>
        <w:t> </w:t>
      </w:r>
      <w:r>
        <w:rPr/>
        <w:t>langkah</w:t>
      </w:r>
      <w:r>
        <w:rPr>
          <w:spacing w:val="-6"/>
        </w:rPr>
        <w:t> </w:t>
      </w:r>
      <w:r>
        <w:rPr/>
        <w:t>awal</w:t>
      </w:r>
      <w:r>
        <w:rPr>
          <w:spacing w:val="-6"/>
        </w:rPr>
        <w:t> </w:t>
      </w:r>
      <w:r>
        <w:rPr/>
        <w:t>proses</w:t>
      </w:r>
      <w:r>
        <w:rPr>
          <w:spacing w:val="-9"/>
        </w:rPr>
        <w:t> </w:t>
      </w:r>
      <w:r>
        <w:rPr/>
        <w:t>manajemen</w:t>
      </w:r>
      <w:r>
        <w:rPr>
          <w:spacing w:val="-6"/>
        </w:rPr>
        <w:t> </w:t>
      </w:r>
      <w:r>
        <w:rPr/>
        <w:t>risiko</w:t>
      </w:r>
      <w:r>
        <w:rPr>
          <w:spacing w:val="-6"/>
        </w:rPr>
        <w:t> </w:t>
      </w:r>
      <w:r>
        <w:rPr/>
        <w:t>yang</w:t>
      </w:r>
      <w:r>
        <w:rPr>
          <w:spacing w:val="-6"/>
        </w:rPr>
        <w:t> </w:t>
      </w:r>
      <w:r>
        <w:rPr/>
        <w:t>efektif</w:t>
      </w:r>
      <w:r>
        <w:rPr>
          <w:spacing w:val="-7"/>
        </w:rPr>
        <w:t> </w:t>
      </w:r>
      <w:r>
        <w:rPr>
          <w:color w:val="0562C1"/>
        </w:rPr>
        <w:t>[18].</w:t>
      </w:r>
    </w:p>
    <w:p>
      <w:pPr>
        <w:pStyle w:val="Heading1"/>
        <w:numPr>
          <w:ilvl w:val="1"/>
          <w:numId w:val="2"/>
        </w:numPr>
        <w:tabs>
          <w:tab w:pos="1009" w:val="left" w:leader="none"/>
        </w:tabs>
        <w:spacing w:line="240" w:lineRule="auto" w:before="120" w:after="0"/>
        <w:ind w:left="1008" w:right="0" w:hanging="388"/>
        <w:jc w:val="both"/>
      </w:pPr>
      <w:r>
        <w:rPr/>
        <w:t>Klasifikasi</w:t>
      </w:r>
      <w:r>
        <w:rPr>
          <w:spacing w:val="-1"/>
        </w:rPr>
        <w:t> </w:t>
      </w:r>
      <w:r>
        <w:rPr/>
        <w:t>Risiko</w:t>
      </w:r>
    </w:p>
    <w:p>
      <w:pPr>
        <w:pStyle w:val="BodyText"/>
        <w:spacing w:before="59"/>
        <w:ind w:left="1329" w:right="589" w:firstLine="288"/>
        <w:jc w:val="both"/>
      </w:pPr>
      <w:r>
        <w:rPr/>
        <w:t>Klasifikasi risiko adalah tahap kedua dalam proses manajemen risiko, karena membantu</w:t>
      </w:r>
      <w:r>
        <w:rPr>
          <w:spacing w:val="-52"/>
        </w:rPr>
        <w:t> </w:t>
      </w:r>
      <w:r>
        <w:rPr/>
        <w:t>menyusun berbagai risiko yang mempengaruhi proyek </w:t>
      </w:r>
      <w:r>
        <w:rPr>
          <w:color w:val="0562C1"/>
        </w:rPr>
        <w:t>[18]. </w:t>
      </w:r>
      <w:r>
        <w:rPr/>
        <w:t>Terdapat banyak pendekatan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bisa</w:t>
      </w:r>
      <w:r>
        <w:rPr>
          <w:spacing w:val="1"/>
        </w:rPr>
        <w:t> </w:t>
      </w:r>
      <w:r>
        <w:rPr/>
        <w:t>disesuaikan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mengklasifikasi</w:t>
      </w:r>
      <w:r>
        <w:rPr>
          <w:spacing w:val="1"/>
        </w:rPr>
        <w:t> </w:t>
      </w:r>
      <w:r>
        <w:rPr/>
        <w:t>risiko.</w:t>
      </w:r>
      <w:r>
        <w:rPr>
          <w:spacing w:val="1"/>
        </w:rPr>
        <w:t> </w:t>
      </w:r>
      <w:r>
        <w:rPr/>
        <w:t>mengelompokkan</w:t>
      </w:r>
      <w:r>
        <w:rPr>
          <w:spacing w:val="1"/>
        </w:rPr>
        <w:t> </w:t>
      </w:r>
      <w:r>
        <w:rPr/>
        <w:t>58</w:t>
      </w:r>
      <w:r>
        <w:rPr>
          <w:spacing w:val="1"/>
        </w:rPr>
        <w:t> </w:t>
      </w:r>
      <w:r>
        <w:rPr/>
        <w:t>risiko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diidentifikasi terkait dengan proyek joint venture konstruksi menjadi enam kelompok yang</w:t>
      </w:r>
      <w:r>
        <w:rPr>
          <w:spacing w:val="1"/>
        </w:rPr>
        <w:t> </w:t>
      </w:r>
      <w:r>
        <w:rPr/>
        <w:t>berbeda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sifat</w:t>
      </w:r>
      <w:r>
        <w:rPr>
          <w:spacing w:val="1"/>
        </w:rPr>
        <w:t> </w:t>
      </w:r>
      <w:r>
        <w:rPr/>
        <w:t>risikonya,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kebijakan</w:t>
      </w:r>
      <w:r>
        <w:rPr>
          <w:spacing w:val="1"/>
        </w:rPr>
        <w:t> </w:t>
      </w:r>
      <w:r>
        <w:rPr/>
        <w:t>keuangan,</w:t>
      </w:r>
      <w:r>
        <w:rPr>
          <w:spacing w:val="1"/>
        </w:rPr>
        <w:t> </w:t>
      </w:r>
      <w:r>
        <w:rPr/>
        <w:t>hukum,</w:t>
      </w:r>
      <w:r>
        <w:rPr>
          <w:spacing w:val="1"/>
        </w:rPr>
        <w:t> </w:t>
      </w:r>
      <w:r>
        <w:rPr/>
        <w:t>manajemen,</w:t>
      </w:r>
      <w:r>
        <w:rPr>
          <w:spacing w:val="1"/>
        </w:rPr>
        <w:t> </w:t>
      </w:r>
      <w:r>
        <w:rPr/>
        <w:t>pasar,</w:t>
      </w:r>
      <w:r>
        <w:rPr>
          <w:spacing w:val="1"/>
        </w:rPr>
        <w:t> </w:t>
      </w:r>
      <w:r>
        <w:rPr/>
        <w:t>kebijakan dan politik dan juga risiko teknis </w:t>
      </w:r>
      <w:r>
        <w:rPr>
          <w:color w:val="0562C1"/>
        </w:rPr>
        <w:t>[12]. </w:t>
      </w:r>
      <w:r>
        <w:rPr/>
        <w:t>Hal ini didukung oleh Patrick Zou dan</w:t>
      </w:r>
      <w:r>
        <w:rPr>
          <w:spacing w:val="1"/>
        </w:rPr>
        <w:t> </w:t>
      </w:r>
      <w:r>
        <w:rPr/>
        <w:t>Guomin Zhang (2009) bahwa,mengklasifikasikan risiko, sesuai dengan sifat dan besarnya,</w:t>
      </w:r>
      <w:r>
        <w:rPr>
          <w:spacing w:val="1"/>
        </w:rPr>
        <w:t> </w:t>
      </w:r>
      <w:r>
        <w:rPr>
          <w:spacing w:val="-1"/>
        </w:rPr>
        <w:t>dengan</w:t>
      </w:r>
      <w:r>
        <w:rPr>
          <w:spacing w:val="-13"/>
        </w:rPr>
        <w:t> </w:t>
      </w:r>
      <w:r>
        <w:rPr>
          <w:spacing w:val="-1"/>
        </w:rPr>
        <w:t>mengelompokkan</w:t>
      </w:r>
      <w:r>
        <w:rPr>
          <w:spacing w:val="-11"/>
        </w:rPr>
        <w:t> </w:t>
      </w:r>
      <w:r>
        <w:rPr>
          <w:spacing w:val="-1"/>
        </w:rPr>
        <w:t>risiko</w:t>
      </w:r>
      <w:r>
        <w:rPr>
          <w:spacing w:val="-13"/>
        </w:rPr>
        <w:t> </w:t>
      </w:r>
      <w:r>
        <w:rPr>
          <w:spacing w:val="-1"/>
        </w:rPr>
        <w:t>yang</w:t>
      </w:r>
      <w:r>
        <w:rPr>
          <w:spacing w:val="-10"/>
        </w:rPr>
        <w:t> </w:t>
      </w:r>
      <w:r>
        <w:rPr>
          <w:spacing w:val="-1"/>
        </w:rPr>
        <w:t>terkait</w:t>
      </w:r>
      <w:r>
        <w:rPr>
          <w:spacing w:val="-11"/>
        </w:rPr>
        <w:t> </w:t>
      </w:r>
      <w:r>
        <w:rPr>
          <w:spacing w:val="-1"/>
        </w:rPr>
        <w:t>ke</w:t>
      </w:r>
      <w:r>
        <w:rPr>
          <w:spacing w:val="-11"/>
        </w:rPr>
        <w:t> </w:t>
      </w:r>
      <w:r>
        <w:rPr>
          <w:spacing w:val="-1"/>
        </w:rPr>
        <w:t>dalam</w:t>
      </w:r>
      <w:r>
        <w:rPr>
          <w:spacing w:val="-10"/>
        </w:rPr>
        <w:t> </w:t>
      </w:r>
      <w:r>
        <w:rPr>
          <w:spacing w:val="-1"/>
        </w:rPr>
        <w:t>dua</w:t>
      </w:r>
      <w:r>
        <w:rPr>
          <w:spacing w:val="-12"/>
        </w:rPr>
        <w:t> </w:t>
      </w:r>
      <w:r>
        <w:rPr>
          <w:spacing w:val="-1"/>
        </w:rPr>
        <w:t>kelompok</w:t>
      </w:r>
      <w:r>
        <w:rPr>
          <w:spacing w:val="-13"/>
        </w:rPr>
        <w:t> </w:t>
      </w:r>
      <w:r>
        <w:rPr>
          <w:spacing w:val="-1"/>
        </w:rPr>
        <w:t>utama</w:t>
      </w:r>
      <w:r>
        <w:rPr>
          <w:spacing w:val="-12"/>
        </w:rPr>
        <w:t> </w:t>
      </w:r>
      <w:r>
        <w:rPr/>
        <w:t>risiko</w:t>
      </w:r>
      <w:r>
        <w:rPr>
          <w:spacing w:val="-11"/>
        </w:rPr>
        <w:t> </w:t>
      </w:r>
      <w:r>
        <w:rPr/>
        <w:t>primer</w:t>
      </w:r>
      <w:r>
        <w:rPr>
          <w:spacing w:val="-7"/>
        </w:rPr>
        <w:t> </w:t>
      </w:r>
      <w:r>
        <w:rPr/>
        <w:t>dan</w:t>
      </w:r>
      <w:r>
        <w:rPr>
          <w:spacing w:val="-53"/>
        </w:rPr>
        <w:t> </w:t>
      </w:r>
      <w:r>
        <w:rPr>
          <w:spacing w:val="-2"/>
        </w:rPr>
        <w:t>sekunder[15].</w:t>
      </w:r>
      <w:r>
        <w:rPr>
          <w:spacing w:val="-16"/>
        </w:rPr>
        <w:t> </w:t>
      </w:r>
      <w:r>
        <w:rPr>
          <w:spacing w:val="-1"/>
        </w:rPr>
        <w:t>Risiko</w:t>
      </w:r>
      <w:r>
        <w:rPr>
          <w:spacing w:val="-17"/>
        </w:rPr>
        <w:t> </w:t>
      </w:r>
      <w:r>
        <w:rPr>
          <w:spacing w:val="-1"/>
        </w:rPr>
        <w:t>dapat</w:t>
      </w:r>
      <w:r>
        <w:rPr>
          <w:spacing w:val="-15"/>
        </w:rPr>
        <w:t> </w:t>
      </w:r>
      <w:r>
        <w:rPr>
          <w:spacing w:val="-1"/>
        </w:rPr>
        <w:t>diklasifikasikan</w:t>
      </w:r>
      <w:r>
        <w:rPr>
          <w:spacing w:val="-15"/>
        </w:rPr>
        <w:t> </w:t>
      </w:r>
      <w:r>
        <w:rPr>
          <w:spacing w:val="-1"/>
        </w:rPr>
        <w:t>dengan</w:t>
      </w:r>
      <w:r>
        <w:rPr>
          <w:spacing w:val="-18"/>
        </w:rPr>
        <w:t> </w:t>
      </w:r>
      <w:r>
        <w:rPr>
          <w:spacing w:val="-1"/>
        </w:rPr>
        <w:t>menggunakan</w:t>
      </w:r>
      <w:r>
        <w:rPr>
          <w:spacing w:val="-15"/>
        </w:rPr>
        <w:t> </w:t>
      </w:r>
      <w:r>
        <w:rPr>
          <w:spacing w:val="-1"/>
        </w:rPr>
        <w:t>struktur</w:t>
      </w:r>
      <w:r>
        <w:rPr>
          <w:spacing w:val="-14"/>
        </w:rPr>
        <w:t> </w:t>
      </w:r>
      <w:r>
        <w:rPr>
          <w:spacing w:val="-1"/>
        </w:rPr>
        <w:t>penjadwalan</w:t>
      </w:r>
      <w:r>
        <w:rPr>
          <w:spacing w:val="-15"/>
        </w:rPr>
        <w:t> </w:t>
      </w:r>
      <w:r>
        <w:rPr>
          <w:spacing w:val="-1"/>
        </w:rPr>
        <w:t>risiko</w:t>
      </w:r>
      <w:r>
        <w:rPr>
          <w:spacing w:val="-53"/>
        </w:rPr>
        <w:t> </w:t>
      </w:r>
      <w:r>
        <w:rPr/>
        <w:t>hirarkis atau yang dikenal dengan HRBS (</w:t>
      </w:r>
      <w:r>
        <w:rPr>
          <w:i/>
        </w:rPr>
        <w:t>Hierarchy Risk Breakdown Structure</w:t>
      </w:r>
      <w:r>
        <w:rPr/>
        <w:t>). HRBS</w:t>
      </w:r>
      <w:r>
        <w:rPr>
          <w:spacing w:val="1"/>
        </w:rPr>
        <w:t> </w:t>
      </w:r>
      <w:r>
        <w:rPr>
          <w:spacing w:val="-2"/>
        </w:rPr>
        <w:t>memungkinkan</w:t>
      </w:r>
      <w:r>
        <w:rPr>
          <w:spacing w:val="-16"/>
        </w:rPr>
        <w:t> </w:t>
      </w:r>
      <w:r>
        <w:rPr>
          <w:spacing w:val="-1"/>
        </w:rPr>
        <w:t>risiko</w:t>
      </w:r>
      <w:r>
        <w:rPr>
          <w:spacing w:val="-16"/>
        </w:rPr>
        <w:t> </w:t>
      </w:r>
      <w:r>
        <w:rPr>
          <w:spacing w:val="-1"/>
        </w:rPr>
        <w:t>untuk</w:t>
      </w:r>
      <w:r>
        <w:rPr>
          <w:spacing w:val="-14"/>
        </w:rPr>
        <w:t> </w:t>
      </w:r>
      <w:r>
        <w:rPr>
          <w:spacing w:val="-1"/>
        </w:rPr>
        <w:t>dipisahkan</w:t>
      </w:r>
      <w:r>
        <w:rPr>
          <w:spacing w:val="-15"/>
        </w:rPr>
        <w:t> </w:t>
      </w:r>
      <w:r>
        <w:rPr>
          <w:spacing w:val="-1"/>
        </w:rPr>
        <w:t>menjadi</w:t>
      </w:r>
      <w:r>
        <w:rPr>
          <w:spacing w:val="-15"/>
        </w:rPr>
        <w:t> </w:t>
      </w:r>
      <w:r>
        <w:rPr>
          <w:spacing w:val="-1"/>
        </w:rPr>
        <w:t>risiko</w:t>
      </w:r>
      <w:r>
        <w:rPr>
          <w:spacing w:val="-16"/>
        </w:rPr>
        <w:t> </w:t>
      </w:r>
      <w:r>
        <w:rPr>
          <w:spacing w:val="-1"/>
        </w:rPr>
        <w:t>internal</w:t>
      </w:r>
      <w:r>
        <w:rPr>
          <w:spacing w:val="-14"/>
        </w:rPr>
        <w:t> </w:t>
      </w:r>
      <w:r>
        <w:rPr>
          <w:spacing w:val="-1"/>
        </w:rPr>
        <w:t>terkait</w:t>
      </w:r>
      <w:r>
        <w:rPr>
          <w:spacing w:val="-13"/>
        </w:rPr>
        <w:t> </w:t>
      </w:r>
      <w:r>
        <w:rPr>
          <w:spacing w:val="-1"/>
        </w:rPr>
        <w:t>yang</w:t>
      </w:r>
      <w:r>
        <w:rPr>
          <w:spacing w:val="-14"/>
        </w:rPr>
        <w:t> </w:t>
      </w:r>
      <w:r>
        <w:rPr>
          <w:spacing w:val="-1"/>
        </w:rPr>
        <w:t>ditetapkan</w:t>
      </w:r>
      <w:r>
        <w:rPr>
          <w:spacing w:val="-17"/>
        </w:rPr>
        <w:t> </w:t>
      </w:r>
      <w:r>
        <w:rPr>
          <w:spacing w:val="-1"/>
        </w:rPr>
        <w:t>dengan</w:t>
      </w:r>
      <w:r>
        <w:rPr>
          <w:spacing w:val="-53"/>
        </w:rPr>
        <w:t> </w:t>
      </w:r>
      <w:r>
        <w:rPr/>
        <w:t>lingkungan</w:t>
      </w:r>
      <w:r>
        <w:rPr>
          <w:spacing w:val="-6"/>
        </w:rPr>
        <w:t> </w:t>
      </w:r>
      <w:r>
        <w:rPr/>
        <w:t>eksternal</w:t>
      </w:r>
      <w:r>
        <w:rPr>
          <w:spacing w:val="-4"/>
        </w:rPr>
        <w:t> </w:t>
      </w:r>
      <w:r>
        <w:rPr>
          <w:color w:val="0562C1"/>
        </w:rPr>
        <w:t>[3]</w:t>
      </w:r>
      <w:r>
        <w:rPr>
          <w:color w:val="0562C1"/>
          <w:spacing w:val="-1"/>
        </w:rPr>
        <w:t> </w:t>
      </w:r>
      <w:r>
        <w:rPr/>
        <w:t>.</w:t>
      </w:r>
    </w:p>
    <w:p>
      <w:pPr>
        <w:pStyle w:val="BodyText"/>
        <w:spacing w:before="120"/>
        <w:ind w:left="1329" w:right="595"/>
        <w:jc w:val="both"/>
      </w:pPr>
      <w:r>
        <w:rPr/>
        <w:t>Mohammad A Mustafa dan Jamal F Al Bahar (1991) mengklasifikasikan risiko dalam</w:t>
      </w:r>
      <w:r>
        <w:rPr>
          <w:spacing w:val="1"/>
        </w:rPr>
        <w:t> </w:t>
      </w:r>
      <w:r>
        <w:rPr/>
        <w:t>proyek</w:t>
      </w:r>
      <w:r>
        <w:rPr>
          <w:spacing w:val="-3"/>
        </w:rPr>
        <w:t> </w:t>
      </w:r>
      <w:r>
        <w:rPr/>
        <w:t>konstruksi ke</w:t>
      </w:r>
      <w:r>
        <w:rPr>
          <w:spacing w:val="1"/>
        </w:rPr>
        <w:t> </w:t>
      </w:r>
      <w:r>
        <w:rPr/>
        <w:t>dalam</w:t>
      </w:r>
      <w:r>
        <w:rPr>
          <w:spacing w:val="-2"/>
        </w:rPr>
        <w:t> </w:t>
      </w:r>
      <w:r>
        <w:rPr/>
        <w:t>beberapa</w:t>
      </w:r>
      <w:r>
        <w:rPr>
          <w:spacing w:val="-2"/>
        </w:rPr>
        <w:t> </w:t>
      </w:r>
      <w:r>
        <w:rPr/>
        <w:t>faktor</w:t>
      </w:r>
      <w:r>
        <w:rPr>
          <w:spacing w:val="-2"/>
        </w:rPr>
        <w:t> </w:t>
      </w:r>
      <w:r>
        <w:rPr/>
        <w:t>sebagai</w:t>
      </w:r>
      <w:r>
        <w:rPr>
          <w:spacing w:val="1"/>
        </w:rPr>
        <w:t> </w:t>
      </w:r>
      <w:r>
        <w:rPr/>
        <w:t>berikut</w:t>
      </w:r>
      <w:r>
        <w:rPr>
          <w:spacing w:val="1"/>
        </w:rPr>
        <w:t> </w:t>
      </w:r>
      <w:r>
        <w:rPr>
          <w:color w:val="0562C1"/>
        </w:rPr>
        <w:t>[5]</w:t>
      </w:r>
    </w:p>
    <w:p>
      <w:pPr>
        <w:pStyle w:val="ListParagraph"/>
        <w:numPr>
          <w:ilvl w:val="2"/>
          <w:numId w:val="2"/>
        </w:numPr>
        <w:tabs>
          <w:tab w:pos="1690" w:val="left" w:leader="none"/>
        </w:tabs>
        <w:spacing w:line="269" w:lineRule="exact" w:before="160" w:after="0"/>
        <w:ind w:left="1689" w:right="0" w:hanging="36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Act of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z w:val="22"/>
        </w:rPr>
        <w:t>God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z w:val="22"/>
        </w:rPr>
        <w:t>(force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majeure)</w:t>
      </w:r>
    </w:p>
    <w:p>
      <w:pPr>
        <w:pStyle w:val="BodyText"/>
        <w:ind w:left="1329" w:right="590"/>
        <w:jc w:val="both"/>
      </w:pPr>
      <w:r>
        <w:rPr/>
        <w:t>Act of God, atau kadang-kadang disebut force majeure adalah istilah yang disesuaikan,</w:t>
      </w:r>
      <w:r>
        <w:rPr>
          <w:spacing w:val="1"/>
        </w:rPr>
        <w:t> </w:t>
      </w:r>
      <w:r>
        <w:rPr/>
        <w:t>sebagian besar oleh industri asuransi, untuk menggambarkan kejadian yang tidak dapat</w:t>
      </w:r>
      <w:r>
        <w:rPr>
          <w:spacing w:val="1"/>
        </w:rPr>
        <w:t> </w:t>
      </w:r>
      <w:r>
        <w:rPr/>
        <w:t>diprediksi dan hanya di luar kontrol langsung seseorang. Peristiwa ini terjadi sebagai akibat</w:t>
      </w:r>
      <w:r>
        <w:rPr>
          <w:spacing w:val="-52"/>
        </w:rPr>
        <w:t> </w:t>
      </w:r>
      <w:r>
        <w:rPr/>
        <w:t>alam dan sering disebut sebagai fenomena alam. Risiko umum di bawah kategori ini adalah</w:t>
      </w:r>
      <w:r>
        <w:rPr>
          <w:spacing w:val="-52"/>
        </w:rPr>
        <w:t> </w:t>
      </w:r>
      <w:r>
        <w:rPr/>
        <w:t>yang terkait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kerusakan</w:t>
      </w:r>
      <w:r>
        <w:rPr>
          <w:spacing w:val="1"/>
        </w:rPr>
        <w:t> </w:t>
      </w:r>
      <w:r>
        <w:rPr/>
        <w:t>fisik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luka-luka pribadi</w:t>
      </w:r>
      <w:r>
        <w:rPr>
          <w:spacing w:val="1"/>
        </w:rPr>
        <w:t> </w:t>
      </w:r>
      <w:r>
        <w:rPr/>
        <w:t>akibat</w:t>
      </w:r>
      <w:r>
        <w:rPr>
          <w:spacing w:val="1"/>
        </w:rPr>
        <w:t> </w:t>
      </w:r>
      <w:r>
        <w:rPr/>
        <w:t>gempa</w:t>
      </w:r>
      <w:r>
        <w:rPr>
          <w:spacing w:val="1"/>
        </w:rPr>
        <w:t> </w:t>
      </w:r>
      <w:r>
        <w:rPr/>
        <w:t>bumi,</w:t>
      </w:r>
      <w:r>
        <w:rPr>
          <w:spacing w:val="1"/>
        </w:rPr>
        <w:t> </w:t>
      </w:r>
      <w:r>
        <w:rPr/>
        <w:t>banjir,</w:t>
      </w:r>
      <w:r>
        <w:rPr>
          <w:spacing w:val="1"/>
        </w:rPr>
        <w:t> </w:t>
      </w:r>
      <w:r>
        <w:rPr/>
        <w:t>kebakaran,</w:t>
      </w:r>
      <w:r>
        <w:rPr>
          <w:spacing w:val="-9"/>
        </w:rPr>
        <w:t> </w:t>
      </w:r>
      <w:r>
        <w:rPr/>
        <w:t>lemparan</w:t>
      </w:r>
      <w:r>
        <w:rPr>
          <w:spacing w:val="-9"/>
        </w:rPr>
        <w:t> </w:t>
      </w:r>
      <w:r>
        <w:rPr/>
        <w:t>darat,</w:t>
      </w:r>
      <w:r>
        <w:rPr>
          <w:spacing w:val="-7"/>
        </w:rPr>
        <w:t> </w:t>
      </w:r>
      <w:r>
        <w:rPr/>
        <w:t>dan</w:t>
      </w:r>
      <w:r>
        <w:rPr>
          <w:spacing w:val="-7"/>
        </w:rPr>
        <w:t> </w:t>
      </w:r>
      <w:r>
        <w:rPr/>
        <w:t>lain-</w:t>
      </w:r>
      <w:r>
        <w:rPr>
          <w:spacing w:val="-10"/>
        </w:rPr>
        <w:t> </w:t>
      </w:r>
      <w:r>
        <w:rPr/>
        <w:t>lain.</w:t>
      </w:r>
      <w:r>
        <w:rPr>
          <w:spacing w:val="-7"/>
        </w:rPr>
        <w:t> </w:t>
      </w:r>
      <w:r>
        <w:rPr/>
        <w:t>Force</w:t>
      </w:r>
      <w:r>
        <w:rPr>
          <w:spacing w:val="-8"/>
        </w:rPr>
        <w:t> </w:t>
      </w:r>
      <w:r>
        <w:rPr/>
        <w:t>majeure</w:t>
      </w:r>
      <w:r>
        <w:rPr>
          <w:spacing w:val="-8"/>
        </w:rPr>
        <w:t> </w:t>
      </w:r>
      <w:r>
        <w:rPr/>
        <w:t>adalah</w:t>
      </w:r>
      <w:r>
        <w:rPr>
          <w:spacing w:val="-7"/>
        </w:rPr>
        <w:t> </w:t>
      </w:r>
      <w:r>
        <w:rPr/>
        <w:t>istilah</w:t>
      </w:r>
      <w:r>
        <w:rPr>
          <w:spacing w:val="-7"/>
        </w:rPr>
        <w:t> </w:t>
      </w:r>
      <w:r>
        <w:rPr/>
        <w:t>yang</w:t>
      </w:r>
      <w:r>
        <w:rPr>
          <w:spacing w:val="-7"/>
        </w:rPr>
        <w:t> </w:t>
      </w:r>
      <w:r>
        <w:rPr/>
        <w:t>biasa</w:t>
      </w:r>
      <w:r>
        <w:rPr>
          <w:spacing w:val="-8"/>
        </w:rPr>
        <w:t> </w:t>
      </w:r>
      <w:r>
        <w:rPr/>
        <w:t>digunakan</w:t>
      </w:r>
    </w:p>
    <w:p>
      <w:pPr>
        <w:spacing w:after="0"/>
        <w:jc w:val="both"/>
        <w:sectPr>
          <w:pgSz w:w="11910" w:h="16840"/>
          <w:pgMar w:header="735" w:footer="1069" w:top="1280" w:bottom="1260" w:left="1080" w:right="82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spacing w:line="242" w:lineRule="auto" w:before="92"/>
        <w:ind w:left="1329" w:right="593"/>
        <w:jc w:val="both"/>
      </w:pPr>
      <w:r>
        <w:rPr/>
        <w:t>dalam kontrak dan biasanya mencakup perang dan huru hara serta bencana alam serta hal-</w:t>
      </w:r>
      <w:r>
        <w:rPr>
          <w:spacing w:val="1"/>
        </w:rPr>
        <w:t> </w:t>
      </w:r>
      <w:r>
        <w:rPr/>
        <w:t>hal</w:t>
      </w:r>
      <w:r>
        <w:rPr>
          <w:spacing w:val="-11"/>
        </w:rPr>
        <w:t> </w:t>
      </w:r>
      <w:r>
        <w:rPr/>
        <w:t>lain</w:t>
      </w:r>
      <w:r>
        <w:rPr>
          <w:spacing w:val="-10"/>
        </w:rPr>
        <w:t> </w:t>
      </w:r>
      <w:r>
        <w:rPr/>
        <w:t>yang</w:t>
      </w:r>
      <w:r>
        <w:rPr>
          <w:spacing w:val="-10"/>
        </w:rPr>
        <w:t> </w:t>
      </w:r>
      <w:r>
        <w:rPr/>
        <w:t>kejadiannya</w:t>
      </w:r>
      <w:r>
        <w:rPr>
          <w:spacing w:val="-9"/>
        </w:rPr>
        <w:t> </w:t>
      </w:r>
      <w:r>
        <w:rPr/>
        <w:t>tidak</w:t>
      </w:r>
      <w:r>
        <w:rPr>
          <w:spacing w:val="-10"/>
        </w:rPr>
        <w:t> </w:t>
      </w:r>
      <w:r>
        <w:rPr/>
        <w:t>pernah</w:t>
      </w:r>
      <w:r>
        <w:rPr>
          <w:spacing w:val="-8"/>
        </w:rPr>
        <w:t> </w:t>
      </w:r>
      <w:r>
        <w:rPr/>
        <w:t>dapat</w:t>
      </w:r>
      <w:r>
        <w:rPr>
          <w:spacing w:val="-11"/>
        </w:rPr>
        <w:t> </w:t>
      </w:r>
      <w:r>
        <w:rPr/>
        <w:t>diduga</w:t>
      </w:r>
      <w:r>
        <w:rPr>
          <w:spacing w:val="-11"/>
        </w:rPr>
        <w:t> </w:t>
      </w:r>
      <w:r>
        <w:rPr/>
        <w:t>atau</w:t>
      </w:r>
      <w:r>
        <w:rPr>
          <w:spacing w:val="-8"/>
        </w:rPr>
        <w:t> </w:t>
      </w:r>
      <w:r>
        <w:rPr/>
        <w:t>diperkirakan</w:t>
      </w:r>
      <w:r>
        <w:rPr>
          <w:spacing w:val="-10"/>
        </w:rPr>
        <w:t> </w:t>
      </w:r>
      <w:r>
        <w:rPr/>
        <w:t>dalam</w:t>
      </w:r>
      <w:r>
        <w:rPr>
          <w:spacing w:val="-9"/>
        </w:rPr>
        <w:t> </w:t>
      </w:r>
      <w:r>
        <w:rPr/>
        <w:t>cakupan</w:t>
      </w:r>
      <w:r>
        <w:rPr>
          <w:spacing w:val="-8"/>
        </w:rPr>
        <w:t> </w:t>
      </w:r>
      <w:r>
        <w:rPr/>
        <w:t>desain</w:t>
      </w:r>
      <w:r>
        <w:rPr>
          <w:spacing w:val="-53"/>
        </w:rPr>
        <w:t> </w:t>
      </w:r>
      <w:r>
        <w:rPr/>
        <w:t>maupun</w:t>
      </w:r>
      <w:r>
        <w:rPr>
          <w:spacing w:val="-1"/>
        </w:rPr>
        <w:t> </w:t>
      </w:r>
      <w:r>
        <w:rPr/>
        <w:t>pelaksanaan.</w:t>
      </w:r>
    </w:p>
    <w:p>
      <w:pPr>
        <w:pStyle w:val="ListParagraph"/>
        <w:numPr>
          <w:ilvl w:val="2"/>
          <w:numId w:val="2"/>
        </w:numPr>
        <w:tabs>
          <w:tab w:pos="1690" w:val="left" w:leader="none"/>
        </w:tabs>
        <w:spacing w:line="269" w:lineRule="exact" w:before="153" w:after="0"/>
        <w:ind w:left="1689" w:right="0" w:hanging="36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Risiko Fisik</w:t>
      </w:r>
    </w:p>
    <w:p>
      <w:pPr>
        <w:pStyle w:val="BodyText"/>
        <w:ind w:left="1329" w:right="590"/>
        <w:jc w:val="both"/>
      </w:pPr>
      <w:r>
        <w:rPr/>
        <w:t>Risiko</w:t>
      </w:r>
      <w:r>
        <w:rPr>
          <w:spacing w:val="-3"/>
        </w:rPr>
        <w:t> </w:t>
      </w:r>
      <w:r>
        <w:rPr/>
        <w:t>khas</w:t>
      </w:r>
      <w:r>
        <w:rPr>
          <w:spacing w:val="-6"/>
        </w:rPr>
        <w:t> </w:t>
      </w:r>
      <w:r>
        <w:rPr/>
        <w:t>yang</w:t>
      </w:r>
      <w:r>
        <w:rPr>
          <w:spacing w:val="-5"/>
        </w:rPr>
        <w:t> </w:t>
      </w:r>
      <w:r>
        <w:rPr/>
        <w:t>termasuk</w:t>
      </w:r>
      <w:r>
        <w:rPr>
          <w:spacing w:val="-6"/>
        </w:rPr>
        <w:t> </w:t>
      </w:r>
      <w:r>
        <w:rPr/>
        <w:t>dalam</w:t>
      </w:r>
      <w:r>
        <w:rPr>
          <w:spacing w:val="-2"/>
        </w:rPr>
        <w:t> </w:t>
      </w:r>
      <w:r>
        <w:rPr/>
        <w:t>kategori</w:t>
      </w:r>
      <w:r>
        <w:rPr>
          <w:spacing w:val="-5"/>
        </w:rPr>
        <w:t> </w:t>
      </w:r>
      <w:r>
        <w:rPr/>
        <w:t>ini</w:t>
      </w:r>
      <w:r>
        <w:rPr>
          <w:spacing w:val="-5"/>
        </w:rPr>
        <w:t> </w:t>
      </w:r>
      <w:r>
        <w:rPr/>
        <w:t>dikaitkan</w:t>
      </w:r>
      <w:r>
        <w:rPr>
          <w:spacing w:val="-5"/>
        </w:rPr>
        <w:t> </w:t>
      </w:r>
      <w:r>
        <w:rPr/>
        <w:t>dengan</w:t>
      </w:r>
      <w:r>
        <w:rPr>
          <w:spacing w:val="-3"/>
        </w:rPr>
        <w:t> </w:t>
      </w:r>
      <w:r>
        <w:rPr/>
        <w:t>kerusakan</w:t>
      </w:r>
      <w:r>
        <w:rPr>
          <w:spacing w:val="-5"/>
        </w:rPr>
        <w:t> </w:t>
      </w:r>
      <w:r>
        <w:rPr/>
        <w:t>properti</w:t>
      </w:r>
      <w:r>
        <w:rPr>
          <w:spacing w:val="-1"/>
        </w:rPr>
        <w:t> </w:t>
      </w:r>
      <w:r>
        <w:rPr/>
        <w:t>atau</w:t>
      </w:r>
      <w:r>
        <w:rPr>
          <w:spacing w:val="-6"/>
        </w:rPr>
        <w:t> </w:t>
      </w:r>
      <w:r>
        <w:rPr/>
        <w:t>aset</w:t>
      </w:r>
      <w:r>
        <w:rPr>
          <w:spacing w:val="-52"/>
        </w:rPr>
        <w:t> </w:t>
      </w:r>
      <w:r>
        <w:rPr/>
        <w:t>yang</w:t>
      </w:r>
      <w:r>
        <w:rPr>
          <w:spacing w:val="1"/>
        </w:rPr>
        <w:t> </w:t>
      </w:r>
      <w:r>
        <w:rPr/>
        <w:t>dimiliki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dimiliki</w:t>
      </w:r>
      <w:r>
        <w:rPr>
          <w:spacing w:val="1"/>
        </w:rPr>
        <w:t> </w:t>
      </w:r>
      <w:r>
        <w:rPr/>
        <w:t>pemilik</w:t>
      </w:r>
      <w:r>
        <w:rPr>
          <w:spacing w:val="1"/>
        </w:rPr>
        <w:t> </w:t>
      </w:r>
      <w:r>
        <w:rPr/>
        <w:t>kontrak.</w:t>
      </w:r>
      <w:r>
        <w:rPr>
          <w:spacing w:val="1"/>
        </w:rPr>
        <w:t> </w:t>
      </w:r>
      <w:r>
        <w:rPr/>
        <w:t>Risiko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meliputi:</w:t>
      </w:r>
      <w:r>
        <w:rPr>
          <w:spacing w:val="1"/>
        </w:rPr>
        <w:t> </w:t>
      </w:r>
      <w:r>
        <w:rPr/>
        <w:t>kerusakan</w:t>
      </w:r>
      <w:r>
        <w:rPr>
          <w:spacing w:val="1"/>
        </w:rPr>
        <w:t> </w:t>
      </w:r>
      <w:r>
        <w:rPr/>
        <w:t>pada</w:t>
      </w:r>
      <w:r>
        <w:rPr>
          <w:spacing w:val="-52"/>
        </w:rPr>
        <w:t> </w:t>
      </w:r>
      <w:r>
        <w:rPr/>
        <w:t>struktur</w:t>
      </w:r>
      <w:r>
        <w:rPr>
          <w:spacing w:val="1"/>
        </w:rPr>
        <w:t> </w:t>
      </w:r>
      <w:r>
        <w:rPr/>
        <w:t>atau properti; kerusakan peralatan dan material; luka kerja dan kematian; dan</w:t>
      </w:r>
      <w:r>
        <w:rPr>
          <w:spacing w:val="1"/>
        </w:rPr>
        <w:t> </w:t>
      </w:r>
      <w:r>
        <w:rPr/>
        <w:t>kesalahan</w:t>
      </w:r>
      <w:r>
        <w:rPr>
          <w:spacing w:val="-1"/>
        </w:rPr>
        <w:t> </w:t>
      </w:r>
      <w:r>
        <w:rPr/>
        <w:t>metode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yang</w:t>
      </w:r>
      <w:r>
        <w:rPr>
          <w:spacing w:val="-1"/>
        </w:rPr>
        <w:t> </w:t>
      </w:r>
      <w:r>
        <w:rPr/>
        <w:t>berakibat</w:t>
      </w:r>
      <w:r>
        <w:rPr>
          <w:spacing w:val="2"/>
        </w:rPr>
        <w:t> </w:t>
      </w:r>
      <w:r>
        <w:rPr/>
        <w:t>kerugian</w:t>
      </w:r>
      <w:r>
        <w:rPr>
          <w:spacing w:val="-2"/>
        </w:rPr>
        <w:t> </w:t>
      </w:r>
      <w:r>
        <w:rPr/>
        <w:t>atau kecelakaan</w:t>
      </w:r>
      <w:r>
        <w:rPr>
          <w:spacing w:val="-3"/>
        </w:rPr>
        <w:t> </w:t>
      </w:r>
      <w:r>
        <w:rPr/>
        <w:t>kerja.</w:t>
      </w:r>
    </w:p>
    <w:p>
      <w:pPr>
        <w:pStyle w:val="ListParagraph"/>
        <w:numPr>
          <w:ilvl w:val="2"/>
          <w:numId w:val="2"/>
        </w:numPr>
        <w:tabs>
          <w:tab w:pos="1690" w:val="left" w:leader="none"/>
        </w:tabs>
        <w:spacing w:line="269" w:lineRule="exact" w:before="160" w:after="0"/>
        <w:ind w:left="1689" w:right="0" w:hanging="36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Risiko Keuangan</w:t>
      </w:r>
    </w:p>
    <w:p>
      <w:pPr>
        <w:pStyle w:val="BodyText"/>
        <w:ind w:left="1329" w:right="590"/>
        <w:jc w:val="both"/>
      </w:pPr>
      <w:r>
        <w:rPr/>
        <w:t>Sebagian besar risiko yang berkembang dalam proyek konstruksi terkait secara finansial.</w:t>
      </w:r>
      <w:r>
        <w:rPr>
          <w:spacing w:val="1"/>
        </w:rPr>
        <w:t> </w:t>
      </w:r>
      <w:r>
        <w:rPr/>
        <w:t>Pendanaan proyek jelas merupakan risiko ekonomi potensial bagi kontraktor. Sumber dana</w:t>
      </w:r>
      <w:r>
        <w:rPr>
          <w:spacing w:val="1"/>
        </w:rPr>
        <w:t> </w:t>
      </w:r>
      <w:r>
        <w:rPr/>
        <w:t>proyek yang tidak memadai oleh pemilik atau agen pendanaan dapat membuat penundaan</w:t>
      </w:r>
      <w:r>
        <w:rPr>
          <w:spacing w:val="1"/>
        </w:rPr>
        <w:t> </w:t>
      </w:r>
      <w:r>
        <w:rPr/>
        <w:t>waktu dan masalah pembiayaan yang bagi banyak kontraktor tidak tertahankan. Pemilik</w:t>
      </w:r>
      <w:r>
        <w:rPr>
          <w:spacing w:val="1"/>
        </w:rPr>
        <w:t> </w:t>
      </w:r>
      <w:r>
        <w:rPr/>
        <w:t>harus</w:t>
      </w:r>
      <w:r>
        <w:rPr>
          <w:spacing w:val="-10"/>
        </w:rPr>
        <w:t> </w:t>
      </w:r>
      <w:r>
        <w:rPr/>
        <w:t>memiliki</w:t>
      </w:r>
      <w:r>
        <w:rPr>
          <w:spacing w:val="-7"/>
        </w:rPr>
        <w:t> </w:t>
      </w:r>
      <w:r>
        <w:rPr/>
        <w:t>cukup</w:t>
      </w:r>
      <w:r>
        <w:rPr>
          <w:spacing w:val="-8"/>
        </w:rPr>
        <w:t> </w:t>
      </w:r>
      <w:r>
        <w:rPr/>
        <w:t>dana</w:t>
      </w:r>
      <w:r>
        <w:rPr>
          <w:spacing w:val="-10"/>
        </w:rPr>
        <w:t> </w:t>
      </w:r>
      <w:r>
        <w:rPr/>
        <w:t>untuk</w:t>
      </w:r>
      <w:r>
        <w:rPr>
          <w:spacing w:val="-12"/>
        </w:rPr>
        <w:t> </w:t>
      </w:r>
      <w:r>
        <w:rPr/>
        <w:t>menyelesaikan</w:t>
      </w:r>
      <w:r>
        <w:rPr>
          <w:spacing w:val="-9"/>
        </w:rPr>
        <w:t> </w:t>
      </w:r>
      <w:r>
        <w:rPr/>
        <w:t>pekerjaan,</w:t>
      </w:r>
      <w:r>
        <w:rPr>
          <w:spacing w:val="-10"/>
        </w:rPr>
        <w:t> </w:t>
      </w:r>
      <w:r>
        <w:rPr/>
        <w:t>dan</w:t>
      </w:r>
      <w:r>
        <w:rPr>
          <w:spacing w:val="-9"/>
        </w:rPr>
        <w:t> </w:t>
      </w:r>
      <w:r>
        <w:rPr/>
        <w:t>harus</w:t>
      </w:r>
      <w:r>
        <w:rPr>
          <w:spacing w:val="-9"/>
        </w:rPr>
        <w:t> </w:t>
      </w:r>
      <w:r>
        <w:rPr/>
        <w:t>menyediakan</w:t>
      </w:r>
      <w:r>
        <w:rPr>
          <w:spacing w:val="-8"/>
        </w:rPr>
        <w:t> </w:t>
      </w:r>
      <w:r>
        <w:rPr/>
        <w:t>dana</w:t>
      </w:r>
      <w:r>
        <w:rPr>
          <w:spacing w:val="-10"/>
        </w:rPr>
        <w:t> </w:t>
      </w:r>
      <w:r>
        <w:rPr/>
        <w:t>ini</w:t>
      </w:r>
      <w:r>
        <w:rPr>
          <w:spacing w:val="-53"/>
        </w:rPr>
        <w:t> </w:t>
      </w:r>
      <w:r>
        <w:rPr/>
        <w:t>kepada kontraktor dengan cara dan waktu yang sesuai yang memungkinkan kontraktor</w:t>
      </w:r>
      <w:r>
        <w:rPr>
          <w:spacing w:val="1"/>
        </w:rPr>
        <w:t> </w:t>
      </w:r>
      <w:r>
        <w:rPr/>
        <w:t>melanjutkan pekerjaan. Risiko potensial lain, yang tidak sering disebutkan, adalah risiko</w:t>
      </w:r>
      <w:r>
        <w:rPr>
          <w:spacing w:val="1"/>
        </w:rPr>
        <w:t> </w:t>
      </w:r>
      <w:r>
        <w:rPr/>
        <w:t>kegagalan</w:t>
      </w:r>
      <w:r>
        <w:rPr>
          <w:spacing w:val="1"/>
        </w:rPr>
        <w:t> </w:t>
      </w:r>
      <w:r>
        <w:rPr/>
        <w:t>keuangan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salah</w:t>
      </w:r>
      <w:r>
        <w:rPr>
          <w:spacing w:val="1"/>
        </w:rPr>
        <w:t> </w:t>
      </w:r>
      <w:r>
        <w:rPr/>
        <w:t>satu</w:t>
      </w:r>
      <w:r>
        <w:rPr>
          <w:spacing w:val="1"/>
        </w:rPr>
        <w:t> </w:t>
      </w:r>
      <w:r>
        <w:rPr/>
        <w:t>sub-kontraktor.</w:t>
      </w:r>
      <w:r>
        <w:rPr>
          <w:spacing w:val="1"/>
        </w:rPr>
        <w:t> </w:t>
      </w:r>
      <w:r>
        <w:rPr/>
        <w:t>Meski</w:t>
      </w:r>
      <w:r>
        <w:rPr>
          <w:spacing w:val="1"/>
        </w:rPr>
        <w:t> </w:t>
      </w:r>
      <w:r>
        <w:rPr/>
        <w:t>jarang,</w:t>
      </w:r>
      <w:r>
        <w:rPr>
          <w:spacing w:val="1"/>
        </w:rPr>
        <w:t> </w:t>
      </w:r>
      <w:r>
        <w:rPr/>
        <w:t>urutan</w:t>
      </w:r>
      <w:r>
        <w:rPr>
          <w:spacing w:val="1"/>
        </w:rPr>
        <w:t> </w:t>
      </w:r>
      <w:r>
        <w:rPr/>
        <w:t>besarnya</w:t>
      </w:r>
      <w:r>
        <w:rPr>
          <w:spacing w:val="1"/>
        </w:rPr>
        <w:t> </w:t>
      </w:r>
      <w:r>
        <w:rPr/>
        <w:t>konsekuensi</w:t>
      </w:r>
      <w:r>
        <w:rPr>
          <w:spacing w:val="-1"/>
        </w:rPr>
        <w:t> </w:t>
      </w:r>
      <w:r>
        <w:rPr/>
        <w:t>kegagalan</w:t>
      </w:r>
      <w:r>
        <w:rPr>
          <w:spacing w:val="-2"/>
        </w:rPr>
        <w:t> </w:t>
      </w:r>
      <w:r>
        <w:rPr/>
        <w:t>tersebut</w:t>
      </w:r>
      <w:r>
        <w:rPr>
          <w:spacing w:val="2"/>
        </w:rPr>
        <w:t> </w:t>
      </w:r>
      <w:r>
        <w:rPr/>
        <w:t>perlu dipertimbangkan.</w:t>
      </w:r>
    </w:p>
    <w:p>
      <w:pPr>
        <w:pStyle w:val="ListParagraph"/>
        <w:numPr>
          <w:ilvl w:val="2"/>
          <w:numId w:val="2"/>
        </w:numPr>
        <w:tabs>
          <w:tab w:pos="1690" w:val="left" w:leader="none"/>
        </w:tabs>
        <w:spacing w:line="269" w:lineRule="exact" w:before="159" w:after="0"/>
        <w:ind w:left="1689" w:right="0" w:hanging="36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Risiko</w:t>
      </w:r>
      <w:r>
        <w:rPr>
          <w:rFonts w:ascii="Times New Roman" w:hAnsi="Times New Roman"/>
          <w:spacing w:val="-1"/>
          <w:sz w:val="22"/>
        </w:rPr>
        <w:t> </w:t>
      </w:r>
      <w:r>
        <w:rPr>
          <w:rFonts w:ascii="Times New Roman" w:hAnsi="Times New Roman"/>
          <w:sz w:val="22"/>
        </w:rPr>
        <w:t>Desain</w:t>
      </w:r>
    </w:p>
    <w:p>
      <w:pPr>
        <w:pStyle w:val="BodyText"/>
        <w:ind w:left="1329" w:right="590"/>
        <w:jc w:val="both"/>
      </w:pPr>
      <w:r>
        <w:rPr/>
        <w:t>Risiko yang biasanya ditimbulkan oleh desain meliputi desain yang cacat, spesifikasi dan</w:t>
      </w:r>
      <w:r>
        <w:rPr>
          <w:spacing w:val="1"/>
        </w:rPr>
        <w:t> </w:t>
      </w:r>
      <w:r>
        <w:rPr/>
        <w:t>rencana ambigu, kesalahan dan kelalaian dalam desain, investigasi geologi dan geoteknik</w:t>
      </w:r>
      <w:r>
        <w:rPr>
          <w:spacing w:val="1"/>
        </w:rPr>
        <w:t> </w:t>
      </w:r>
      <w:r>
        <w:rPr/>
        <w:t>yang tidak</w:t>
      </w:r>
      <w:r>
        <w:rPr>
          <w:spacing w:val="-2"/>
        </w:rPr>
        <w:t> </w:t>
      </w:r>
      <w:r>
        <w:rPr/>
        <w:t>akurat, dan</w:t>
      </w:r>
      <w:r>
        <w:rPr>
          <w:spacing w:val="-2"/>
        </w:rPr>
        <w:t> </w:t>
      </w:r>
      <w:r>
        <w:rPr/>
        <w:t>lingkup pekerjaan</w:t>
      </w:r>
      <w:r>
        <w:rPr>
          <w:spacing w:val="-5"/>
        </w:rPr>
        <w:t> </w:t>
      </w:r>
      <w:r>
        <w:rPr/>
        <w:t>yang kurang.</w:t>
      </w:r>
    </w:p>
    <w:p>
      <w:pPr>
        <w:pStyle w:val="ListParagraph"/>
        <w:numPr>
          <w:ilvl w:val="2"/>
          <w:numId w:val="2"/>
        </w:numPr>
        <w:tabs>
          <w:tab w:pos="1690" w:val="left" w:leader="none"/>
        </w:tabs>
        <w:spacing w:line="269" w:lineRule="exact" w:before="160" w:after="0"/>
        <w:ind w:left="1689" w:right="0" w:hanging="36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Risiko</w:t>
      </w:r>
      <w:r>
        <w:rPr>
          <w:rFonts w:ascii="Times New Roman" w:hAnsi="Times New Roman"/>
          <w:spacing w:val="-1"/>
          <w:sz w:val="22"/>
        </w:rPr>
        <w:t> </w:t>
      </w:r>
      <w:r>
        <w:rPr>
          <w:rFonts w:ascii="Times New Roman" w:hAnsi="Times New Roman"/>
          <w:sz w:val="22"/>
        </w:rPr>
        <w:t>Politik</w:t>
      </w:r>
    </w:p>
    <w:p>
      <w:pPr>
        <w:pStyle w:val="BodyText"/>
        <w:ind w:left="1329" w:right="593"/>
        <w:jc w:val="both"/>
      </w:pPr>
      <w:r>
        <w:rPr/>
        <w:t>Risiko ini mungkin timbul dari interaksi antara kontraktor, pemerintah negara setempat dan</w:t>
      </w:r>
      <w:r>
        <w:rPr>
          <w:spacing w:val="-52"/>
        </w:rPr>
        <w:t> </w:t>
      </w:r>
      <w:r>
        <w:rPr/>
        <w:t>lingkungan sekitar atau masyarakat sekitar. Biasanya, risiko politik penting dalam operasi</w:t>
      </w:r>
      <w:r>
        <w:rPr>
          <w:spacing w:val="1"/>
        </w:rPr>
        <w:t> </w:t>
      </w:r>
      <w:r>
        <w:rPr/>
        <w:t>asing atau proyek internasional.</w:t>
      </w:r>
      <w:r>
        <w:rPr>
          <w:spacing w:val="1"/>
        </w:rPr>
        <w:t> </w:t>
      </w:r>
      <w:r>
        <w:rPr/>
        <w:t>Risiko utama</w:t>
      </w:r>
      <w:r>
        <w:rPr>
          <w:spacing w:val="1"/>
        </w:rPr>
        <w:t> </w:t>
      </w:r>
      <w:r>
        <w:rPr/>
        <w:t>di bidang ini meliputi: pengambilalihan</w:t>
      </w:r>
      <w:r>
        <w:rPr>
          <w:spacing w:val="1"/>
        </w:rPr>
        <w:t> </w:t>
      </w:r>
      <w:r>
        <w:rPr/>
        <w:t>peralatan kontraktor oleh pemerintah setempat, pembatasan bea cukai dan ekspor / impor</w:t>
      </w:r>
      <w:r>
        <w:rPr>
          <w:spacing w:val="1"/>
        </w:rPr>
        <w:t> </w:t>
      </w:r>
      <w:r>
        <w:rPr/>
        <w:t>bahan</w:t>
      </w:r>
      <w:r>
        <w:rPr>
          <w:spacing w:val="-2"/>
        </w:rPr>
        <w:t> </w:t>
      </w:r>
      <w:r>
        <w:rPr/>
        <w:t>impor; dan</w:t>
      </w:r>
      <w:r>
        <w:rPr>
          <w:spacing w:val="-2"/>
        </w:rPr>
        <w:t> </w:t>
      </w:r>
      <w:r>
        <w:rPr/>
        <w:t>undang-undang setempat.</w:t>
      </w:r>
    </w:p>
    <w:p>
      <w:pPr>
        <w:pStyle w:val="ListParagraph"/>
        <w:numPr>
          <w:ilvl w:val="2"/>
          <w:numId w:val="2"/>
        </w:numPr>
        <w:tabs>
          <w:tab w:pos="1690" w:val="left" w:leader="none"/>
        </w:tabs>
        <w:spacing w:line="240" w:lineRule="auto" w:before="161" w:after="0"/>
        <w:ind w:left="1689" w:right="0" w:hanging="36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Risiko</w:t>
      </w:r>
      <w:r>
        <w:rPr>
          <w:rFonts w:ascii="Times New Roman" w:hAnsi="Times New Roman"/>
          <w:spacing w:val="-1"/>
          <w:sz w:val="22"/>
        </w:rPr>
        <w:t> </w:t>
      </w:r>
      <w:r>
        <w:rPr>
          <w:rFonts w:ascii="Times New Roman" w:hAnsi="Times New Roman"/>
          <w:sz w:val="22"/>
        </w:rPr>
        <w:t>Lokasi</w:t>
      </w:r>
    </w:p>
    <w:p>
      <w:pPr>
        <w:pStyle w:val="BodyText"/>
        <w:spacing w:line="276" w:lineRule="auto" w:before="1"/>
        <w:ind w:left="1329" w:right="588"/>
        <w:jc w:val="both"/>
      </w:pPr>
      <w:r>
        <w:rPr/>
        <w:t>Kerja Setiap sektor industri konstruksi memiliki risiko terkait karakteristik pekerjaan itu</w:t>
      </w:r>
      <w:r>
        <w:rPr>
          <w:spacing w:val="1"/>
        </w:rPr>
        <w:t> </w:t>
      </w:r>
      <w:r>
        <w:rPr/>
        <w:t>sendiri. Kondisi lokasi yang berbeda, misalnya, akan memberikan pengaruh risiko yang</w:t>
      </w:r>
      <w:r>
        <w:rPr>
          <w:spacing w:val="1"/>
        </w:rPr>
        <w:t> </w:t>
      </w:r>
      <w:r>
        <w:rPr/>
        <w:t>berbeda antara satu lokasi dengan lokasi lain. Lebih lanjut, setiap proyek melibatkan semua</w:t>
      </w:r>
      <w:r>
        <w:rPr>
          <w:spacing w:val="-52"/>
        </w:rPr>
        <w:t> </w:t>
      </w:r>
      <w:r>
        <w:rPr/>
        <w:t>jenis risiko ini. Klasifikasi ini dapat digunakan sebagai panduan untuk mengidentifikasi</w:t>
      </w:r>
      <w:r>
        <w:rPr>
          <w:spacing w:val="1"/>
        </w:rPr>
        <w:t> </w:t>
      </w:r>
      <w:r>
        <w:rPr/>
        <w:t>potensi risiko dalam sebuah proyek </w:t>
      </w:r>
      <w:r>
        <w:rPr>
          <w:color w:val="0562C1"/>
        </w:rPr>
        <w:t>[5]. </w:t>
      </w:r>
      <w:r>
        <w:rPr/>
        <w:t>Berdasarkan literatur tersebut, untuk selanjutnya</w:t>
      </w:r>
      <w:r>
        <w:rPr>
          <w:spacing w:val="1"/>
        </w:rPr>
        <w:t> </w:t>
      </w:r>
      <w:r>
        <w:rPr/>
        <w:t>dalam penetapan klasifikasi risiko dilakukan diskusi dan brainstorming dengan 15 orang</w:t>
      </w:r>
      <w:r>
        <w:rPr>
          <w:spacing w:val="1"/>
        </w:rPr>
        <w:t> </w:t>
      </w:r>
      <w:r>
        <w:rPr/>
        <w:t>pimpinan proyek ini. Terdapat dua klasifikasi risiko yang direferensikan oleh Mustafa dan</w:t>
      </w:r>
      <w:r>
        <w:rPr>
          <w:spacing w:val="1"/>
        </w:rPr>
        <w:t> </w:t>
      </w:r>
      <w:r>
        <w:rPr/>
        <w:t>Al Bahar (1991) yang tidak diikutsertakan dalam studi ini, yakni faktor politik dan faktor</w:t>
      </w:r>
      <w:r>
        <w:rPr>
          <w:spacing w:val="1"/>
        </w:rPr>
        <w:t> </w:t>
      </w:r>
      <w:r>
        <w:rPr/>
        <w:t>lokasi kerja. Keberadaan faktor politik dianggap tidak mempengaruhi karena seluruh lokasi</w:t>
      </w:r>
      <w:r>
        <w:rPr>
          <w:spacing w:val="-52"/>
        </w:rPr>
        <w:t> </w:t>
      </w:r>
      <w:r>
        <w:rPr/>
        <w:t>berada dalam lokasi geopolitik nasional yang relatif sama. Mengenai faktor yang berkaitan</w:t>
      </w:r>
      <w:r>
        <w:rPr>
          <w:spacing w:val="1"/>
        </w:rPr>
        <w:t> </w:t>
      </w:r>
      <w:r>
        <w:rPr/>
        <w:t>dengan</w:t>
      </w:r>
      <w:r>
        <w:rPr>
          <w:spacing w:val="-14"/>
        </w:rPr>
        <w:t> </w:t>
      </w:r>
      <w:r>
        <w:rPr/>
        <w:t>lokasi</w:t>
      </w:r>
      <w:r>
        <w:rPr>
          <w:spacing w:val="-9"/>
        </w:rPr>
        <w:t> </w:t>
      </w:r>
      <w:r>
        <w:rPr/>
        <w:t>kerja,</w:t>
      </w:r>
      <w:r>
        <w:rPr>
          <w:spacing w:val="-11"/>
        </w:rPr>
        <w:t> </w:t>
      </w:r>
      <w:r>
        <w:rPr/>
        <w:t>hal</w:t>
      </w:r>
      <w:r>
        <w:rPr>
          <w:spacing w:val="-9"/>
        </w:rPr>
        <w:t> </w:t>
      </w:r>
      <w:r>
        <w:rPr/>
        <w:t>ini</w:t>
      </w:r>
      <w:r>
        <w:rPr>
          <w:spacing w:val="-9"/>
        </w:rPr>
        <w:t> </w:t>
      </w:r>
      <w:r>
        <w:rPr/>
        <w:t>telah</w:t>
      </w:r>
      <w:r>
        <w:rPr>
          <w:spacing w:val="-11"/>
        </w:rPr>
        <w:t> </w:t>
      </w:r>
      <w:r>
        <w:rPr/>
        <w:t>diatasi</w:t>
      </w:r>
      <w:r>
        <w:rPr>
          <w:spacing w:val="-9"/>
        </w:rPr>
        <w:t> </w:t>
      </w:r>
      <w:r>
        <w:rPr/>
        <w:t>pada</w:t>
      </w:r>
      <w:r>
        <w:rPr>
          <w:spacing w:val="-8"/>
        </w:rPr>
        <w:t> </w:t>
      </w:r>
      <w:r>
        <w:rPr/>
        <w:t>proses</w:t>
      </w:r>
      <w:r>
        <w:rPr>
          <w:spacing w:val="-11"/>
        </w:rPr>
        <w:t> </w:t>
      </w:r>
      <w:r>
        <w:rPr/>
        <w:t>studi</w:t>
      </w:r>
      <w:r>
        <w:rPr>
          <w:spacing w:val="-9"/>
        </w:rPr>
        <w:t> </w:t>
      </w:r>
      <w:r>
        <w:rPr/>
        <w:t>kelayakan</w:t>
      </w:r>
      <w:r>
        <w:rPr>
          <w:spacing w:val="-11"/>
        </w:rPr>
        <w:t> </w:t>
      </w:r>
      <w:r>
        <w:rPr/>
        <w:t>pada</w:t>
      </w:r>
      <w:r>
        <w:rPr>
          <w:spacing w:val="-11"/>
        </w:rPr>
        <w:t> </w:t>
      </w:r>
      <w:r>
        <w:rPr/>
        <w:t>proses</w:t>
      </w:r>
      <w:r>
        <w:rPr>
          <w:spacing w:val="-9"/>
        </w:rPr>
        <w:t> </w:t>
      </w:r>
      <w:r>
        <w:rPr/>
        <w:t>sebelumnya</w:t>
      </w:r>
      <w:r>
        <w:rPr>
          <w:spacing w:val="-53"/>
        </w:rPr>
        <w:t> </w:t>
      </w:r>
      <w:r>
        <w:rPr>
          <w:spacing w:val="-1"/>
        </w:rPr>
        <w:t>ketika</w:t>
      </w:r>
      <w:r>
        <w:rPr>
          <w:spacing w:val="-10"/>
        </w:rPr>
        <w:t> </w:t>
      </w:r>
      <w:r>
        <w:rPr>
          <w:spacing w:val="-1"/>
        </w:rPr>
        <w:t>belum</w:t>
      </w:r>
      <w:r>
        <w:rPr>
          <w:spacing w:val="-11"/>
        </w:rPr>
        <w:t> </w:t>
      </w:r>
      <w:r>
        <w:rPr/>
        <w:t>dilakukan</w:t>
      </w:r>
      <w:r>
        <w:rPr>
          <w:spacing w:val="-11"/>
        </w:rPr>
        <w:t> </w:t>
      </w:r>
      <w:r>
        <w:rPr/>
        <w:t>proses</w:t>
      </w:r>
      <w:r>
        <w:rPr>
          <w:spacing w:val="-9"/>
        </w:rPr>
        <w:t> </w:t>
      </w:r>
      <w:r>
        <w:rPr/>
        <w:t>EPC.</w:t>
      </w:r>
      <w:r>
        <w:rPr>
          <w:spacing w:val="-9"/>
        </w:rPr>
        <w:t> </w:t>
      </w:r>
      <w:r>
        <w:rPr/>
        <w:t>Pada</w:t>
      </w:r>
      <w:r>
        <w:rPr>
          <w:spacing w:val="-11"/>
        </w:rPr>
        <w:t> </w:t>
      </w:r>
      <w:r>
        <w:rPr/>
        <w:t>proses</w:t>
      </w:r>
      <w:r>
        <w:rPr>
          <w:spacing w:val="-13"/>
        </w:rPr>
        <w:t> </w:t>
      </w:r>
      <w:r>
        <w:rPr/>
        <w:t>studi</w:t>
      </w:r>
      <w:r>
        <w:rPr>
          <w:spacing w:val="-10"/>
        </w:rPr>
        <w:t> </w:t>
      </w:r>
      <w:r>
        <w:rPr/>
        <w:t>kelayakan,</w:t>
      </w:r>
      <w:r>
        <w:rPr>
          <w:spacing w:val="-11"/>
        </w:rPr>
        <w:t> </w:t>
      </w:r>
      <w:r>
        <w:rPr/>
        <w:t>lokasi</w:t>
      </w:r>
      <w:r>
        <w:rPr>
          <w:spacing w:val="-9"/>
        </w:rPr>
        <w:t> </w:t>
      </w:r>
      <w:r>
        <w:rPr/>
        <w:t>yang</w:t>
      </w:r>
      <w:r>
        <w:rPr>
          <w:spacing w:val="-9"/>
        </w:rPr>
        <w:t> </w:t>
      </w:r>
      <w:r>
        <w:rPr/>
        <w:t>dianggap</w:t>
      </w:r>
      <w:r>
        <w:rPr>
          <w:spacing w:val="-14"/>
        </w:rPr>
        <w:t> </w:t>
      </w:r>
      <w:r>
        <w:rPr/>
        <w:t>tidak</w:t>
      </w:r>
      <w:r>
        <w:rPr>
          <w:spacing w:val="-52"/>
        </w:rPr>
        <w:t> </w:t>
      </w:r>
      <w:r>
        <w:rPr/>
        <w:t>memiliki daya dukung sosial, ekonomi, dan lingkungan tidak akan diikutsertakan pada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selanjutnya.</w:t>
      </w:r>
    </w:p>
    <w:p>
      <w:pPr>
        <w:spacing w:after="0" w:line="276" w:lineRule="auto"/>
        <w:jc w:val="both"/>
        <w:sectPr>
          <w:pgSz w:w="11910" w:h="16840"/>
          <w:pgMar w:header="753" w:footer="576" w:top="1320" w:bottom="760" w:left="1080" w:right="8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3"/>
        </w:rPr>
      </w:pPr>
    </w:p>
    <w:p>
      <w:pPr>
        <w:pStyle w:val="BodyText"/>
        <w:spacing w:before="92"/>
        <w:ind w:left="621"/>
        <w:jc w:val="both"/>
      </w:pPr>
      <w:r>
        <w:rPr/>
        <w:t>Tabel</w:t>
      </w:r>
      <w:r>
        <w:rPr>
          <w:spacing w:val="-3"/>
        </w:rPr>
        <w:t> </w:t>
      </w:r>
      <w:r>
        <w:rPr/>
        <w:t>3. Identifikasi</w:t>
      </w:r>
      <w:r>
        <w:rPr>
          <w:spacing w:val="1"/>
        </w:rPr>
        <w:t> </w:t>
      </w:r>
      <w:r>
        <w:rPr/>
        <w:t>dan Klasifikasi</w:t>
      </w:r>
      <w:r>
        <w:rPr>
          <w:spacing w:val="-3"/>
        </w:rPr>
        <w:t> </w:t>
      </w:r>
      <w:r>
        <w:rPr/>
        <w:t>Risiko</w:t>
      </w:r>
    </w:p>
    <w:p>
      <w:pPr>
        <w:pStyle w:val="BodyText"/>
        <w:spacing w:before="4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1080516</wp:posOffset>
            </wp:positionH>
            <wp:positionV relativeFrom="paragraph">
              <wp:posOffset>100941</wp:posOffset>
            </wp:positionV>
            <wp:extent cx="5547598" cy="3189731"/>
            <wp:effectExtent l="0" t="0" r="0" b="0"/>
            <wp:wrapTopAndBottom/>
            <wp:docPr id="11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7598" cy="3189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spacing w:before="169"/>
        <w:ind w:left="621"/>
      </w:pPr>
      <w:r>
        <w:rPr/>
        <w:t>2.3. Penilaian</w:t>
      </w:r>
      <w:r>
        <w:rPr>
          <w:spacing w:val="-2"/>
        </w:rPr>
        <w:t> </w:t>
      </w:r>
      <w:r>
        <w:rPr/>
        <w:t>Risiko</w:t>
      </w:r>
    </w:p>
    <w:p>
      <w:pPr>
        <w:pStyle w:val="BodyText"/>
        <w:spacing w:line="259" w:lineRule="auto" w:before="61"/>
        <w:ind w:left="621" w:right="590"/>
        <w:jc w:val="both"/>
        <w:rPr>
          <w:b/>
        </w:rPr>
      </w:pPr>
      <w:r>
        <w:rPr/>
        <w:t>Tujuan utama dari penilaian risiko adalah untuk memperkirakan risiko dengan mengidentifikasi</w:t>
      </w:r>
      <w:r>
        <w:rPr>
          <w:spacing w:val="1"/>
        </w:rPr>
        <w:t> </w:t>
      </w:r>
      <w:r>
        <w:rPr/>
        <w:t>kejadian yang tidak diinginkan, kemungkinan terjadinya dan konsekuensi dari kejadian yang tidak</w:t>
      </w:r>
      <w:r>
        <w:rPr>
          <w:spacing w:val="1"/>
        </w:rPr>
        <w:t> </w:t>
      </w:r>
      <w:r>
        <w:rPr/>
        <w:t>diinginkan tersebut . Identifikasi risiko dan penilaian risiko merupakan faktor keberhasilan proyek</w:t>
      </w:r>
      <w:r>
        <w:rPr>
          <w:spacing w:val="1"/>
        </w:rPr>
        <w:t> </w:t>
      </w:r>
      <w:r>
        <w:rPr/>
        <w:t>utama karena dapat membantu dalam pengambilan keputusan. Ada banyak teknik penilaian risiko</w:t>
      </w:r>
      <w:r>
        <w:rPr>
          <w:spacing w:val="1"/>
        </w:rPr>
        <w:t> </w:t>
      </w:r>
      <w:r>
        <w:rPr/>
        <w:t>yang bisa diadopsi, meliputi Simulasi Monte Carlo, Analisis Sensitivitas, Metode Jalur Kritis,</w:t>
      </w:r>
      <w:r>
        <w:rPr>
          <w:spacing w:val="1"/>
        </w:rPr>
        <w:t> </w:t>
      </w:r>
      <w:r>
        <w:rPr/>
        <w:t>Analisis Pohon Kesalahan, Efek dan Diagram Penyebab adalah beberapa bentuk teknik kuantitatif</w:t>
      </w:r>
      <w:r>
        <w:rPr>
          <w:spacing w:val="1"/>
        </w:rPr>
        <w:t> </w:t>
      </w:r>
      <w:r>
        <w:rPr>
          <w:spacing w:val="-1"/>
        </w:rPr>
        <w:t>paling</w:t>
      </w:r>
      <w:r>
        <w:rPr>
          <w:spacing w:val="-9"/>
        </w:rPr>
        <w:t> </w:t>
      </w:r>
      <w:r>
        <w:rPr>
          <w:spacing w:val="-1"/>
        </w:rPr>
        <w:t>awal</w:t>
      </w:r>
      <w:r>
        <w:rPr>
          <w:spacing w:val="-9"/>
        </w:rPr>
        <w:t> </w:t>
      </w:r>
      <w:r>
        <w:rPr/>
        <w:t>yang</w:t>
      </w:r>
      <w:r>
        <w:rPr>
          <w:spacing w:val="-11"/>
        </w:rPr>
        <w:t> </w:t>
      </w:r>
      <w:r>
        <w:rPr/>
        <w:t>lazimnya</w:t>
      </w:r>
      <w:r>
        <w:rPr>
          <w:spacing w:val="-12"/>
        </w:rPr>
        <w:t> </w:t>
      </w:r>
      <w:r>
        <w:rPr/>
        <w:t>digunakan</w:t>
      </w:r>
      <w:r>
        <w:rPr>
          <w:spacing w:val="-11"/>
        </w:rPr>
        <w:t> </w:t>
      </w:r>
      <w:r>
        <w:rPr/>
        <w:t>untuk</w:t>
      </w:r>
      <w:r>
        <w:rPr>
          <w:spacing w:val="-13"/>
        </w:rPr>
        <w:t> </w:t>
      </w:r>
      <w:r>
        <w:rPr/>
        <w:t>menilai</w:t>
      </w:r>
      <w:r>
        <w:rPr>
          <w:spacing w:val="-9"/>
        </w:rPr>
        <w:t> </w:t>
      </w:r>
      <w:r>
        <w:rPr/>
        <w:t>risiko</w:t>
      </w:r>
      <w:r>
        <w:rPr>
          <w:spacing w:val="-9"/>
        </w:rPr>
        <w:t> </w:t>
      </w:r>
      <w:r>
        <w:rPr>
          <w:color w:val="0562C1"/>
        </w:rPr>
        <w:t>[1]</w:t>
      </w:r>
      <w:r>
        <w:rPr>
          <w:color w:val="0562C1"/>
          <w:spacing w:val="-10"/>
        </w:rPr>
        <w:t> </w:t>
      </w:r>
      <w:r>
        <w:rPr/>
        <w:t>Terdapat</w:t>
      </w:r>
      <w:r>
        <w:rPr>
          <w:spacing w:val="-9"/>
        </w:rPr>
        <w:t> </w:t>
      </w:r>
      <w:r>
        <w:rPr/>
        <w:t>beberapa</w:t>
      </w:r>
      <w:r>
        <w:rPr>
          <w:spacing w:val="-9"/>
        </w:rPr>
        <w:t> </w:t>
      </w:r>
      <w:r>
        <w:rPr/>
        <w:t>argumen</w:t>
      </w:r>
      <w:r>
        <w:rPr>
          <w:spacing w:val="-10"/>
        </w:rPr>
        <w:t> </w:t>
      </w:r>
      <w:r>
        <w:rPr/>
        <w:t>mengenai</w:t>
      </w:r>
      <w:r>
        <w:rPr>
          <w:spacing w:val="-53"/>
        </w:rPr>
        <w:t> </w:t>
      </w:r>
      <w:r>
        <w:rPr/>
        <w:t>keterbatasan metode di atas karena hanya bisa digunakan untuk data kuantitatif. Berbeda dengan</w:t>
      </w:r>
      <w:r>
        <w:rPr>
          <w:spacing w:val="1"/>
        </w:rPr>
        <w:t> </w:t>
      </w:r>
      <w:r>
        <w:rPr/>
        <w:t>teknik</w:t>
      </w:r>
      <w:r>
        <w:rPr>
          <w:spacing w:val="-2"/>
        </w:rPr>
        <w:t> </w:t>
      </w:r>
      <w:r>
        <w:rPr/>
        <w:t>di</w:t>
      </w:r>
      <w:r>
        <w:rPr>
          <w:spacing w:val="1"/>
        </w:rPr>
        <w:t> </w:t>
      </w:r>
      <w:r>
        <w:rPr/>
        <w:t>atas,</w:t>
      </w:r>
      <w:r>
        <w:rPr>
          <w:spacing w:val="-1"/>
        </w:rPr>
        <w:t> </w:t>
      </w:r>
      <w:r>
        <w:rPr/>
        <w:t>AHP</w:t>
      </w:r>
      <w:r>
        <w:rPr>
          <w:spacing w:val="-3"/>
        </w:rPr>
        <w:t> </w:t>
      </w:r>
      <w:r>
        <w:rPr/>
        <w:t>dapat</w:t>
      </w:r>
      <w:r>
        <w:rPr>
          <w:spacing w:val="-1"/>
        </w:rPr>
        <w:t> </w:t>
      </w:r>
      <w:r>
        <w:rPr/>
        <w:t>mengakomodasi</w:t>
      </w:r>
      <w:r>
        <w:rPr>
          <w:spacing w:val="-3"/>
        </w:rPr>
        <w:t> </w:t>
      </w:r>
      <w:r>
        <w:rPr/>
        <w:t>faktor-faktor kualitatif</w:t>
      </w:r>
      <w:r>
        <w:rPr>
          <w:spacing w:val="-1"/>
        </w:rPr>
        <w:t> </w:t>
      </w:r>
      <w:r>
        <w:rPr/>
        <w:t>ke</w:t>
      </w:r>
      <w:r>
        <w:rPr>
          <w:spacing w:val="-3"/>
        </w:rPr>
        <w:t> </w:t>
      </w:r>
      <w:r>
        <w:rPr/>
        <w:t>dalam</w:t>
      </w:r>
      <w:r>
        <w:rPr>
          <w:spacing w:val="-3"/>
        </w:rPr>
        <w:t> </w:t>
      </w:r>
      <w:r>
        <w:rPr/>
        <w:t>bentuk</w:t>
      </w:r>
      <w:r>
        <w:rPr>
          <w:spacing w:val="-1"/>
        </w:rPr>
        <w:t> </w:t>
      </w:r>
      <w:r>
        <w:rPr/>
        <w:t>kuantitatif</w:t>
      </w:r>
      <w:r>
        <w:rPr>
          <w:spacing w:val="-2"/>
        </w:rPr>
        <w:t> </w:t>
      </w:r>
      <w:r>
        <w:rPr>
          <w:color w:val="0562C1"/>
        </w:rPr>
        <w:t>[5]</w:t>
      </w:r>
      <w:r>
        <w:rPr>
          <w:b/>
          <w:color w:val="0562C1"/>
        </w:rPr>
        <w:t>.</w:t>
      </w:r>
    </w:p>
    <w:p>
      <w:pPr>
        <w:pStyle w:val="Heading1"/>
        <w:numPr>
          <w:ilvl w:val="0"/>
          <w:numId w:val="3"/>
        </w:numPr>
        <w:tabs>
          <w:tab w:pos="838" w:val="left" w:leader="none"/>
        </w:tabs>
        <w:spacing w:line="240" w:lineRule="auto" w:before="157" w:after="0"/>
        <w:ind w:left="837" w:right="0" w:hanging="217"/>
        <w:jc w:val="both"/>
      </w:pPr>
      <w:r>
        <w:rPr/>
        <w:t>Metode</w:t>
      </w:r>
    </w:p>
    <w:p>
      <w:pPr>
        <w:pStyle w:val="BodyText"/>
        <w:spacing w:before="136"/>
        <w:ind w:left="909"/>
        <w:jc w:val="both"/>
      </w:pPr>
      <w:r>
        <w:rPr/>
        <w:t>Studi</w:t>
      </w:r>
      <w:r>
        <w:rPr>
          <w:spacing w:val="-12"/>
        </w:rPr>
        <w:t> </w:t>
      </w:r>
      <w:r>
        <w:rPr/>
        <w:t>ini</w:t>
      </w:r>
      <w:r>
        <w:rPr>
          <w:spacing w:val="-10"/>
        </w:rPr>
        <w:t> </w:t>
      </w:r>
      <w:r>
        <w:rPr/>
        <w:t>dilakukan</w:t>
      </w:r>
      <w:r>
        <w:rPr>
          <w:spacing w:val="-8"/>
        </w:rPr>
        <w:t> </w:t>
      </w:r>
      <w:r>
        <w:rPr/>
        <w:t>secara</w:t>
      </w:r>
      <w:r>
        <w:rPr>
          <w:spacing w:val="-12"/>
        </w:rPr>
        <w:t> </w:t>
      </w:r>
      <w:r>
        <w:rPr/>
        <w:t>garis</w:t>
      </w:r>
      <w:r>
        <w:rPr>
          <w:spacing w:val="-11"/>
        </w:rPr>
        <w:t> </w:t>
      </w:r>
      <w:r>
        <w:rPr/>
        <w:t>besar</w:t>
      </w:r>
      <w:r>
        <w:rPr>
          <w:spacing w:val="-7"/>
        </w:rPr>
        <w:t> </w:t>
      </w:r>
      <w:r>
        <w:rPr/>
        <w:t>terdiri</w:t>
      </w:r>
      <w:r>
        <w:rPr>
          <w:spacing w:val="-12"/>
        </w:rPr>
        <w:t> </w:t>
      </w:r>
      <w:r>
        <w:rPr/>
        <w:t>atas</w:t>
      </w:r>
      <w:r>
        <w:rPr>
          <w:spacing w:val="-8"/>
        </w:rPr>
        <w:t> </w:t>
      </w:r>
      <w:r>
        <w:rPr/>
        <w:t>beberapa</w:t>
      </w:r>
      <w:r>
        <w:rPr>
          <w:spacing w:val="-9"/>
        </w:rPr>
        <w:t> </w:t>
      </w:r>
      <w:r>
        <w:rPr/>
        <w:t>tahap</w:t>
      </w:r>
      <w:r>
        <w:rPr>
          <w:spacing w:val="-8"/>
        </w:rPr>
        <w:t> </w:t>
      </w:r>
      <w:r>
        <w:rPr/>
        <w:t>sebagai</w:t>
      </w:r>
      <w:r>
        <w:rPr>
          <w:spacing w:val="-11"/>
        </w:rPr>
        <w:t> </w:t>
      </w:r>
      <w:r>
        <w:rPr/>
        <w:t>berikut</w:t>
      </w:r>
      <w:r>
        <w:rPr>
          <w:spacing w:val="-9"/>
        </w:rPr>
        <w:t> </w:t>
      </w:r>
      <w:r>
        <w:rPr/>
        <w:t>:</w:t>
      </w:r>
    </w:p>
    <w:p>
      <w:pPr>
        <w:pStyle w:val="ListParagraph"/>
        <w:numPr>
          <w:ilvl w:val="1"/>
          <w:numId w:val="3"/>
        </w:numPr>
        <w:tabs>
          <w:tab w:pos="1330" w:val="left" w:leader="none"/>
        </w:tabs>
        <w:spacing w:line="240" w:lineRule="auto" w:before="144" w:after="0"/>
        <w:ind w:left="1329" w:right="0" w:hanging="361"/>
        <w:jc w:val="both"/>
        <w:rPr>
          <w:rFonts w:ascii="Times New Roman"/>
          <w:sz w:val="22"/>
        </w:rPr>
      </w:pPr>
      <w:r>
        <w:rPr>
          <w:rFonts w:ascii="Times New Roman"/>
          <w:sz w:val="22"/>
        </w:rPr>
        <w:t>Studi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literatur</w:t>
      </w:r>
    </w:p>
    <w:p>
      <w:pPr>
        <w:pStyle w:val="BodyText"/>
        <w:spacing w:before="128"/>
        <w:ind w:left="1329" w:right="591" w:firstLine="288"/>
        <w:jc w:val="both"/>
      </w:pPr>
      <w:r>
        <w:rPr/>
        <w:t>Studi literatur pada studi ini dilakukan pada aspek identifikasi dan penilaian resiko pada</w:t>
      </w:r>
      <w:r>
        <w:rPr>
          <w:spacing w:val="1"/>
        </w:rPr>
        <w:t> </w:t>
      </w:r>
      <w:r>
        <w:rPr/>
        <w:t>lingkup proyek, dan eksplorasi jenis pekerjaan yang sekiranya menimbulkan</w:t>
      </w:r>
      <w:r>
        <w:rPr>
          <w:spacing w:val="1"/>
        </w:rPr>
        <w:t> </w:t>
      </w:r>
      <w:r>
        <w:rPr/>
        <w:t>resiko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resiko yang ringan sampai resiko yang terberat. Studi literatur didapat dari literatur yang</w:t>
      </w:r>
      <w:r>
        <w:rPr>
          <w:spacing w:val="1"/>
        </w:rPr>
        <w:t> </w:t>
      </w:r>
      <w:r>
        <w:rPr>
          <w:spacing w:val="-2"/>
        </w:rPr>
        <w:t>memuat</w:t>
      </w:r>
      <w:r>
        <w:rPr>
          <w:spacing w:val="-17"/>
        </w:rPr>
        <w:t> </w:t>
      </w:r>
      <w:r>
        <w:rPr>
          <w:spacing w:val="-2"/>
        </w:rPr>
        <w:t>tentang</w:t>
      </w:r>
      <w:r>
        <w:rPr>
          <w:spacing w:val="-15"/>
        </w:rPr>
        <w:t> </w:t>
      </w:r>
      <w:r>
        <w:rPr>
          <w:spacing w:val="-1"/>
        </w:rPr>
        <w:t>manajemen</w:t>
      </w:r>
      <w:r>
        <w:rPr>
          <w:spacing w:val="-16"/>
        </w:rPr>
        <w:t> </w:t>
      </w:r>
      <w:r>
        <w:rPr>
          <w:spacing w:val="-1"/>
        </w:rPr>
        <w:t>risiko,</w:t>
      </w:r>
      <w:r>
        <w:rPr>
          <w:spacing w:val="-15"/>
        </w:rPr>
        <w:t> </w:t>
      </w:r>
      <w:r>
        <w:rPr>
          <w:spacing w:val="-1"/>
        </w:rPr>
        <w:t>project</w:t>
      </w:r>
      <w:r>
        <w:rPr>
          <w:spacing w:val="-14"/>
        </w:rPr>
        <w:t> </w:t>
      </w:r>
      <w:r>
        <w:rPr>
          <w:spacing w:val="-1"/>
        </w:rPr>
        <w:t>report,</w:t>
      </w:r>
      <w:r>
        <w:rPr>
          <w:spacing w:val="-13"/>
        </w:rPr>
        <w:t> </w:t>
      </w:r>
      <w:r>
        <w:rPr>
          <w:spacing w:val="-1"/>
        </w:rPr>
        <w:t>dan</w:t>
      </w:r>
      <w:r>
        <w:rPr>
          <w:spacing w:val="-16"/>
        </w:rPr>
        <w:t> </w:t>
      </w:r>
      <w:r>
        <w:rPr>
          <w:spacing w:val="-1"/>
        </w:rPr>
        <w:t>referensi</w:t>
      </w:r>
      <w:r>
        <w:rPr>
          <w:spacing w:val="-13"/>
        </w:rPr>
        <w:t> </w:t>
      </w:r>
      <w:r>
        <w:rPr>
          <w:spacing w:val="-1"/>
        </w:rPr>
        <w:t>lain</w:t>
      </w:r>
      <w:r>
        <w:rPr>
          <w:spacing w:val="-16"/>
        </w:rPr>
        <w:t> </w:t>
      </w:r>
      <w:r>
        <w:rPr>
          <w:spacing w:val="-1"/>
        </w:rPr>
        <w:t>yang</w:t>
      </w:r>
      <w:r>
        <w:rPr>
          <w:spacing w:val="-15"/>
        </w:rPr>
        <w:t> </w:t>
      </w:r>
      <w:r>
        <w:rPr>
          <w:spacing w:val="-1"/>
        </w:rPr>
        <w:t>menyangkut</w:t>
      </w:r>
      <w:r>
        <w:rPr>
          <w:spacing w:val="-14"/>
        </w:rPr>
        <w:t> </w:t>
      </w:r>
      <w:r>
        <w:rPr>
          <w:spacing w:val="-1"/>
        </w:rPr>
        <w:t>tentang</w:t>
      </w:r>
      <w:r>
        <w:rPr>
          <w:spacing w:val="-52"/>
        </w:rPr>
        <w:t> </w:t>
      </w:r>
      <w:r>
        <w:rPr/>
        <w:t>manajemen risiko keselamatan dan kesehatan kerja. Setelah itu dilakukan diskusi mengenai</w:t>
      </w:r>
      <w:r>
        <w:rPr>
          <w:spacing w:val="-52"/>
        </w:rPr>
        <w:t> </w:t>
      </w:r>
      <w:r>
        <w:rPr/>
        <w:t>aspek-aspek risiko tersebut dengan personil proyek yang terlibat di dalam pekerjaan serta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keahlian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bidang</w:t>
      </w:r>
      <w:r>
        <w:rPr>
          <w:spacing w:val="1"/>
        </w:rPr>
        <w:t> </w:t>
      </w:r>
      <w:r>
        <w:rPr/>
        <w:t>Keselamatan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Kesehatan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(K3)</w:t>
      </w:r>
      <w:r>
        <w:rPr>
          <w:spacing w:val="1"/>
        </w:rPr>
        <w:t> </w:t>
      </w:r>
      <w:r>
        <w:rPr/>
        <w:t>demi</w:t>
      </w:r>
      <w:r>
        <w:rPr>
          <w:spacing w:val="1"/>
        </w:rPr>
        <w:t> </w:t>
      </w:r>
      <w:r>
        <w:rPr/>
        <w:t>mendapatkan</w:t>
      </w:r>
      <w:r>
        <w:rPr>
          <w:spacing w:val="-6"/>
        </w:rPr>
        <w:t> </w:t>
      </w:r>
      <w:r>
        <w:rPr/>
        <w:t>data</w:t>
      </w:r>
      <w:r>
        <w:rPr>
          <w:spacing w:val="-4"/>
        </w:rPr>
        <w:t> </w:t>
      </w:r>
      <w:r>
        <w:rPr/>
        <w:t>yang</w:t>
      </w:r>
      <w:r>
        <w:rPr>
          <w:spacing w:val="-3"/>
        </w:rPr>
        <w:t> </w:t>
      </w:r>
      <w:r>
        <w:rPr/>
        <w:t>diperlukan</w:t>
      </w:r>
      <w:r>
        <w:rPr>
          <w:spacing w:val="-6"/>
        </w:rPr>
        <w:t> </w:t>
      </w:r>
      <w:r>
        <w:rPr/>
        <w:t>dalam</w:t>
      </w:r>
      <w:r>
        <w:rPr>
          <w:spacing w:val="-3"/>
        </w:rPr>
        <w:t> </w:t>
      </w:r>
      <w:r>
        <w:rPr/>
        <w:t>melaksanakan</w:t>
      </w:r>
      <w:r>
        <w:rPr>
          <w:spacing w:val="-6"/>
        </w:rPr>
        <w:t> </w:t>
      </w:r>
      <w:r>
        <w:rPr/>
        <w:t>studi.</w:t>
      </w:r>
    </w:p>
    <w:p>
      <w:pPr>
        <w:pStyle w:val="ListParagraph"/>
        <w:numPr>
          <w:ilvl w:val="1"/>
          <w:numId w:val="3"/>
        </w:numPr>
        <w:tabs>
          <w:tab w:pos="1330" w:val="left" w:leader="none"/>
        </w:tabs>
        <w:spacing w:line="240" w:lineRule="auto" w:before="125" w:after="0"/>
        <w:ind w:left="1329" w:right="0" w:hanging="361"/>
        <w:jc w:val="both"/>
        <w:rPr>
          <w:rFonts w:ascii="Times New Roman"/>
          <w:sz w:val="22"/>
        </w:rPr>
      </w:pPr>
      <w:r>
        <w:rPr>
          <w:rFonts w:ascii="Times New Roman"/>
          <w:sz w:val="22"/>
        </w:rPr>
        <w:t>Pengumpulan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data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primer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meliputi:</w:t>
      </w:r>
    </w:p>
    <w:p>
      <w:pPr>
        <w:pStyle w:val="ListParagraph"/>
        <w:numPr>
          <w:ilvl w:val="2"/>
          <w:numId w:val="3"/>
        </w:numPr>
        <w:tabs>
          <w:tab w:pos="1755" w:val="left" w:leader="none"/>
        </w:tabs>
        <w:spacing w:line="230" w:lineRule="auto" w:before="151" w:after="0"/>
        <w:ind w:left="1754" w:right="591" w:hanging="356"/>
        <w:jc w:val="both"/>
        <w:rPr>
          <w:rFonts w:ascii="Times New Roman"/>
          <w:sz w:val="22"/>
        </w:rPr>
      </w:pPr>
      <w:r>
        <w:rPr>
          <w:rFonts w:ascii="Times New Roman"/>
          <w:sz w:val="22"/>
        </w:rPr>
        <w:t>Menentukan resiko yang mungkin terjadi dengan </w:t>
      </w:r>
      <w:r>
        <w:rPr>
          <w:rFonts w:ascii="Times New Roman"/>
          <w:i/>
          <w:sz w:val="22"/>
        </w:rPr>
        <w:t>brainstorming </w:t>
      </w:r>
      <w:r>
        <w:rPr>
          <w:rFonts w:ascii="Times New Roman"/>
          <w:sz w:val="22"/>
        </w:rPr>
        <w:t>dan wawancara dari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berbagai</w:t>
      </w:r>
      <w:r>
        <w:rPr>
          <w:rFonts w:ascii="Times New Roman"/>
          <w:spacing w:val="-11"/>
          <w:sz w:val="22"/>
        </w:rPr>
        <w:t> </w:t>
      </w:r>
      <w:r>
        <w:rPr>
          <w:rFonts w:ascii="Times New Roman"/>
          <w:sz w:val="22"/>
        </w:rPr>
        <w:t>pihak</w:t>
      </w:r>
      <w:r>
        <w:rPr>
          <w:rFonts w:ascii="Times New Roman"/>
          <w:spacing w:val="-14"/>
          <w:sz w:val="22"/>
        </w:rPr>
        <w:t> </w:t>
      </w:r>
      <w:r>
        <w:rPr>
          <w:rFonts w:ascii="Times New Roman"/>
          <w:sz w:val="22"/>
        </w:rPr>
        <w:t>yang</w:t>
      </w:r>
      <w:r>
        <w:rPr>
          <w:rFonts w:ascii="Times New Roman"/>
          <w:spacing w:val="-16"/>
          <w:sz w:val="22"/>
        </w:rPr>
        <w:t> </w:t>
      </w:r>
      <w:r>
        <w:rPr>
          <w:rFonts w:ascii="Times New Roman"/>
          <w:sz w:val="22"/>
        </w:rPr>
        <w:t>terkait</w:t>
      </w:r>
      <w:r>
        <w:rPr>
          <w:rFonts w:ascii="Times New Roman"/>
          <w:spacing w:val="-12"/>
          <w:sz w:val="22"/>
        </w:rPr>
        <w:t> </w:t>
      </w:r>
      <w:r>
        <w:rPr>
          <w:rFonts w:ascii="Times New Roman"/>
          <w:sz w:val="22"/>
        </w:rPr>
        <w:t>dengan</w:t>
      </w:r>
      <w:r>
        <w:rPr>
          <w:rFonts w:ascii="Times New Roman"/>
          <w:spacing w:val="-14"/>
          <w:sz w:val="22"/>
        </w:rPr>
        <w:t> </w:t>
      </w:r>
      <w:r>
        <w:rPr>
          <w:rFonts w:ascii="Times New Roman"/>
          <w:sz w:val="22"/>
        </w:rPr>
        <w:t>proyek.</w:t>
      </w:r>
      <w:r>
        <w:rPr>
          <w:rFonts w:ascii="Times New Roman"/>
          <w:spacing w:val="31"/>
          <w:sz w:val="22"/>
        </w:rPr>
        <w:t> </w:t>
      </w:r>
      <w:r>
        <w:rPr>
          <w:rFonts w:ascii="Times New Roman"/>
          <w:sz w:val="22"/>
        </w:rPr>
        <w:t>Faktor</w:t>
      </w:r>
      <w:r>
        <w:rPr>
          <w:rFonts w:ascii="Times New Roman"/>
          <w:spacing w:val="-13"/>
          <w:sz w:val="22"/>
        </w:rPr>
        <w:t> </w:t>
      </w:r>
      <w:r>
        <w:rPr>
          <w:rFonts w:ascii="Times New Roman"/>
          <w:sz w:val="22"/>
        </w:rPr>
        <w:t>resiko</w:t>
      </w:r>
      <w:r>
        <w:rPr>
          <w:rFonts w:ascii="Times New Roman"/>
          <w:spacing w:val="-14"/>
          <w:sz w:val="22"/>
        </w:rPr>
        <w:t> </w:t>
      </w:r>
      <w:r>
        <w:rPr>
          <w:rFonts w:ascii="Times New Roman"/>
          <w:sz w:val="22"/>
        </w:rPr>
        <w:t>didapatkan</w:t>
      </w:r>
      <w:r>
        <w:rPr>
          <w:rFonts w:ascii="Times New Roman"/>
          <w:spacing w:val="-11"/>
          <w:sz w:val="22"/>
        </w:rPr>
        <w:t> </w:t>
      </w:r>
      <w:r>
        <w:rPr>
          <w:rFonts w:ascii="Times New Roman"/>
          <w:sz w:val="22"/>
        </w:rPr>
        <w:t>dari</w:t>
      </w:r>
      <w:r>
        <w:rPr>
          <w:rFonts w:ascii="Times New Roman"/>
          <w:spacing w:val="-14"/>
          <w:sz w:val="22"/>
        </w:rPr>
        <w:t> </w:t>
      </w:r>
      <w:r>
        <w:rPr>
          <w:rFonts w:ascii="Times New Roman"/>
          <w:sz w:val="22"/>
        </w:rPr>
        <w:t>studi</w:t>
      </w:r>
      <w:r>
        <w:rPr>
          <w:rFonts w:ascii="Times New Roman"/>
          <w:spacing w:val="-10"/>
          <w:sz w:val="22"/>
        </w:rPr>
        <w:t> </w:t>
      </w:r>
      <w:r>
        <w:rPr>
          <w:rFonts w:ascii="Times New Roman"/>
          <w:sz w:val="22"/>
        </w:rPr>
        <w:t>literatur,</w:t>
      </w:r>
      <w:r>
        <w:rPr>
          <w:rFonts w:ascii="Times New Roman"/>
          <w:spacing w:val="-53"/>
          <w:sz w:val="22"/>
        </w:rPr>
        <w:t> </w:t>
      </w:r>
      <w:r>
        <w:rPr>
          <w:rFonts w:ascii="Times New Roman"/>
          <w:sz w:val="22"/>
        </w:rPr>
        <w:t>yang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kemudian</w:t>
      </w:r>
      <w:r>
        <w:rPr>
          <w:rFonts w:ascii="Times New Roman"/>
          <w:spacing w:val="53"/>
          <w:sz w:val="22"/>
        </w:rPr>
        <w:t> </w:t>
      </w:r>
      <w:r>
        <w:rPr>
          <w:rFonts w:ascii="Times New Roman"/>
          <w:sz w:val="22"/>
        </w:rPr>
        <w:t>dilakukan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penilaian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resiko.</w:t>
      </w:r>
    </w:p>
    <w:p>
      <w:pPr>
        <w:pStyle w:val="ListParagraph"/>
        <w:numPr>
          <w:ilvl w:val="2"/>
          <w:numId w:val="3"/>
        </w:numPr>
        <w:tabs>
          <w:tab w:pos="1755" w:val="left" w:leader="none"/>
        </w:tabs>
        <w:spacing w:line="240" w:lineRule="auto" w:before="11" w:after="0"/>
        <w:ind w:left="1754" w:right="0" w:hanging="361"/>
        <w:jc w:val="both"/>
        <w:rPr>
          <w:rFonts w:ascii="Times New Roman"/>
          <w:sz w:val="22"/>
        </w:rPr>
      </w:pPr>
      <w:r>
        <w:rPr>
          <w:rFonts w:ascii="Times New Roman"/>
          <w:sz w:val="22"/>
        </w:rPr>
        <w:t>Data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dari hasil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penyebaran</w:t>
      </w:r>
      <w:r>
        <w:rPr>
          <w:rFonts w:ascii="Times New Roman"/>
          <w:spacing w:val="-9"/>
          <w:sz w:val="22"/>
        </w:rPr>
        <w:t> </w:t>
      </w:r>
      <w:r>
        <w:rPr>
          <w:rFonts w:ascii="Times New Roman"/>
          <w:sz w:val="22"/>
        </w:rPr>
        <w:t>kuesioner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guna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:</w:t>
      </w:r>
    </w:p>
    <w:p>
      <w:pPr>
        <w:spacing w:after="0" w:line="240" w:lineRule="auto"/>
        <w:jc w:val="both"/>
        <w:rPr>
          <w:rFonts w:ascii="Times New Roman"/>
          <w:sz w:val="22"/>
        </w:rPr>
        <w:sectPr>
          <w:pgSz w:w="11910" w:h="16840"/>
          <w:pgMar w:header="735" w:footer="1069" w:top="1280" w:bottom="1260" w:left="1080" w:right="820"/>
        </w:sectPr>
      </w:pP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3"/>
          <w:numId w:val="3"/>
        </w:numPr>
        <w:tabs>
          <w:tab w:pos="2040" w:val="left" w:leader="none"/>
        </w:tabs>
        <w:spacing w:line="225" w:lineRule="auto" w:before="82" w:after="0"/>
        <w:ind w:left="2040" w:right="590" w:hanging="296"/>
        <w:jc w:val="both"/>
        <w:rPr>
          <w:rFonts w:ascii="Times New Roman"/>
          <w:sz w:val="22"/>
        </w:rPr>
      </w:pPr>
      <w:r>
        <w:rPr>
          <w:rFonts w:ascii="Times New Roman"/>
          <w:sz w:val="22"/>
        </w:rPr>
        <w:t>pembobotan faktor resiko dan </w:t>
      </w:r>
      <w:r>
        <w:rPr>
          <w:rFonts w:ascii="Times New Roman"/>
          <w:i/>
          <w:sz w:val="22"/>
        </w:rPr>
        <w:t>assesment </w:t>
      </w:r>
      <w:r>
        <w:rPr>
          <w:rFonts w:ascii="Times New Roman"/>
          <w:sz w:val="22"/>
        </w:rPr>
        <w:t>resiko sehingga didapatkan level resiko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proyek.</w:t>
      </w:r>
    </w:p>
    <w:p>
      <w:pPr>
        <w:pStyle w:val="ListParagraph"/>
        <w:numPr>
          <w:ilvl w:val="3"/>
          <w:numId w:val="3"/>
        </w:numPr>
        <w:tabs>
          <w:tab w:pos="2040" w:val="left" w:leader="none"/>
        </w:tabs>
        <w:spacing w:line="232" w:lineRule="auto" w:before="10" w:after="0"/>
        <w:ind w:left="2040" w:right="591" w:hanging="353"/>
        <w:jc w:val="both"/>
        <w:rPr>
          <w:rFonts w:ascii="Times New Roman"/>
          <w:sz w:val="22"/>
        </w:rPr>
      </w:pPr>
      <w:r>
        <w:rPr>
          <w:rFonts w:ascii="Times New Roman"/>
          <w:sz w:val="22"/>
        </w:rPr>
        <w:t>menentukan jenis, likelihood, dan dampak </w:t>
      </w:r>
      <w:r>
        <w:rPr>
          <w:rFonts w:ascii="Times New Roman"/>
          <w:i/>
          <w:sz w:val="22"/>
        </w:rPr>
        <w:t>hazard </w:t>
      </w:r>
      <w:r>
        <w:rPr>
          <w:rFonts w:ascii="Times New Roman"/>
          <w:sz w:val="22"/>
        </w:rPr>
        <w:t>pada komponen </w:t>
      </w:r>
      <w:r>
        <w:rPr>
          <w:rFonts w:ascii="Times New Roman"/>
          <w:i/>
          <w:sz w:val="22"/>
        </w:rPr>
        <w:t>risk event</w:t>
      </w:r>
      <w:r>
        <w:rPr>
          <w:rFonts w:ascii="Times New Roman"/>
          <w:sz w:val="22"/>
        </w:rPr>
        <w:t>, </w:t>
      </w:r>
      <w:r>
        <w:rPr>
          <w:rFonts w:ascii="Times New Roman"/>
          <w:i/>
          <w:sz w:val="22"/>
        </w:rPr>
        <w:t>risk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z w:val="22"/>
        </w:rPr>
        <w:t>agent</w:t>
      </w:r>
      <w:r>
        <w:rPr>
          <w:rFonts w:ascii="Times New Roman"/>
          <w:sz w:val="22"/>
        </w:rPr>
        <w:t>,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hubungan antara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i/>
          <w:sz w:val="22"/>
        </w:rPr>
        <w:t>risk event </w:t>
      </w:r>
      <w:r>
        <w:rPr>
          <w:rFonts w:ascii="Times New Roman"/>
          <w:sz w:val="22"/>
        </w:rPr>
        <w:t>dan </w:t>
      </w:r>
      <w:r>
        <w:rPr>
          <w:rFonts w:ascii="Times New Roman"/>
          <w:i/>
          <w:sz w:val="22"/>
        </w:rPr>
        <w:t>risk agent</w:t>
      </w:r>
      <w:r>
        <w:rPr>
          <w:rFonts w:ascii="Times New Roman"/>
          <w:sz w:val="22"/>
        </w:rPr>
        <w:t>, dan hubungan antara tindakan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preventif </w:t>
      </w:r>
      <w:r>
        <w:rPr>
          <w:rFonts w:ascii="Times New Roman"/>
          <w:i/>
          <w:sz w:val="22"/>
        </w:rPr>
        <w:t>(proactive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z w:val="22"/>
        </w:rPr>
        <w:t>action)</w:t>
      </w:r>
      <w:r>
        <w:rPr>
          <w:rFonts w:ascii="Times New Roman"/>
          <w:i/>
          <w:spacing w:val="-1"/>
          <w:sz w:val="22"/>
        </w:rPr>
        <w:t> </w:t>
      </w:r>
      <w:r>
        <w:rPr>
          <w:rFonts w:ascii="Times New Roman"/>
          <w:sz w:val="22"/>
        </w:rPr>
        <w:t>dengan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i/>
          <w:sz w:val="22"/>
        </w:rPr>
        <w:t>risk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z w:val="22"/>
        </w:rPr>
        <w:t>agent</w:t>
      </w:r>
      <w:r>
        <w:rPr>
          <w:rFonts w:ascii="Times New Roman"/>
          <w:sz w:val="22"/>
        </w:rPr>
        <w:t>.</w:t>
      </w:r>
    </w:p>
    <w:p>
      <w:pPr>
        <w:pStyle w:val="BodyText"/>
        <w:ind w:left="2040" w:right="589" w:firstLine="288"/>
        <w:jc w:val="both"/>
      </w:pPr>
      <w:r>
        <w:rPr>
          <w:spacing w:val="-1"/>
        </w:rPr>
        <w:t>Penyebaran</w:t>
      </w:r>
      <w:r>
        <w:rPr>
          <w:spacing w:val="-11"/>
        </w:rPr>
        <w:t> </w:t>
      </w:r>
      <w:r>
        <w:rPr/>
        <w:t>kuesioner</w:t>
      </w:r>
      <w:r>
        <w:rPr>
          <w:spacing w:val="-11"/>
        </w:rPr>
        <w:t> </w:t>
      </w:r>
      <w:r>
        <w:rPr/>
        <w:t>ini</w:t>
      </w:r>
      <w:r>
        <w:rPr>
          <w:spacing w:val="-13"/>
        </w:rPr>
        <w:t> </w:t>
      </w:r>
      <w:r>
        <w:rPr/>
        <w:t>dilakukan</w:t>
      </w:r>
      <w:r>
        <w:rPr>
          <w:spacing w:val="-11"/>
        </w:rPr>
        <w:t> </w:t>
      </w:r>
      <w:r>
        <w:rPr/>
        <w:t>kepada</w:t>
      </w:r>
      <w:r>
        <w:rPr>
          <w:spacing w:val="-12"/>
        </w:rPr>
        <w:t> </w:t>
      </w:r>
      <w:r>
        <w:rPr/>
        <w:t>Manajer</w:t>
      </w:r>
      <w:r>
        <w:rPr>
          <w:spacing w:val="-11"/>
        </w:rPr>
        <w:t> </w:t>
      </w:r>
      <w:r>
        <w:rPr/>
        <w:t>Proyek,</w:t>
      </w:r>
      <w:r>
        <w:rPr>
          <w:spacing w:val="-10"/>
        </w:rPr>
        <w:t> </w:t>
      </w:r>
      <w:r>
        <w:rPr/>
        <w:t>Manajer</w:t>
      </w:r>
      <w:r>
        <w:rPr>
          <w:spacing w:val="-10"/>
        </w:rPr>
        <w:t> </w:t>
      </w:r>
      <w:r>
        <w:rPr/>
        <w:t>konstruksi,</w:t>
      </w:r>
      <w:r>
        <w:rPr>
          <w:spacing w:val="-52"/>
        </w:rPr>
        <w:t> </w:t>
      </w:r>
      <w:r>
        <w:rPr>
          <w:i/>
        </w:rPr>
        <w:t>Supervisor</w:t>
      </w:r>
      <w:r>
        <w:rPr>
          <w:i/>
          <w:spacing w:val="1"/>
        </w:rPr>
        <w:t> </w:t>
      </w:r>
      <w:r>
        <w:rPr/>
        <w:t>Lapangan,</w:t>
      </w:r>
      <w:r>
        <w:rPr>
          <w:spacing w:val="1"/>
        </w:rPr>
        <w:t> </w:t>
      </w:r>
      <w:r>
        <w:rPr/>
        <w:t>beserta</w:t>
      </w:r>
      <w:r>
        <w:rPr>
          <w:spacing w:val="1"/>
        </w:rPr>
        <w:t> </w:t>
      </w:r>
      <w:r>
        <w:rPr/>
        <w:t>kepala</w:t>
      </w:r>
      <w:r>
        <w:rPr>
          <w:spacing w:val="1"/>
        </w:rPr>
        <w:t> </w:t>
      </w:r>
      <w:r>
        <w:rPr/>
        <w:t>pelaksana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jumlah</w:t>
      </w:r>
      <w:r>
        <w:rPr>
          <w:spacing w:val="1"/>
        </w:rPr>
        <w:t> </w:t>
      </w:r>
      <w:r>
        <w:rPr/>
        <w:t>keseluruhan</w:t>
      </w:r>
      <w:r>
        <w:rPr>
          <w:spacing w:val="1"/>
        </w:rPr>
        <w:t> </w:t>
      </w:r>
      <w:r>
        <w:rPr>
          <w:spacing w:val="-1"/>
        </w:rPr>
        <w:t>responden</w:t>
      </w:r>
      <w:r>
        <w:rPr>
          <w:spacing w:val="-13"/>
        </w:rPr>
        <w:t> </w:t>
      </w:r>
      <w:r>
        <w:rPr>
          <w:spacing w:val="-1"/>
        </w:rPr>
        <w:t>sebanyak</w:t>
      </w:r>
      <w:r>
        <w:rPr>
          <w:spacing w:val="-11"/>
        </w:rPr>
        <w:t> </w:t>
      </w:r>
      <w:r>
        <w:rPr>
          <w:spacing w:val="-1"/>
        </w:rPr>
        <w:t>5</w:t>
      </w:r>
      <w:r>
        <w:rPr>
          <w:spacing w:val="-9"/>
        </w:rPr>
        <w:t> </w:t>
      </w:r>
      <w:r>
        <w:rPr>
          <w:spacing w:val="-1"/>
        </w:rPr>
        <w:t>orang.</w:t>
      </w:r>
      <w:r>
        <w:rPr>
          <w:spacing w:val="-9"/>
        </w:rPr>
        <w:t> </w:t>
      </w:r>
      <w:r>
        <w:rPr/>
        <w:t>Pengambilan</w:t>
      </w:r>
      <w:r>
        <w:rPr>
          <w:spacing w:val="-13"/>
        </w:rPr>
        <w:t> </w:t>
      </w:r>
      <w:r>
        <w:rPr/>
        <w:t>kuisioner</w:t>
      </w:r>
      <w:r>
        <w:rPr>
          <w:spacing w:val="-12"/>
        </w:rPr>
        <w:t> </w:t>
      </w:r>
      <w:r>
        <w:rPr/>
        <w:t>merupakan</w:t>
      </w:r>
      <w:r>
        <w:rPr>
          <w:spacing w:val="-11"/>
        </w:rPr>
        <w:t> </w:t>
      </w:r>
      <w:r>
        <w:rPr/>
        <w:t>salah</w:t>
      </w:r>
      <w:r>
        <w:rPr>
          <w:spacing w:val="-10"/>
        </w:rPr>
        <w:t> </w:t>
      </w:r>
      <w:r>
        <w:rPr/>
        <w:t>satu</w:t>
      </w:r>
      <w:r>
        <w:rPr>
          <w:spacing w:val="-11"/>
        </w:rPr>
        <w:t> </w:t>
      </w:r>
      <w:r>
        <w:rPr/>
        <w:t>cara</w:t>
      </w:r>
      <w:r>
        <w:rPr>
          <w:spacing w:val="-12"/>
        </w:rPr>
        <w:t> </w:t>
      </w:r>
      <w:r>
        <w:rPr/>
        <w:t>yang</w:t>
      </w:r>
      <w:r>
        <w:rPr>
          <w:spacing w:val="-53"/>
        </w:rPr>
        <w:t> </w:t>
      </w:r>
      <w:r>
        <w:rPr/>
        <w:t>digunakan untuk mengetahui tolak ukur dari keselamatan dan kesehatan kerja pada</w:t>
      </w:r>
      <w:r>
        <w:rPr>
          <w:spacing w:val="1"/>
        </w:rPr>
        <w:t> </w:t>
      </w:r>
      <w:r>
        <w:rPr>
          <w:spacing w:val="-1"/>
        </w:rPr>
        <w:t>proyek</w:t>
      </w:r>
      <w:r>
        <w:rPr>
          <w:spacing w:val="-13"/>
        </w:rPr>
        <w:t> </w:t>
      </w:r>
      <w:r>
        <w:rPr>
          <w:spacing w:val="-1"/>
        </w:rPr>
        <w:t>ini.</w:t>
      </w:r>
      <w:r>
        <w:rPr>
          <w:spacing w:val="-8"/>
        </w:rPr>
        <w:t> </w:t>
      </w:r>
      <w:r>
        <w:rPr>
          <w:spacing w:val="-1"/>
        </w:rPr>
        <w:t>Observasi</w:t>
      </w:r>
      <w:r>
        <w:rPr>
          <w:spacing w:val="-11"/>
        </w:rPr>
        <w:t> </w:t>
      </w:r>
      <w:r>
        <w:rPr>
          <w:spacing w:val="-1"/>
        </w:rPr>
        <w:t>ini</w:t>
      </w:r>
      <w:r>
        <w:rPr>
          <w:spacing w:val="-10"/>
        </w:rPr>
        <w:t> </w:t>
      </w:r>
      <w:r>
        <w:rPr>
          <w:spacing w:val="-1"/>
        </w:rPr>
        <w:t>dilakukan</w:t>
      </w:r>
      <w:r>
        <w:rPr>
          <w:spacing w:val="-11"/>
        </w:rPr>
        <w:t> </w:t>
      </w:r>
      <w:r>
        <w:rPr/>
        <w:t>untuk</w:t>
      </w:r>
      <w:r>
        <w:rPr>
          <w:spacing w:val="-11"/>
        </w:rPr>
        <w:t> </w:t>
      </w:r>
      <w:r>
        <w:rPr/>
        <w:t>mengetahui</w:t>
      </w:r>
      <w:r>
        <w:rPr>
          <w:spacing w:val="-6"/>
        </w:rPr>
        <w:t> </w:t>
      </w:r>
      <w:r>
        <w:rPr/>
        <w:t>resiko-resiko</w:t>
      </w:r>
      <w:r>
        <w:rPr>
          <w:spacing w:val="-8"/>
        </w:rPr>
        <w:t> </w:t>
      </w:r>
      <w:r>
        <w:rPr/>
        <w:t>kecelakaan</w:t>
      </w:r>
      <w:r>
        <w:rPr>
          <w:spacing w:val="-8"/>
        </w:rPr>
        <w:t> </w:t>
      </w:r>
      <w:r>
        <w:rPr/>
        <w:t>kerja</w:t>
      </w:r>
      <w:r>
        <w:rPr>
          <w:spacing w:val="-52"/>
        </w:rPr>
        <w:t> </w:t>
      </w:r>
      <w:r>
        <w:rPr/>
        <w:t>yang</w:t>
      </w:r>
      <w:r>
        <w:rPr>
          <w:spacing w:val="-3"/>
        </w:rPr>
        <w:t> </w:t>
      </w:r>
      <w:r>
        <w:rPr/>
        <w:t>ada</w:t>
      </w:r>
      <w:r>
        <w:rPr>
          <w:spacing w:val="-3"/>
        </w:rPr>
        <w:t> </w:t>
      </w:r>
      <w:r>
        <w:rPr/>
        <w:t>serta</w:t>
      </w:r>
      <w:r>
        <w:rPr>
          <w:spacing w:val="1"/>
        </w:rPr>
        <w:t> </w:t>
      </w:r>
      <w:r>
        <w:rPr/>
        <w:t>pencegahan</w:t>
      </w:r>
      <w:r>
        <w:rPr>
          <w:spacing w:val="-10"/>
        </w:rPr>
        <w:t> </w:t>
      </w:r>
      <w:r>
        <w:rPr/>
        <w:t>yang</w:t>
      </w:r>
      <w:r>
        <w:rPr>
          <w:spacing w:val="-6"/>
        </w:rPr>
        <w:t> </w:t>
      </w:r>
      <w:r>
        <w:rPr/>
        <w:t>harus dilakukan.</w:t>
      </w:r>
    </w:p>
    <w:p>
      <w:pPr>
        <w:pStyle w:val="ListParagraph"/>
        <w:numPr>
          <w:ilvl w:val="1"/>
          <w:numId w:val="3"/>
        </w:numPr>
        <w:tabs>
          <w:tab w:pos="1330" w:val="left" w:leader="none"/>
        </w:tabs>
        <w:spacing w:line="240" w:lineRule="auto" w:before="124" w:after="0"/>
        <w:ind w:left="1329" w:right="0" w:hanging="361"/>
        <w:jc w:val="both"/>
        <w:rPr>
          <w:rFonts w:ascii="Times New Roman"/>
          <w:sz w:val="22"/>
        </w:rPr>
      </w:pPr>
      <w:r>
        <w:rPr>
          <w:rFonts w:ascii="Times New Roman"/>
          <w:sz w:val="22"/>
        </w:rPr>
        <w:t>Identifikasi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resiko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dalam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pelaksanaan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proyek</w:t>
      </w:r>
    </w:p>
    <w:p>
      <w:pPr>
        <w:pStyle w:val="BodyText"/>
        <w:spacing w:before="3"/>
        <w:rPr>
          <w:sz w:val="27"/>
        </w:rPr>
      </w:pPr>
    </w:p>
    <w:p>
      <w:pPr>
        <w:pStyle w:val="BodyText"/>
        <w:spacing w:line="276" w:lineRule="auto"/>
        <w:ind w:left="1329" w:right="593"/>
        <w:jc w:val="both"/>
      </w:pPr>
      <w:r>
        <w:rPr/>
        <w:t>Identifikasi resiko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proyek</w:t>
      </w:r>
      <w:r>
        <w:rPr>
          <w:spacing w:val="55"/>
        </w:rPr>
        <w:t> </w:t>
      </w:r>
      <w:r>
        <w:rPr/>
        <w:t>dilakukan</w:t>
      </w:r>
      <w:r>
        <w:rPr>
          <w:spacing w:val="55"/>
        </w:rPr>
        <w:t> </w:t>
      </w:r>
      <w:r>
        <w:rPr/>
        <w:t>pada</w:t>
      </w:r>
      <w:r>
        <w:rPr>
          <w:spacing w:val="55"/>
        </w:rPr>
        <w:t> </w:t>
      </w:r>
      <w:r>
        <w:rPr/>
        <w:t>seluruh</w:t>
      </w:r>
      <w:r>
        <w:rPr>
          <w:spacing w:val="55"/>
        </w:rPr>
        <w:t> </w:t>
      </w:r>
      <w:r>
        <w:rPr>
          <w:i/>
        </w:rPr>
        <w:t>scope. </w:t>
      </w:r>
      <w:r>
        <w:rPr/>
        <w:t>pekerjaan</w:t>
      </w:r>
      <w:r>
        <w:rPr>
          <w:spacing w:val="1"/>
        </w:rPr>
        <w:t> </w:t>
      </w:r>
      <w:r>
        <w:rPr/>
        <w:t>EPC</w:t>
      </w:r>
      <w:r>
        <w:rPr>
          <w:spacing w:val="-6"/>
        </w:rPr>
        <w:t> </w:t>
      </w:r>
      <w:r>
        <w:rPr/>
        <w:t>mulai</w:t>
      </w:r>
      <w:r>
        <w:rPr>
          <w:spacing w:val="-2"/>
        </w:rPr>
        <w:t> </w:t>
      </w:r>
      <w:r>
        <w:rPr/>
        <w:t>dari</w:t>
      </w:r>
      <w:r>
        <w:rPr>
          <w:spacing w:val="50"/>
        </w:rPr>
        <w:t> </w:t>
      </w:r>
      <w:r>
        <w:rPr/>
        <w:t>kegiatan</w:t>
      </w:r>
      <w:r>
        <w:rPr>
          <w:spacing w:val="-7"/>
        </w:rPr>
        <w:t> </w:t>
      </w:r>
      <w:r>
        <w:rPr>
          <w:i/>
        </w:rPr>
        <w:t>engineering </w:t>
      </w:r>
      <w:r>
        <w:rPr/>
        <w:t>hingga</w:t>
      </w:r>
      <w:r>
        <w:rPr>
          <w:spacing w:val="-1"/>
        </w:rPr>
        <w:t> </w:t>
      </w:r>
      <w:r>
        <w:rPr/>
        <w:t>pelaksanaan</w:t>
      </w:r>
      <w:r>
        <w:rPr>
          <w:spacing w:val="-2"/>
        </w:rPr>
        <w:t> </w:t>
      </w:r>
      <w:r>
        <w:rPr/>
        <w:t>proyek.</w:t>
      </w:r>
    </w:p>
    <w:p>
      <w:pPr>
        <w:pStyle w:val="BodyText"/>
        <w:spacing w:before="4"/>
        <w:rPr>
          <w:sz w:val="27"/>
        </w:rPr>
      </w:pPr>
    </w:p>
    <w:p>
      <w:pPr>
        <w:pStyle w:val="ListParagraph"/>
        <w:numPr>
          <w:ilvl w:val="1"/>
          <w:numId w:val="3"/>
        </w:numPr>
        <w:tabs>
          <w:tab w:pos="1330" w:val="left" w:leader="none"/>
        </w:tabs>
        <w:spacing w:line="240" w:lineRule="auto" w:before="0" w:after="0"/>
        <w:ind w:left="1329" w:right="0" w:hanging="361"/>
        <w:jc w:val="both"/>
        <w:rPr>
          <w:rFonts w:ascii="Times New Roman"/>
          <w:sz w:val="22"/>
        </w:rPr>
      </w:pPr>
      <w:r>
        <w:rPr>
          <w:rFonts w:ascii="Times New Roman"/>
          <w:sz w:val="22"/>
        </w:rPr>
        <w:t>Penilaian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risiko</w:t>
      </w:r>
    </w:p>
    <w:p>
      <w:pPr>
        <w:pStyle w:val="BodyText"/>
        <w:spacing w:before="129"/>
        <w:ind w:left="1329" w:right="591" w:firstLine="288"/>
        <w:jc w:val="both"/>
      </w:pPr>
      <w:r>
        <w:rPr>
          <w:spacing w:val="-1"/>
        </w:rPr>
        <w:t>Dari hasil identifikasi resiko, dilakukan penilaian resiko sehingga didapatkan level resiko</w:t>
      </w:r>
      <w:r>
        <w:rPr>
          <w:spacing w:val="-52"/>
        </w:rPr>
        <w:t> </w:t>
      </w:r>
      <w:r>
        <w:rPr/>
        <w:t>mulai dari</w:t>
      </w:r>
      <w:r>
        <w:rPr>
          <w:spacing w:val="1"/>
        </w:rPr>
        <w:t> </w:t>
      </w:r>
      <w:r>
        <w:rPr>
          <w:i/>
        </w:rPr>
        <w:t>Low</w:t>
      </w:r>
      <w:r>
        <w:rPr>
          <w:i/>
          <w:spacing w:val="1"/>
        </w:rPr>
        <w:t> </w:t>
      </w:r>
      <w:r>
        <w:rPr>
          <w:i/>
        </w:rPr>
        <w:t>Risk, Medium Risk,</w:t>
      </w:r>
      <w:r>
        <w:rPr>
          <w:i/>
          <w:spacing w:val="1"/>
        </w:rPr>
        <w:t> </w:t>
      </w:r>
      <w:r>
        <w:rPr>
          <w:i/>
        </w:rPr>
        <w:t>High Risk</w:t>
      </w:r>
      <w:r>
        <w:rPr>
          <w:i/>
          <w:spacing w:val="1"/>
        </w:rPr>
        <w:t> </w:t>
      </w:r>
      <w:r>
        <w:rPr/>
        <w:t>hingga</w:t>
      </w:r>
      <w:r>
        <w:rPr>
          <w:spacing w:val="1"/>
        </w:rPr>
        <w:t> </w:t>
      </w:r>
      <w:r>
        <w:rPr>
          <w:i/>
        </w:rPr>
        <w:t>Extreme</w:t>
      </w:r>
      <w:r>
        <w:rPr/>
        <w:t>.</w:t>
      </w:r>
      <w:r>
        <w:rPr>
          <w:spacing w:val="1"/>
        </w:rPr>
        <w:t> </w:t>
      </w:r>
      <w:r>
        <w:rPr/>
        <w:t>Penilaian resiko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pelaksanaan</w:t>
      </w:r>
      <w:r>
        <w:rPr>
          <w:spacing w:val="-2"/>
        </w:rPr>
        <w:t> </w:t>
      </w:r>
      <w:r>
        <w:rPr/>
        <w:t>proyek</w:t>
      </w:r>
      <w:r>
        <w:rPr>
          <w:spacing w:val="-1"/>
        </w:rPr>
        <w:t> </w:t>
      </w:r>
      <w:r>
        <w:rPr/>
        <w:t>dilakukan</w:t>
      </w:r>
      <w:r>
        <w:rPr>
          <w:spacing w:val="-3"/>
        </w:rPr>
        <w:t> </w:t>
      </w:r>
      <w:r>
        <w:rPr/>
        <w:t>pada</w:t>
      </w:r>
      <w:r>
        <w:rPr>
          <w:spacing w:val="-1"/>
        </w:rPr>
        <w:t> </w:t>
      </w:r>
      <w:r>
        <w:rPr/>
        <w:t>seluruh</w:t>
      </w:r>
      <w:r>
        <w:rPr>
          <w:spacing w:val="-3"/>
        </w:rPr>
        <w:t> </w:t>
      </w:r>
      <w:r>
        <w:rPr>
          <w:i/>
        </w:rPr>
        <w:t>scope</w:t>
      </w:r>
      <w:r>
        <w:rPr>
          <w:i/>
          <w:spacing w:val="-3"/>
        </w:rPr>
        <w:t> </w:t>
      </w:r>
      <w:r>
        <w:rPr/>
        <w:t>pekerjaan</w:t>
      </w:r>
      <w:r>
        <w:rPr>
          <w:spacing w:val="-6"/>
        </w:rPr>
        <w:t> </w:t>
      </w:r>
      <w:r>
        <w:rPr/>
        <w:t>EPC.</w:t>
      </w:r>
    </w:p>
    <w:p>
      <w:pPr>
        <w:pStyle w:val="BodyText"/>
        <w:spacing w:before="122"/>
        <w:ind w:left="1329" w:right="589" w:firstLine="288"/>
        <w:jc w:val="both"/>
      </w:pPr>
      <w:r>
        <w:rPr/>
        <w:t>Pendekatan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studi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yakni</w:t>
      </w:r>
      <w:r>
        <w:rPr>
          <w:spacing w:val="1"/>
        </w:rPr>
        <w:t> </w:t>
      </w:r>
      <w:r>
        <w:rPr/>
        <w:t>pendekatan</w:t>
      </w:r>
      <w:r>
        <w:rPr>
          <w:spacing w:val="1"/>
        </w:rPr>
        <w:t> </w:t>
      </w:r>
      <w:r>
        <w:rPr/>
        <w:t>empirik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mendasarkan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metode</w:t>
      </w:r>
      <w:r>
        <w:rPr>
          <w:spacing w:val="1"/>
        </w:rPr>
        <w:t> </w:t>
      </w:r>
      <w:r>
        <w:rPr/>
        <w:t>statistik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alat</w:t>
      </w:r>
      <w:r>
        <w:rPr>
          <w:spacing w:val="1"/>
        </w:rPr>
        <w:t> </w:t>
      </w:r>
      <w:r>
        <w:rPr/>
        <w:t>analisis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kuisioner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metode</w:t>
      </w:r>
      <w:r>
        <w:rPr>
          <w:spacing w:val="1"/>
        </w:rPr>
        <w:t> </w:t>
      </w:r>
      <w:r>
        <w:rPr/>
        <w:t>matematis dan statistik yang terintegrasi ke dalam sistem pengambilan keputusan </w:t>
      </w:r>
      <w:r>
        <w:rPr>
          <w:i/>
        </w:rPr>
        <w:t>(Decision</w:t>
      </w:r>
      <w:r>
        <w:rPr>
          <w:i/>
          <w:spacing w:val="-52"/>
        </w:rPr>
        <w:t> </w:t>
      </w:r>
      <w:r>
        <w:rPr>
          <w:i/>
        </w:rPr>
        <w:t>Support System) </w:t>
      </w:r>
      <w:r>
        <w:rPr/>
        <w:t>sebagai langkah dalam pemecahan dari permasalahan. Pada analisis AHP</w:t>
      </w:r>
      <w:r>
        <w:rPr>
          <w:spacing w:val="1"/>
        </w:rPr>
        <w:t> </w:t>
      </w:r>
      <w:r>
        <w:rPr/>
        <w:t>dalam penilaian</w:t>
      </w:r>
      <w:r>
        <w:rPr>
          <w:spacing w:val="1"/>
        </w:rPr>
        <w:t> </w:t>
      </w:r>
      <w:r>
        <w:rPr/>
        <w:t>resiko proyek, jenis data yang digunakan yakni data kualitatif dalam skala</w:t>
      </w:r>
      <w:r>
        <w:rPr>
          <w:spacing w:val="1"/>
        </w:rPr>
        <w:t> </w:t>
      </w:r>
      <w:r>
        <w:rPr/>
        <w:t>verbal</w:t>
      </w:r>
      <w:r>
        <w:rPr>
          <w:spacing w:val="-11"/>
        </w:rPr>
        <w:t> </w:t>
      </w:r>
      <w:r>
        <w:rPr>
          <w:i/>
        </w:rPr>
        <w:t>Saaty</w:t>
      </w:r>
      <w:r>
        <w:rPr/>
        <w:t>.</w:t>
      </w:r>
      <w:r>
        <w:rPr>
          <w:spacing w:val="-10"/>
        </w:rPr>
        <w:t> </w:t>
      </w:r>
      <w:r>
        <w:rPr/>
        <w:t>Data</w:t>
      </w:r>
      <w:r>
        <w:rPr>
          <w:spacing w:val="-9"/>
        </w:rPr>
        <w:t> </w:t>
      </w:r>
      <w:r>
        <w:rPr/>
        <w:t>kualitatif</w:t>
      </w:r>
      <w:r>
        <w:rPr>
          <w:spacing w:val="-13"/>
        </w:rPr>
        <w:t> </w:t>
      </w:r>
      <w:r>
        <w:rPr/>
        <w:t>ini</w:t>
      </w:r>
      <w:r>
        <w:rPr>
          <w:spacing w:val="-10"/>
        </w:rPr>
        <w:t> </w:t>
      </w:r>
      <w:r>
        <w:rPr/>
        <w:t>digunakan</w:t>
      </w:r>
      <w:r>
        <w:rPr>
          <w:spacing w:val="-11"/>
        </w:rPr>
        <w:t> </w:t>
      </w:r>
      <w:r>
        <w:rPr/>
        <w:t>untuk</w:t>
      </w:r>
      <w:r>
        <w:rPr>
          <w:spacing w:val="-10"/>
        </w:rPr>
        <w:t> </w:t>
      </w:r>
      <w:r>
        <w:rPr/>
        <w:t>menetapkan</w:t>
      </w:r>
      <w:r>
        <w:rPr>
          <w:spacing w:val="-10"/>
        </w:rPr>
        <w:t> </w:t>
      </w:r>
      <w:r>
        <w:rPr/>
        <w:t>bobot</w:t>
      </w:r>
      <w:r>
        <w:rPr>
          <w:spacing w:val="-11"/>
        </w:rPr>
        <w:t> </w:t>
      </w:r>
      <w:r>
        <w:rPr>
          <w:i/>
        </w:rPr>
        <w:t>likelihood</w:t>
      </w:r>
      <w:r>
        <w:rPr>
          <w:i/>
          <w:spacing w:val="-14"/>
        </w:rPr>
        <w:t> </w:t>
      </w:r>
      <w:r>
        <w:rPr/>
        <w:t>kriteria</w:t>
      </w:r>
      <w:r>
        <w:rPr>
          <w:spacing w:val="-8"/>
        </w:rPr>
        <w:t> </w:t>
      </w:r>
      <w:r>
        <w:rPr/>
        <w:t>resiko</w:t>
      </w:r>
      <w:r>
        <w:rPr>
          <w:spacing w:val="-53"/>
        </w:rPr>
        <w:t> </w:t>
      </w:r>
      <w:r>
        <w:rPr/>
        <w:t>yang mempengaruhi pembangunan </w:t>
      </w:r>
      <w:r>
        <w:rPr>
          <w:i/>
        </w:rPr>
        <w:t>tower </w:t>
      </w:r>
      <w:r>
        <w:rPr/>
        <w:t>BTS. Dalam studi ini kemudian data kualitatif</w:t>
      </w:r>
      <w:r>
        <w:rPr>
          <w:spacing w:val="1"/>
        </w:rPr>
        <w:t> </w:t>
      </w:r>
      <w:r>
        <w:rPr/>
        <w:t>dikonversi ke dalam bentuk kuantitatif dalam skala numerical </w:t>
      </w:r>
      <w:r>
        <w:rPr>
          <w:i/>
        </w:rPr>
        <w:t>Saaty</w:t>
      </w:r>
      <w:r>
        <w:rPr/>
        <w:t>. Data kualitatif yang</w:t>
      </w:r>
      <w:r>
        <w:rPr>
          <w:spacing w:val="1"/>
        </w:rPr>
        <w:t> </w:t>
      </w:r>
      <w:r>
        <w:rPr>
          <w:spacing w:val="-2"/>
        </w:rPr>
        <w:t>dikonversi</w:t>
      </w:r>
      <w:r>
        <w:rPr>
          <w:spacing w:val="-9"/>
        </w:rPr>
        <w:t> </w:t>
      </w:r>
      <w:r>
        <w:rPr>
          <w:spacing w:val="-2"/>
        </w:rPr>
        <w:t>dalam</w:t>
      </w:r>
      <w:r>
        <w:rPr>
          <w:spacing w:val="-9"/>
        </w:rPr>
        <w:t> </w:t>
      </w:r>
      <w:r>
        <w:rPr>
          <w:spacing w:val="-1"/>
        </w:rPr>
        <w:t>bentuk</w:t>
      </w:r>
      <w:r>
        <w:rPr>
          <w:spacing w:val="-14"/>
        </w:rPr>
        <w:t> </w:t>
      </w:r>
      <w:r>
        <w:rPr>
          <w:spacing w:val="-1"/>
        </w:rPr>
        <w:t>kuantitatif</w:t>
      </w:r>
      <w:r>
        <w:rPr>
          <w:spacing w:val="-9"/>
        </w:rPr>
        <w:t> </w:t>
      </w:r>
      <w:r>
        <w:rPr>
          <w:spacing w:val="-1"/>
        </w:rPr>
        <w:t>tersebut</w:t>
      </w:r>
      <w:r>
        <w:rPr>
          <w:spacing w:val="-11"/>
        </w:rPr>
        <w:t> </w:t>
      </w:r>
      <w:r>
        <w:rPr>
          <w:spacing w:val="-1"/>
        </w:rPr>
        <w:t>adalah</w:t>
      </w:r>
      <w:r>
        <w:rPr>
          <w:spacing w:val="-11"/>
        </w:rPr>
        <w:t> </w:t>
      </w:r>
      <w:r>
        <w:rPr>
          <w:spacing w:val="-1"/>
        </w:rPr>
        <w:t>data</w:t>
      </w:r>
      <w:r>
        <w:rPr>
          <w:spacing w:val="-9"/>
        </w:rPr>
        <w:t> </w:t>
      </w:r>
      <w:r>
        <w:rPr>
          <w:spacing w:val="-1"/>
        </w:rPr>
        <w:t>yang</w:t>
      </w:r>
      <w:r>
        <w:rPr>
          <w:spacing w:val="-9"/>
        </w:rPr>
        <w:t> </w:t>
      </w:r>
      <w:r>
        <w:rPr>
          <w:spacing w:val="-1"/>
        </w:rPr>
        <w:t>didapat</w:t>
      </w:r>
      <w:r>
        <w:rPr>
          <w:spacing w:val="-9"/>
        </w:rPr>
        <w:t> </w:t>
      </w:r>
      <w:r>
        <w:rPr>
          <w:spacing w:val="-1"/>
        </w:rPr>
        <w:t>dari</w:t>
      </w:r>
      <w:r>
        <w:rPr>
          <w:spacing w:val="-9"/>
        </w:rPr>
        <w:t> </w:t>
      </w:r>
      <w:r>
        <w:rPr>
          <w:spacing w:val="-1"/>
        </w:rPr>
        <w:t>persepsi</w:t>
      </w:r>
      <w:r>
        <w:rPr>
          <w:spacing w:val="-11"/>
        </w:rPr>
        <w:t> </w:t>
      </w:r>
      <w:r>
        <w:rPr>
          <w:spacing w:val="-1"/>
        </w:rPr>
        <w:t>responden</w:t>
      </w:r>
      <w:r>
        <w:rPr>
          <w:spacing w:val="-53"/>
        </w:rPr>
        <w:t> </w:t>
      </w:r>
      <w:r>
        <w:rPr/>
        <w:t>dalam menentukan perbandingan antar faktor dan antar sub faktor (pada proses </w:t>
      </w:r>
      <w:r>
        <w:rPr>
          <w:i/>
        </w:rPr>
        <w:t>pairwise</w:t>
      </w:r>
      <w:r>
        <w:rPr>
          <w:i/>
          <w:spacing w:val="1"/>
        </w:rPr>
        <w:t> </w:t>
      </w:r>
      <w:r>
        <w:rPr>
          <w:i/>
        </w:rPr>
        <w:t>comparison</w:t>
      </w:r>
      <w:r>
        <w:rPr/>
        <w:t>) dalam menentukan resiko pembangunan </w:t>
      </w:r>
      <w:r>
        <w:rPr>
          <w:i/>
        </w:rPr>
        <w:t>tower </w:t>
      </w:r>
      <w:r>
        <w:rPr/>
        <w:t>BTS. Analisis dapat diterima</w:t>
      </w:r>
      <w:r>
        <w:rPr>
          <w:spacing w:val="1"/>
        </w:rPr>
        <w:t> </w:t>
      </w:r>
      <w:r>
        <w:rPr/>
        <w:t>apabila</w:t>
      </w:r>
      <w:r>
        <w:rPr>
          <w:spacing w:val="-1"/>
        </w:rPr>
        <w:t> </w:t>
      </w:r>
      <w:r>
        <w:rPr/>
        <w:t>hasil</w:t>
      </w:r>
      <w:r>
        <w:rPr>
          <w:spacing w:val="-6"/>
        </w:rPr>
        <w:t> </w:t>
      </w:r>
      <w:r>
        <w:rPr/>
        <w:t>memiliki</w:t>
      </w:r>
      <w:r>
        <w:rPr>
          <w:spacing w:val="-3"/>
        </w:rPr>
        <w:t> </w:t>
      </w:r>
      <w:r>
        <w:rPr/>
        <w:t>rasio</w:t>
      </w:r>
      <w:r>
        <w:rPr>
          <w:spacing w:val="-7"/>
        </w:rPr>
        <w:t> </w:t>
      </w:r>
      <w:r>
        <w:rPr/>
        <w:t>inkonsistensi</w:t>
      </w:r>
      <w:r>
        <w:rPr>
          <w:spacing w:val="-6"/>
        </w:rPr>
        <w:t> </w:t>
      </w:r>
      <w:r>
        <w:rPr/>
        <w:t>maksimum</w:t>
      </w:r>
      <w:r>
        <w:rPr>
          <w:spacing w:val="-6"/>
        </w:rPr>
        <w:t> </w:t>
      </w:r>
      <w:r>
        <w:rPr/>
        <w:t>sebesar</w:t>
      </w:r>
      <w:r>
        <w:rPr>
          <w:spacing w:val="-4"/>
        </w:rPr>
        <w:t> </w:t>
      </w:r>
      <w:r>
        <w:rPr/>
        <w:t>10%.</w:t>
      </w:r>
    </w:p>
    <w:p>
      <w:pPr>
        <w:pStyle w:val="BodyText"/>
        <w:spacing w:before="117"/>
        <w:ind w:left="1329" w:right="591"/>
        <w:jc w:val="both"/>
      </w:pPr>
      <w:r>
        <w:rPr/>
        <w:t>Pada analisis tingkat pada aspek risiko fisik, data yang didapatkan dari kuisioner diuji</w:t>
      </w:r>
      <w:r>
        <w:rPr>
          <w:spacing w:val="1"/>
        </w:rPr>
        <w:t> </w:t>
      </w:r>
      <w:r>
        <w:rPr>
          <w:spacing w:val="-1"/>
        </w:rPr>
        <w:t>validitas</w:t>
      </w:r>
      <w:r>
        <w:rPr>
          <w:spacing w:val="-11"/>
        </w:rPr>
        <w:t> </w:t>
      </w:r>
      <w:r>
        <w:rPr/>
        <w:t>dan</w:t>
      </w:r>
      <w:r>
        <w:rPr>
          <w:spacing w:val="-14"/>
        </w:rPr>
        <w:t> </w:t>
      </w:r>
      <w:r>
        <w:rPr/>
        <w:t>reliabilitasnya</w:t>
      </w:r>
      <w:r>
        <w:rPr>
          <w:spacing w:val="-14"/>
        </w:rPr>
        <w:t> </w:t>
      </w:r>
      <w:r>
        <w:rPr/>
        <w:t>dengan</w:t>
      </w:r>
      <w:r>
        <w:rPr>
          <w:spacing w:val="-11"/>
        </w:rPr>
        <w:t> </w:t>
      </w:r>
      <w:r>
        <w:rPr/>
        <w:t>analisis</w:t>
      </w:r>
      <w:r>
        <w:rPr>
          <w:spacing w:val="-14"/>
        </w:rPr>
        <w:t> </w:t>
      </w:r>
      <w:r>
        <w:rPr/>
        <w:t>korelasi.</w:t>
      </w:r>
      <w:r>
        <w:rPr>
          <w:spacing w:val="-11"/>
        </w:rPr>
        <w:t> </w:t>
      </w:r>
      <w:r>
        <w:rPr/>
        <w:t>Selanjutnya</w:t>
      </w:r>
      <w:r>
        <w:rPr>
          <w:spacing w:val="-12"/>
        </w:rPr>
        <w:t> </w:t>
      </w:r>
      <w:r>
        <w:rPr/>
        <w:t>hanya</w:t>
      </w:r>
      <w:r>
        <w:rPr>
          <w:spacing w:val="-14"/>
        </w:rPr>
        <w:t> </w:t>
      </w:r>
      <w:r>
        <w:rPr/>
        <w:t>data</w:t>
      </w:r>
      <w:r>
        <w:rPr>
          <w:spacing w:val="-12"/>
        </w:rPr>
        <w:t> </w:t>
      </w:r>
      <w:r>
        <w:rPr/>
        <w:t>yang</w:t>
      </w:r>
      <w:r>
        <w:rPr>
          <w:spacing w:val="-14"/>
        </w:rPr>
        <w:t> </w:t>
      </w:r>
      <w:r>
        <w:rPr/>
        <w:t>memenuhi</w:t>
      </w:r>
      <w:r>
        <w:rPr>
          <w:spacing w:val="-53"/>
        </w:rPr>
        <w:t> </w:t>
      </w:r>
      <w:r>
        <w:rPr/>
        <w:t>kaidah</w:t>
      </w:r>
      <w:r>
        <w:rPr>
          <w:spacing w:val="-3"/>
        </w:rPr>
        <w:t> </w:t>
      </w:r>
      <w:r>
        <w:rPr/>
        <w:t>validitas</w:t>
      </w:r>
      <w:r>
        <w:rPr>
          <w:spacing w:val="-1"/>
        </w:rPr>
        <w:t> </w:t>
      </w:r>
      <w:r>
        <w:rPr/>
        <w:t>dan reliabilitas</w:t>
      </w:r>
      <w:r>
        <w:rPr>
          <w:spacing w:val="-1"/>
        </w:rPr>
        <w:t> </w:t>
      </w:r>
      <w:r>
        <w:rPr/>
        <w:t>saja yang</w:t>
      </w:r>
      <w:r>
        <w:rPr>
          <w:spacing w:val="-1"/>
        </w:rPr>
        <w:t> </w:t>
      </w:r>
      <w:r>
        <w:rPr/>
        <w:t>kemudian dilakukan</w:t>
      </w:r>
      <w:r>
        <w:rPr>
          <w:spacing w:val="-6"/>
        </w:rPr>
        <w:t> </w:t>
      </w:r>
      <w:r>
        <w:rPr/>
        <w:t>penilaian</w:t>
      </w:r>
      <w:r>
        <w:rPr>
          <w:spacing w:val="-2"/>
        </w:rPr>
        <w:t> </w:t>
      </w:r>
      <w:r>
        <w:rPr/>
        <w:t>tingkat</w:t>
      </w:r>
      <w:r>
        <w:rPr>
          <w:spacing w:val="-1"/>
        </w:rPr>
        <w:t> </w:t>
      </w:r>
      <w:r>
        <w:rPr/>
        <w:t>risikonya.</w:t>
      </w:r>
    </w:p>
    <w:p>
      <w:pPr>
        <w:spacing w:after="0"/>
        <w:jc w:val="both"/>
        <w:sectPr>
          <w:pgSz w:w="11910" w:h="16840"/>
          <w:pgMar w:header="753" w:footer="576" w:top="1320" w:bottom="760" w:left="1080" w:right="82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5254752</wp:posOffset>
            </wp:positionH>
            <wp:positionV relativeFrom="page">
              <wp:posOffset>2737104</wp:posOffset>
            </wp:positionV>
            <wp:extent cx="231648" cy="76200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48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3845052</wp:posOffset>
            </wp:positionH>
            <wp:positionV relativeFrom="page">
              <wp:posOffset>2766060</wp:posOffset>
            </wp:positionV>
            <wp:extent cx="230123" cy="76200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12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2191511</wp:posOffset>
            </wp:positionH>
            <wp:positionV relativeFrom="page">
              <wp:posOffset>2759963</wp:posOffset>
            </wp:positionV>
            <wp:extent cx="231648" cy="76200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48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10.160004pt;margin-top:236.639984pt;width:6pt;height:20.8pt;mso-position-horizontal-relative:page;mso-position-vertical-relative:page;z-index:15736320" coordorigin="2203,4733" coordsize="120,416" path="m2273,5050l2251,5050,2251,4733,2273,4733,2273,5050xm2263,5148l2203,5028,2251,5028,2251,5050,2312,5050,2263,5148xm2312,5050l2273,5050,2273,5028,2323,5028,2312,5050xe" filled="true" fillcolor="#000000" stroked="false">
            <v:path arrowok="t"/>
            <v:fill type="solid"/>
            <w10:wrap type="none"/>
          </v:shape>
        </w:pic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2480" w:right="2844"/>
        <w:jc w:val="center"/>
      </w:pPr>
      <w:r>
        <w:rPr/>
        <w:pict>
          <v:shape style="position:absolute;margin-left:411.600006pt;margin-top:56.109539pt;width:21.4pt;height:6pt;mso-position-horizontal-relative:page;mso-position-vertical-relative:paragraph;z-index:15734272" coordorigin="8232,1122" coordsize="428,120" path="m8539,1242l8539,1122,8640,1173,8558,1173,8558,1194,8635,1194,8539,1242xm8539,1194l8232,1194,8232,1173,8539,1173,8539,1194xm8635,1194l8558,1194,8558,1173,8640,1173,8659,1182,8635,119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2.839996pt;margin-top:111.429535pt;width:116.2pt;height:41.65pt;mso-position-horizontal-relative:page;mso-position-vertical-relative:paragraph;z-index:15736832" type="#_x0000_t202" filled="false" stroked="true" strokeweight=".72pt" strokecolor="#000000">
            <v:textbox inset="0,0,0,0">
              <w:txbxContent>
                <w:p>
                  <w:pPr>
                    <w:pStyle w:val="BodyText"/>
                    <w:spacing w:line="256" w:lineRule="auto" w:before="131"/>
                    <w:ind w:left="213" w:right="259" w:firstLine="547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Lakukan</w:t>
                  </w:r>
                  <w:r>
                    <w:rPr>
                      <w:rFonts w:ascii="Calibri"/>
                      <w:spacing w:val="1"/>
                    </w:rPr>
                    <w:t> </w:t>
                  </w:r>
                  <w:r>
                    <w:rPr>
                      <w:rFonts w:ascii="Calibri"/>
                    </w:rPr>
                    <w:t>Pendahuluan</w:t>
                  </w:r>
                  <w:r>
                    <w:rPr>
                      <w:rFonts w:ascii="Calibri"/>
                      <w:spacing w:val="-12"/>
                    </w:rPr>
                    <w:t> </w:t>
                  </w:r>
                  <w:r>
                    <w:rPr>
                      <w:rFonts w:ascii="Calibri"/>
                    </w:rPr>
                    <w:t>Survey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321.720001pt;margin-top:111.189529pt;width:92.05pt;height:41.65pt;mso-position-horizontal-relative:page;mso-position-vertical-relative:paragraph;z-index:15737344" type="#_x0000_t202" filled="false" stroked="true" strokeweight=".72pt" strokecolor="#000000">
            <v:textbox inset="0,0,0,0">
              <w:txbxContent>
                <w:p>
                  <w:pPr>
                    <w:pStyle w:val="BodyText"/>
                    <w:spacing w:line="259" w:lineRule="auto" w:before="138"/>
                    <w:ind w:left="336" w:right="318" w:hanging="84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Pengumpulan</w:t>
                  </w:r>
                  <w:r>
                    <w:rPr>
                      <w:rFonts w:ascii="Calibri"/>
                      <w:spacing w:val="-47"/>
                    </w:rPr>
                    <w:t> </w:t>
                  </w:r>
                  <w:r>
                    <w:rPr>
                      <w:rFonts w:ascii="Calibri"/>
                    </w:rPr>
                    <w:t>Survey Data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190.080002pt;margin-top:111.189529pt;width:112.7pt;height:41.65pt;mso-position-horizontal-relative:page;mso-position-vertical-relative:paragraph;z-index:15737856" type="#_x0000_t202" filled="false" stroked="true" strokeweight=".72pt" strokecolor="#000000">
            <v:textbox inset="0,0,0,0">
              <w:txbxContent>
                <w:p>
                  <w:pPr>
                    <w:pStyle w:val="BodyText"/>
                    <w:spacing w:line="259" w:lineRule="auto" w:before="138"/>
                    <w:ind w:left="554" w:right="372" w:hanging="156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Lakukan dengan</w:t>
                  </w:r>
                  <w:r>
                    <w:rPr>
                      <w:rFonts w:ascii="Calibri"/>
                      <w:spacing w:val="-47"/>
                    </w:rPr>
                    <w:t> </w:t>
                  </w:r>
                  <w:r>
                    <w:rPr>
                      <w:rFonts w:ascii="Calibri"/>
                    </w:rPr>
                    <w:t>Metode AHP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59.759998pt;margin-top:105.429535pt;width:112.7pt;height:41.65pt;mso-position-horizontal-relative:page;mso-position-vertical-relative:paragraph;z-index:15738368" type="#_x0000_t202" filled="false" stroked="true" strokeweight=".72pt" strokecolor="#000000">
            <v:textbox inset="0,0,0,0">
              <w:txbxContent>
                <w:p>
                  <w:pPr>
                    <w:pStyle w:val="BodyText"/>
                    <w:spacing w:line="259" w:lineRule="auto" w:before="138"/>
                    <w:ind w:left="240" w:right="271" w:firstLine="165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Lakukan Survey</w:t>
                  </w:r>
                  <w:r>
                    <w:rPr>
                      <w:rFonts w:ascii="Calibri"/>
                      <w:spacing w:val="1"/>
                    </w:rPr>
                    <w:t> </w:t>
                  </w:r>
                  <w:r>
                    <w:rPr>
                      <w:rFonts w:ascii="Calibri"/>
                    </w:rPr>
                    <w:t>Kedua</w:t>
                  </w:r>
                  <w:r>
                    <w:rPr>
                      <w:rFonts w:ascii="Calibri"/>
                      <w:spacing w:val="-6"/>
                    </w:rPr>
                    <w:t> </w:t>
                  </w:r>
                  <w:r>
                    <w:rPr>
                      <w:rFonts w:ascii="Calibri"/>
                    </w:rPr>
                    <w:t>(Aspek</w:t>
                  </w:r>
                  <w:r>
                    <w:rPr>
                      <w:rFonts w:ascii="Calibri"/>
                      <w:spacing w:val="-6"/>
                    </w:rPr>
                    <w:t> </w:t>
                  </w:r>
                  <w:r>
                    <w:rPr>
                      <w:rFonts w:ascii="Calibri"/>
                    </w:rPr>
                    <w:t>Fisik)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432.839996pt;margin-top:38.349533pt;width:116.2pt;height:41.65pt;mso-position-horizontal-relative:page;mso-position-vertical-relative:paragraph;z-index:15738880" type="#_x0000_t202" filled="false" stroked="true" strokeweight=".72pt" strokecolor="#000000">
            <v:textbox inset="0,0,0,0">
              <w:txbxContent>
                <w:p>
                  <w:pPr>
                    <w:pStyle w:val="BodyText"/>
                    <w:spacing w:line="259" w:lineRule="auto" w:before="131"/>
                    <w:ind w:left="343" w:right="383" w:firstLine="60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Mempersiapkan</w:t>
                  </w:r>
                  <w:r>
                    <w:rPr>
                      <w:rFonts w:ascii="Calibri"/>
                      <w:spacing w:val="1"/>
                    </w:rPr>
                    <w:t> </w:t>
                  </w:r>
                  <w:r>
                    <w:rPr>
                      <w:rFonts w:ascii="Calibri"/>
                    </w:rPr>
                    <w:t>Instrumen</w:t>
                  </w:r>
                  <w:r>
                    <w:rPr>
                      <w:rFonts w:ascii="Calibri"/>
                      <w:spacing w:val="-12"/>
                    </w:rPr>
                    <w:t> </w:t>
                  </w:r>
                  <w:r>
                    <w:rPr>
                      <w:rFonts w:ascii="Calibri"/>
                    </w:rPr>
                    <w:t>Survey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323.160004pt;margin-top:39.66954pt;width:85.7pt;height:40.1pt;mso-position-horizontal-relative:page;mso-position-vertical-relative:paragraph;z-index:15739392" type="#_x0000_t202" filled="false" stroked="true" strokeweight=".72pt" strokecolor="#000000">
            <v:textbox inset="0,0,0,0">
              <w:txbxContent>
                <w:p>
                  <w:pPr>
                    <w:pStyle w:val="BodyText"/>
                    <w:spacing w:before="3"/>
                  </w:pPr>
                </w:p>
                <w:p>
                  <w:pPr>
                    <w:pStyle w:val="BodyText"/>
                    <w:ind w:left="247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Studi</w:t>
                  </w:r>
                  <w:r>
                    <w:rPr>
                      <w:rFonts w:ascii="Calibri"/>
                      <w:spacing w:val="-1"/>
                    </w:rPr>
                    <w:t> </w:t>
                  </w:r>
                  <w:r>
                    <w:rPr>
                      <w:rFonts w:ascii="Calibri"/>
                    </w:rPr>
                    <w:t>Literatur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spacing w:val="-1"/>
        </w:rPr>
        <w:t>Berikut</w:t>
      </w:r>
      <w:r>
        <w:rPr>
          <w:spacing w:val="1"/>
        </w:rPr>
        <w:t> </w:t>
      </w:r>
      <w:r>
        <w:rPr>
          <w:spacing w:val="-1"/>
        </w:rPr>
        <w:t>adalah</w:t>
      </w:r>
      <w:r>
        <w:rPr>
          <w:spacing w:val="-12"/>
        </w:rPr>
        <w:t> </w:t>
      </w:r>
      <w:r>
        <w:rPr>
          <w:spacing w:val="-1"/>
        </w:rPr>
        <w:t>tahap</w:t>
      </w:r>
      <w:r>
        <w:rPr>
          <w:spacing w:val="-5"/>
        </w:rPr>
        <w:t> </w:t>
      </w:r>
      <w:r>
        <w:rPr>
          <w:spacing w:val="-1"/>
        </w:rPr>
        <w:t>alur</w:t>
      </w:r>
      <w:r>
        <w:rPr>
          <w:spacing w:val="-3"/>
        </w:rPr>
        <w:t> </w:t>
      </w:r>
      <w:r>
        <w:rPr>
          <w:spacing w:val="-1"/>
        </w:rPr>
        <w:t>penelitian</w:t>
      </w:r>
      <w:r>
        <w:rPr>
          <w:spacing w:val="-3"/>
        </w:rPr>
        <w:t> </w:t>
      </w:r>
      <w:r>
        <w:rPr>
          <w:spacing w:val="-1"/>
        </w:rPr>
        <w:t>yang</w:t>
      </w:r>
      <w:r>
        <w:rPr>
          <w:spacing w:val="-2"/>
        </w:rPr>
        <w:t> </w:t>
      </w:r>
      <w:r>
        <w:rPr>
          <w:spacing w:val="-1"/>
        </w:rPr>
        <w:t>diterangkan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1"/>
        </w:rPr>
      </w:pPr>
      <w:r>
        <w:rPr/>
        <w:pict>
          <v:group style="position:absolute;margin-left:61.559998pt;margin-top:14.228949pt;width:239.65pt;height:41.8pt;mso-position-horizontal-relative:page;mso-position-vertical-relative:paragraph;z-index:-15725056;mso-wrap-distance-left:0;mso-wrap-distance-right:0" coordorigin="1231,285" coordsize="4793,836">
            <v:shape style="position:absolute;left:1238;top:291;width:1985;height:785" coordorigin="1238,292" coordsize="1985,785" path="m1238,685l1259,606,1316,532,1408,465,1465,435,1529,407,1600,381,1676,359,1758,339,1845,323,1936,309,2032,300,2130,294,2232,292,2333,294,2432,300,2527,309,2618,323,2704,339,2786,359,2862,381,2933,407,2997,435,3054,465,3145,532,3203,606,3223,685,3218,725,3179,802,3104,872,2997,934,2933,962,2862,987,2786,1010,2704,1029,2618,1046,2527,1059,2432,1069,2333,1075,2232,1077,2130,1075,2032,1069,1936,1059,1845,1046,1758,1029,1676,1010,1600,987,1529,962,1465,934,1408,904,1316,838,1259,764,1238,685e" filled="false" stroked="true" strokeweight=".72pt" strokecolor="#000000">
              <v:path arrowok="t"/>
              <v:stroke dashstyle="solid"/>
            </v:shape>
            <v:shape style="position:absolute;left:3247;top:639;width:425;height:120" coordorigin="3247,640" coordsize="425,120" path="m3552,760l3552,640,3653,690,3571,690,3571,712,3648,712,3552,760xm3552,712l3247,712,3247,690,3552,690,3552,712xm3648,712l3571,712,3571,690,3653,690,3672,700,3648,712xe" filled="true" fillcolor="#000000" stroked="false">
              <v:path arrowok="t"/>
              <v:fill type="solid"/>
            </v:shape>
            <v:shape style="position:absolute;left:1231;top:284;width:2441;height:800" type="#_x0000_t202" filled="false" stroked="false">
              <v:textbox inset="0,0,0,0">
                <w:txbxContent>
                  <w:p>
                    <w:pPr>
                      <w:spacing w:line="240" w:lineRule="auto" w:before="5"/>
                      <w:rPr>
                        <w:sz w:val="26"/>
                      </w:rPr>
                    </w:pPr>
                  </w:p>
                  <w:p>
                    <w:pPr>
                      <w:spacing w:before="0"/>
                      <w:ind w:left="732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z w:val="22"/>
                      </w:rPr>
                      <w:t>Mulai</w:t>
                    </w:r>
                  </w:p>
                </w:txbxContent>
              </v:textbox>
              <w10:wrap type="none"/>
            </v:shape>
            <v:shape style="position:absolute;left:3693;top:356;width:2324;height:756" type="#_x0000_t202" filled="false" stroked="true" strokeweight=".72pt" strokecolor="#000000">
              <v:textbox inset="0,0,0,0">
                <w:txbxContent>
                  <w:p>
                    <w:pPr>
                      <w:spacing w:line="240" w:lineRule="auto" w:before="6"/>
                      <w:rPr>
                        <w:sz w:val="19"/>
                      </w:rPr>
                    </w:pPr>
                  </w:p>
                  <w:p>
                    <w:pPr>
                      <w:spacing w:before="0"/>
                      <w:ind w:left="213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z w:val="22"/>
                      </w:rPr>
                      <w:t>Perumusan</w:t>
                    </w:r>
                    <w:r>
                      <w:rPr>
                        <w:rFonts w:ascii="Calibri"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Masalah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/>
        <w:pict>
          <v:shape style="position:absolute;margin-left:301.920013pt;margin-top:31.988953pt;width:21.25pt;height:6pt;mso-position-horizontal-relative:page;mso-position-vertical-relative:paragraph;z-index:-15724544;mso-wrap-distance-left:0;mso-wrap-distance-right:0" coordorigin="6038,640" coordsize="425,120" path="m6343,760l6343,640,6444,690,6362,690,6362,712,6439,712,6343,760xm6343,712l6038,712,6038,690,6343,690,6343,712xm6439,712l6362,712,6362,690,6444,690,6463,700,6439,712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10"/>
        <w:rPr>
          <w:sz w:val="4"/>
        </w:rPr>
      </w:pPr>
    </w:p>
    <w:p>
      <w:pPr>
        <w:pStyle w:val="BodyText"/>
        <w:ind w:left="8707"/>
        <w:rPr>
          <w:sz w:val="20"/>
        </w:rPr>
      </w:pPr>
      <w:r>
        <w:rPr>
          <w:sz w:val="20"/>
        </w:rPr>
        <w:pict>
          <v:group style="width:6pt;height:20.8pt;mso-position-horizontal-relative:char;mso-position-vertical-relative:line" coordorigin="0,0" coordsize="120,416">
            <v:shape style="position:absolute;left:0;top:0;width:120;height:416" coordorigin="0,0" coordsize="120,416" path="m70,314l48,314,48,0,70,0,70,314xm60,415l0,295,48,295,48,314,110,314,60,415xm110,314l70,314,70,295,120,295,110,314xe" filled="true" fillcolor="#000000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3"/>
        </w:rPr>
      </w:pPr>
      <w:r>
        <w:rPr/>
        <w:pict>
          <v:group style="position:absolute;margin-left:63.480003pt;margin-top:15.413877pt;width:227.8pt;height:44.2pt;mso-position-horizontal-relative:page;mso-position-vertical-relative:paragraph;z-index:-15723520;mso-wrap-distance-left:0;mso-wrap-distance-right:0" coordorigin="1270,308" coordsize="4556,884">
            <v:shape style="position:absolute;left:3537;top:665;width:296;height:120" type="#_x0000_t75" stroked="false">
              <v:imagedata r:id="rId20" o:title=""/>
            </v:shape>
            <v:shape style="position:absolute;left:3832;top:315;width:1985;height:785" coordorigin="3833,315" coordsize="1985,785" path="m3833,709l3853,630,3911,556,4002,490,4059,459,4123,431,4194,406,4270,383,4352,363,4438,347,4529,333,4624,324,4723,318,4824,315,4926,318,5024,324,5120,333,5211,347,5298,363,5380,383,5456,406,5527,431,5591,459,5648,490,5740,556,5797,630,5818,709,5812,749,5773,825,5698,896,5591,958,5527,986,5456,1011,5380,1033,5298,1053,5211,1070,5120,1083,5024,1092,4926,1098,4824,1100,4723,1098,4624,1092,4529,1083,4438,1070,4352,1053,4270,1033,4194,1011,4123,986,4059,958,4002,928,3911,861,3853,788,3833,709e" filled="false" stroked="true" strokeweight=".72pt" strokecolor="#000000">
              <v:path arrowok="t"/>
              <v:stroke dashstyle="solid"/>
            </v:shape>
            <v:shape style="position:absolute;left:3537;top:308;width:2288;height:800" type="#_x0000_t202" filled="false" stroked="false">
              <v:textbox inset="0,0,0,0">
                <w:txbxContent>
                  <w:p>
                    <w:pPr>
                      <w:spacing w:line="240" w:lineRule="auto" w:before="8"/>
                      <w:rPr>
                        <w:sz w:val="23"/>
                      </w:rPr>
                    </w:pPr>
                  </w:p>
                  <w:p>
                    <w:pPr>
                      <w:spacing w:before="0"/>
                      <w:ind w:left="969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z w:val="22"/>
                      </w:rPr>
                      <w:t>Selesai</w:t>
                    </w:r>
                  </w:p>
                </w:txbxContent>
              </v:textbox>
              <w10:wrap type="none"/>
            </v:shape>
            <v:shape style="position:absolute;left:1276;top:351;width:2254;height:833" type="#_x0000_t202" filled="false" stroked="true" strokeweight=".72pt" strokecolor="#000000">
              <v:textbox inset="0,0,0,0">
                <w:txbxContent>
                  <w:p>
                    <w:pPr>
                      <w:spacing w:line="259" w:lineRule="auto" w:before="138"/>
                      <w:ind w:left="851" w:right="391" w:hanging="56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z w:val="22"/>
                      </w:rPr>
                      <w:t>Hasil dan Analisis</w:t>
                    </w:r>
                    <w:r>
                      <w:rPr>
                        <w:rFonts w:ascii="Calibri"/>
                        <w:spacing w:val="-47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Data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spacing w:after="0"/>
        <w:rPr>
          <w:sz w:val="23"/>
        </w:rPr>
        <w:sectPr>
          <w:pgSz w:w="11910" w:h="16840"/>
          <w:pgMar w:header="735" w:footer="1069" w:top="1280" w:bottom="1260" w:left="1080" w:right="8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p>
      <w:pPr>
        <w:pStyle w:val="Heading1"/>
        <w:ind w:left="4281" w:right="4254"/>
        <w:jc w:val="center"/>
      </w:pPr>
      <w:r>
        <w:rPr/>
        <w:t>Daftar</w:t>
      </w:r>
      <w:r>
        <w:rPr>
          <w:spacing w:val="-1"/>
        </w:rPr>
        <w:t> </w:t>
      </w:r>
      <w:r>
        <w:rPr/>
        <w:t>Pustaka</w:t>
      </w:r>
    </w:p>
    <w:p>
      <w:pPr>
        <w:pStyle w:val="ListParagraph"/>
        <w:numPr>
          <w:ilvl w:val="0"/>
          <w:numId w:val="4"/>
        </w:numPr>
        <w:tabs>
          <w:tab w:pos="980" w:val="left" w:leader="none"/>
        </w:tabs>
        <w:spacing w:line="252" w:lineRule="auto" w:before="83" w:after="0"/>
        <w:ind w:left="979" w:right="596" w:hanging="358"/>
        <w:jc w:val="left"/>
        <w:rPr>
          <w:sz w:val="20"/>
        </w:rPr>
      </w:pPr>
      <w:r>
        <w:rPr>
          <w:w w:val="80"/>
          <w:sz w:val="20"/>
        </w:rPr>
        <w:t>Goldman,</w:t>
      </w:r>
      <w:r>
        <w:rPr>
          <w:spacing w:val="18"/>
          <w:w w:val="80"/>
          <w:sz w:val="20"/>
        </w:rPr>
        <w:t> </w:t>
      </w:r>
      <w:r>
        <w:rPr>
          <w:w w:val="80"/>
          <w:sz w:val="20"/>
        </w:rPr>
        <w:t>L.</w:t>
      </w:r>
      <w:r>
        <w:rPr>
          <w:spacing w:val="19"/>
          <w:w w:val="80"/>
          <w:sz w:val="20"/>
        </w:rPr>
        <w:t> </w:t>
      </w:r>
      <w:r>
        <w:rPr>
          <w:w w:val="80"/>
          <w:sz w:val="20"/>
        </w:rPr>
        <w:t>(2000).</w:t>
      </w:r>
      <w:r>
        <w:rPr>
          <w:spacing w:val="19"/>
          <w:w w:val="80"/>
          <w:sz w:val="20"/>
        </w:rPr>
        <w:t> </w:t>
      </w:r>
      <w:r>
        <w:rPr>
          <w:w w:val="80"/>
          <w:sz w:val="20"/>
        </w:rPr>
        <w:t>Risk</w:t>
      </w:r>
      <w:r>
        <w:rPr>
          <w:spacing w:val="19"/>
          <w:w w:val="80"/>
          <w:sz w:val="20"/>
        </w:rPr>
        <w:t> </w:t>
      </w:r>
      <w:r>
        <w:rPr>
          <w:w w:val="80"/>
          <w:sz w:val="20"/>
        </w:rPr>
        <w:t>Analysis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and</w:t>
      </w:r>
      <w:r>
        <w:rPr>
          <w:spacing w:val="19"/>
          <w:w w:val="80"/>
          <w:sz w:val="20"/>
        </w:rPr>
        <w:t> </w:t>
      </w:r>
      <w:r>
        <w:rPr>
          <w:w w:val="80"/>
          <w:sz w:val="20"/>
        </w:rPr>
        <w:t>Monte</w:t>
      </w:r>
      <w:r>
        <w:rPr>
          <w:spacing w:val="22"/>
          <w:w w:val="80"/>
          <w:sz w:val="20"/>
        </w:rPr>
        <w:t> </w:t>
      </w:r>
      <w:r>
        <w:rPr>
          <w:w w:val="80"/>
          <w:sz w:val="20"/>
        </w:rPr>
        <w:t>Carlo</w:t>
      </w:r>
      <w:r>
        <w:rPr>
          <w:spacing w:val="20"/>
          <w:w w:val="80"/>
          <w:sz w:val="20"/>
        </w:rPr>
        <w:t> </w:t>
      </w:r>
      <w:r>
        <w:rPr>
          <w:w w:val="80"/>
          <w:sz w:val="20"/>
        </w:rPr>
        <w:t>Simulation.</w:t>
      </w:r>
      <w:r>
        <w:rPr>
          <w:spacing w:val="18"/>
          <w:w w:val="80"/>
          <w:sz w:val="20"/>
        </w:rPr>
        <w:t> </w:t>
      </w:r>
      <w:r>
        <w:rPr>
          <w:w w:val="80"/>
          <w:sz w:val="20"/>
        </w:rPr>
        <w:t>Decisioneering,</w:t>
      </w:r>
      <w:r>
        <w:rPr>
          <w:spacing w:val="19"/>
          <w:w w:val="80"/>
          <w:sz w:val="20"/>
        </w:rPr>
        <w:t> </w:t>
      </w:r>
      <w:r>
        <w:rPr>
          <w:w w:val="80"/>
          <w:sz w:val="20"/>
        </w:rPr>
        <w:t>Inc.J.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Clerk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Maxwell,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A</w:t>
      </w:r>
      <w:r>
        <w:rPr>
          <w:spacing w:val="20"/>
          <w:w w:val="80"/>
          <w:sz w:val="20"/>
        </w:rPr>
        <w:t> </w:t>
      </w:r>
      <w:r>
        <w:rPr>
          <w:w w:val="80"/>
          <w:sz w:val="20"/>
        </w:rPr>
        <w:t>Treatise</w:t>
      </w:r>
      <w:r>
        <w:rPr>
          <w:spacing w:val="17"/>
          <w:w w:val="80"/>
          <w:sz w:val="20"/>
        </w:rPr>
        <w:t> </w:t>
      </w:r>
      <w:r>
        <w:rPr>
          <w:w w:val="80"/>
          <w:sz w:val="20"/>
        </w:rPr>
        <w:t>on</w:t>
      </w:r>
      <w:r>
        <w:rPr>
          <w:spacing w:val="-39"/>
          <w:w w:val="80"/>
          <w:sz w:val="20"/>
        </w:rPr>
        <w:t> </w:t>
      </w:r>
      <w:r>
        <w:rPr>
          <w:w w:val="85"/>
          <w:sz w:val="20"/>
        </w:rPr>
        <w:t>Electricity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and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Magnetism,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3rd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ed.,</w:t>
      </w:r>
      <w:r>
        <w:rPr>
          <w:spacing w:val="-2"/>
          <w:w w:val="85"/>
          <w:sz w:val="20"/>
        </w:rPr>
        <w:t> </w:t>
      </w:r>
      <w:r>
        <w:rPr>
          <w:w w:val="85"/>
          <w:sz w:val="20"/>
        </w:rPr>
        <w:t>vol.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2.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Oxford: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Clarendon,</w:t>
      </w:r>
      <w:r>
        <w:rPr>
          <w:spacing w:val="-4"/>
          <w:w w:val="85"/>
          <w:sz w:val="20"/>
        </w:rPr>
        <w:t> </w:t>
      </w:r>
      <w:r>
        <w:rPr>
          <w:w w:val="85"/>
          <w:sz w:val="20"/>
        </w:rPr>
        <w:t>1892,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pp.68-73.</w:t>
      </w:r>
    </w:p>
    <w:p>
      <w:pPr>
        <w:pStyle w:val="ListParagraph"/>
        <w:numPr>
          <w:ilvl w:val="0"/>
          <w:numId w:val="4"/>
        </w:numPr>
        <w:tabs>
          <w:tab w:pos="980" w:val="left" w:leader="none"/>
          <w:tab w:pos="1960" w:val="left" w:leader="none"/>
          <w:tab w:pos="3070" w:val="left" w:leader="none"/>
          <w:tab w:pos="4070" w:val="left" w:leader="none"/>
          <w:tab w:pos="5251" w:val="left" w:leader="none"/>
          <w:tab w:pos="6104" w:val="left" w:leader="none"/>
          <w:tab w:pos="7523" w:val="left" w:leader="none"/>
          <w:tab w:pos="9226" w:val="left" w:leader="none"/>
        </w:tabs>
        <w:spacing w:line="252" w:lineRule="auto" w:before="121" w:after="0"/>
        <w:ind w:left="979" w:right="591" w:hanging="358"/>
        <w:jc w:val="left"/>
        <w:rPr>
          <w:sz w:val="20"/>
        </w:rPr>
      </w:pPr>
      <w:r>
        <w:rPr>
          <w:spacing w:val="-1"/>
          <w:w w:val="85"/>
          <w:sz w:val="20"/>
        </w:rPr>
        <w:t>Gong,</w:t>
      </w:r>
      <w:r>
        <w:rPr>
          <w:spacing w:val="-2"/>
          <w:w w:val="85"/>
          <w:sz w:val="20"/>
        </w:rPr>
        <w:t> </w:t>
      </w:r>
      <w:r>
        <w:rPr>
          <w:spacing w:val="-1"/>
          <w:w w:val="85"/>
          <w:sz w:val="20"/>
        </w:rPr>
        <w:t>J.,</w:t>
      </w:r>
      <w:r>
        <w:rPr>
          <w:spacing w:val="-3"/>
          <w:w w:val="85"/>
          <w:sz w:val="20"/>
        </w:rPr>
        <w:t> </w:t>
      </w:r>
      <w:r>
        <w:rPr>
          <w:spacing w:val="-1"/>
          <w:w w:val="85"/>
          <w:sz w:val="20"/>
        </w:rPr>
        <w:t>Thompson,</w:t>
      </w:r>
      <w:r>
        <w:rPr>
          <w:spacing w:val="-2"/>
          <w:w w:val="85"/>
          <w:sz w:val="20"/>
        </w:rPr>
        <w:t> </w:t>
      </w:r>
      <w:r>
        <w:rPr>
          <w:spacing w:val="-1"/>
          <w:w w:val="85"/>
          <w:sz w:val="20"/>
        </w:rPr>
        <w:t>J.</w:t>
      </w:r>
      <w:r>
        <w:rPr>
          <w:spacing w:val="-3"/>
          <w:w w:val="85"/>
          <w:sz w:val="20"/>
        </w:rPr>
        <w:t> </w:t>
      </w:r>
      <w:r>
        <w:rPr>
          <w:spacing w:val="-1"/>
          <w:w w:val="85"/>
          <w:sz w:val="20"/>
        </w:rPr>
        <w:t>S.,</w:t>
      </w:r>
      <w:r>
        <w:rPr>
          <w:spacing w:val="-3"/>
          <w:w w:val="85"/>
          <w:sz w:val="20"/>
        </w:rPr>
        <w:t> </w:t>
      </w:r>
      <w:r>
        <w:rPr>
          <w:spacing w:val="-1"/>
          <w:w w:val="85"/>
          <w:sz w:val="20"/>
        </w:rPr>
        <w:t>Zhou,</w:t>
      </w:r>
      <w:r>
        <w:rPr>
          <w:spacing w:val="-3"/>
          <w:w w:val="85"/>
          <w:sz w:val="20"/>
        </w:rPr>
        <w:t> </w:t>
      </w:r>
      <w:r>
        <w:rPr>
          <w:spacing w:val="-1"/>
          <w:w w:val="85"/>
          <w:sz w:val="20"/>
        </w:rPr>
        <w:t>S.,</w:t>
      </w:r>
      <w:r>
        <w:rPr>
          <w:spacing w:val="-2"/>
          <w:w w:val="85"/>
          <w:sz w:val="20"/>
        </w:rPr>
        <w:t> </w:t>
      </w:r>
      <w:r>
        <w:rPr>
          <w:spacing w:val="-1"/>
          <w:w w:val="85"/>
          <w:sz w:val="20"/>
        </w:rPr>
        <w:t>&amp;</w:t>
      </w:r>
      <w:r>
        <w:rPr>
          <w:spacing w:val="-3"/>
          <w:w w:val="85"/>
          <w:sz w:val="20"/>
        </w:rPr>
        <w:t> </w:t>
      </w:r>
      <w:r>
        <w:rPr>
          <w:spacing w:val="-1"/>
          <w:w w:val="85"/>
          <w:sz w:val="20"/>
        </w:rPr>
        <w:t>Niu,</w:t>
      </w:r>
      <w:r>
        <w:rPr>
          <w:spacing w:val="-3"/>
          <w:w w:val="85"/>
          <w:sz w:val="20"/>
        </w:rPr>
        <w:t> </w:t>
      </w:r>
      <w:r>
        <w:rPr>
          <w:spacing w:val="-1"/>
          <w:w w:val="85"/>
          <w:sz w:val="20"/>
        </w:rPr>
        <w:t>Z.</w:t>
      </w:r>
      <w:r>
        <w:rPr>
          <w:spacing w:val="-4"/>
          <w:w w:val="85"/>
          <w:sz w:val="20"/>
        </w:rPr>
        <w:t> </w:t>
      </w:r>
      <w:r>
        <w:rPr>
          <w:w w:val="85"/>
          <w:sz w:val="20"/>
        </w:rPr>
        <w:t>(2014).</w:t>
      </w:r>
      <w:r>
        <w:rPr>
          <w:spacing w:val="-5"/>
          <w:w w:val="85"/>
          <w:sz w:val="20"/>
        </w:rPr>
        <w:t> </w:t>
      </w:r>
      <w:r>
        <w:rPr>
          <w:w w:val="85"/>
          <w:sz w:val="20"/>
        </w:rPr>
        <w:t>Base</w:t>
      </w:r>
      <w:r>
        <w:rPr>
          <w:spacing w:val="-1"/>
          <w:w w:val="85"/>
          <w:sz w:val="20"/>
        </w:rPr>
        <w:t> </w:t>
      </w:r>
      <w:r>
        <w:rPr>
          <w:w w:val="85"/>
          <w:sz w:val="20"/>
        </w:rPr>
        <w:t>station</w:t>
      </w:r>
      <w:r>
        <w:rPr>
          <w:spacing w:val="-4"/>
          <w:w w:val="85"/>
          <w:sz w:val="20"/>
        </w:rPr>
        <w:t> </w:t>
      </w:r>
      <w:r>
        <w:rPr>
          <w:w w:val="85"/>
          <w:sz w:val="20"/>
        </w:rPr>
        <w:t>sleeping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and resource</w:t>
      </w:r>
      <w:r>
        <w:rPr>
          <w:spacing w:val="-4"/>
          <w:w w:val="85"/>
          <w:sz w:val="20"/>
        </w:rPr>
        <w:t> </w:t>
      </w:r>
      <w:r>
        <w:rPr>
          <w:w w:val="85"/>
          <w:sz w:val="20"/>
        </w:rPr>
        <w:t>allocation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in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renewable</w:t>
      </w:r>
      <w:r>
        <w:rPr>
          <w:spacing w:val="-42"/>
          <w:w w:val="85"/>
          <w:sz w:val="20"/>
        </w:rPr>
        <w:t> </w:t>
      </w:r>
      <w:r>
        <w:rPr>
          <w:w w:val="90"/>
          <w:sz w:val="20"/>
        </w:rPr>
        <w:t>energy</w:t>
        <w:tab/>
        <w:t>powered</w:t>
        <w:tab/>
        <w:t>cellular</w:t>
        <w:tab/>
        <w:t>networks.</w:t>
        <w:tab/>
        <w:t>IEEE</w:t>
        <w:tab/>
      </w:r>
      <w:r>
        <w:rPr>
          <w:w w:val="85"/>
          <w:sz w:val="20"/>
        </w:rPr>
        <w:t>Transactions</w:t>
        <w:tab/>
        <w:t>Communications</w:t>
        <w:tab/>
      </w:r>
      <w:r>
        <w:rPr>
          <w:spacing w:val="-2"/>
          <w:w w:val="85"/>
          <w:sz w:val="20"/>
        </w:rPr>
        <w:t>on</w:t>
      </w:r>
    </w:p>
    <w:p>
      <w:pPr>
        <w:spacing w:before="3"/>
        <w:ind w:left="979" w:right="0" w:firstLine="0"/>
        <w:jc w:val="left"/>
        <w:rPr>
          <w:rFonts w:ascii="Microsoft Sans Serif"/>
          <w:sz w:val="20"/>
        </w:rPr>
      </w:pPr>
      <w:r>
        <w:rPr>
          <w:rFonts w:ascii="Microsoft Sans Serif"/>
          <w:w w:val="90"/>
          <w:sz w:val="20"/>
        </w:rPr>
        <w:t>.https://doi.org/10.1109/TCOMM.2014.2359883.</w:t>
      </w:r>
    </w:p>
    <w:p>
      <w:pPr>
        <w:pStyle w:val="ListParagraph"/>
        <w:numPr>
          <w:ilvl w:val="0"/>
          <w:numId w:val="4"/>
        </w:numPr>
        <w:tabs>
          <w:tab w:pos="980" w:val="left" w:leader="none"/>
        </w:tabs>
        <w:spacing w:line="252" w:lineRule="auto" w:before="131" w:after="0"/>
        <w:ind w:left="979" w:right="598" w:hanging="358"/>
        <w:jc w:val="left"/>
        <w:rPr>
          <w:sz w:val="20"/>
        </w:rPr>
      </w:pPr>
      <w:r>
        <w:rPr>
          <w:w w:val="85"/>
          <w:sz w:val="20"/>
        </w:rPr>
        <w:t>Hillson, D., Management, P., &amp; Solutions, P. (2002). Use a Risk Breakdown Structure (RBS) to Understand Your</w:t>
      </w:r>
      <w:r>
        <w:rPr>
          <w:spacing w:val="-43"/>
          <w:w w:val="85"/>
          <w:sz w:val="20"/>
        </w:rPr>
        <w:t> </w:t>
      </w:r>
      <w:r>
        <w:rPr>
          <w:w w:val="80"/>
          <w:sz w:val="20"/>
        </w:rPr>
        <w:t>Risks.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Proceedings</w:t>
      </w:r>
      <w:r>
        <w:rPr>
          <w:spacing w:val="5"/>
          <w:w w:val="80"/>
          <w:sz w:val="20"/>
        </w:rPr>
        <w:t> </w:t>
      </w:r>
      <w:r>
        <w:rPr>
          <w:w w:val="80"/>
          <w:sz w:val="20"/>
        </w:rPr>
        <w:t>of</w:t>
      </w:r>
      <w:r>
        <w:rPr>
          <w:spacing w:val="5"/>
          <w:w w:val="80"/>
          <w:sz w:val="20"/>
        </w:rPr>
        <w:t> </w:t>
      </w:r>
      <w:r>
        <w:rPr>
          <w:w w:val="80"/>
          <w:sz w:val="20"/>
        </w:rPr>
        <w:t>the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Project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Management</w:t>
      </w:r>
      <w:r>
        <w:rPr>
          <w:spacing w:val="5"/>
          <w:w w:val="80"/>
          <w:sz w:val="20"/>
        </w:rPr>
        <w:t> </w:t>
      </w:r>
      <w:r>
        <w:rPr>
          <w:w w:val="80"/>
          <w:sz w:val="20"/>
        </w:rPr>
        <w:t>Institute</w:t>
      </w:r>
      <w:r>
        <w:rPr>
          <w:spacing w:val="5"/>
          <w:w w:val="80"/>
          <w:sz w:val="20"/>
        </w:rPr>
        <w:t> </w:t>
      </w:r>
      <w:r>
        <w:rPr>
          <w:w w:val="80"/>
          <w:sz w:val="20"/>
        </w:rPr>
        <w:t>Annual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Seminars</w:t>
      </w:r>
      <w:r>
        <w:rPr>
          <w:spacing w:val="5"/>
          <w:w w:val="80"/>
          <w:sz w:val="20"/>
        </w:rPr>
        <w:t> </w:t>
      </w:r>
      <w:r>
        <w:rPr>
          <w:w w:val="80"/>
          <w:sz w:val="20"/>
        </w:rPr>
        <w:t>&amp;</w:t>
      </w:r>
      <w:r>
        <w:rPr>
          <w:spacing w:val="2"/>
          <w:w w:val="80"/>
          <w:sz w:val="20"/>
        </w:rPr>
        <w:t> </w:t>
      </w:r>
      <w:r>
        <w:rPr>
          <w:w w:val="80"/>
          <w:sz w:val="20"/>
        </w:rPr>
        <w:t>Symposium..</w:t>
      </w:r>
    </w:p>
    <w:p>
      <w:pPr>
        <w:pStyle w:val="ListParagraph"/>
        <w:numPr>
          <w:ilvl w:val="0"/>
          <w:numId w:val="4"/>
        </w:numPr>
        <w:tabs>
          <w:tab w:pos="980" w:val="left" w:leader="none"/>
        </w:tabs>
        <w:spacing w:line="254" w:lineRule="auto" w:before="121" w:after="0"/>
        <w:ind w:left="979" w:right="592" w:hanging="358"/>
        <w:jc w:val="both"/>
        <w:rPr>
          <w:sz w:val="20"/>
        </w:rPr>
      </w:pPr>
      <w:r>
        <w:rPr>
          <w:w w:val="80"/>
          <w:sz w:val="20"/>
        </w:rPr>
        <w:t>Iqbal, S., Choudhry, R. M., Holschemacher, K., Ali, A., &amp; Tamošaitienė, J. (2015). Risk management in construction</w:t>
      </w:r>
      <w:r>
        <w:rPr>
          <w:spacing w:val="1"/>
          <w:w w:val="80"/>
          <w:sz w:val="20"/>
        </w:rPr>
        <w:t> </w:t>
      </w:r>
      <w:r>
        <w:rPr>
          <w:w w:val="80"/>
          <w:sz w:val="20"/>
        </w:rPr>
        <w:t>projects. Technological and</w:t>
      </w:r>
      <w:r>
        <w:rPr>
          <w:spacing w:val="1"/>
          <w:w w:val="80"/>
          <w:sz w:val="20"/>
        </w:rPr>
        <w:t> </w:t>
      </w:r>
      <w:r>
        <w:rPr>
          <w:w w:val="80"/>
          <w:sz w:val="20"/>
        </w:rPr>
        <w:t>Economic Development of</w:t>
      </w:r>
      <w:r>
        <w:rPr>
          <w:spacing w:val="1"/>
          <w:w w:val="80"/>
          <w:sz w:val="20"/>
        </w:rPr>
        <w:t> </w:t>
      </w:r>
      <w:r>
        <w:rPr>
          <w:w w:val="80"/>
          <w:sz w:val="20"/>
        </w:rPr>
        <w:t>Economy. https://doi.org/10.3846/20294913.2014.994582Y.</w:t>
      </w:r>
      <w:r>
        <w:rPr>
          <w:spacing w:val="1"/>
          <w:w w:val="80"/>
          <w:sz w:val="20"/>
        </w:rPr>
        <w:t> </w:t>
      </w:r>
      <w:r>
        <w:rPr>
          <w:w w:val="85"/>
          <w:sz w:val="20"/>
        </w:rPr>
        <w:t>Yorozu,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M.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Hirano,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K.</w:t>
      </w:r>
      <w:r>
        <w:rPr>
          <w:spacing w:val="-5"/>
          <w:w w:val="85"/>
          <w:sz w:val="20"/>
        </w:rPr>
        <w:t> </w:t>
      </w:r>
      <w:r>
        <w:rPr>
          <w:w w:val="85"/>
          <w:sz w:val="20"/>
        </w:rPr>
        <w:t>Oka,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and</w:t>
      </w:r>
      <w:r>
        <w:rPr>
          <w:spacing w:val="-4"/>
          <w:w w:val="85"/>
          <w:sz w:val="20"/>
        </w:rPr>
        <w:t> </w:t>
      </w:r>
      <w:r>
        <w:rPr>
          <w:w w:val="85"/>
          <w:sz w:val="20"/>
        </w:rPr>
        <w:t>Y.</w:t>
      </w:r>
      <w:r>
        <w:rPr>
          <w:spacing w:val="-4"/>
          <w:w w:val="85"/>
          <w:sz w:val="20"/>
        </w:rPr>
        <w:t> </w:t>
      </w:r>
      <w:r>
        <w:rPr>
          <w:w w:val="85"/>
          <w:sz w:val="20"/>
        </w:rPr>
        <w:t>Tagawa,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“Electron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spectroscopy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studies</w:t>
      </w:r>
      <w:r>
        <w:rPr>
          <w:spacing w:val="-4"/>
          <w:w w:val="85"/>
          <w:sz w:val="20"/>
        </w:rPr>
        <w:t> </w:t>
      </w:r>
      <w:r>
        <w:rPr>
          <w:w w:val="85"/>
          <w:sz w:val="20"/>
        </w:rPr>
        <w:t>on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magneto-optical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media</w:t>
      </w:r>
      <w:r>
        <w:rPr>
          <w:spacing w:val="-5"/>
          <w:w w:val="85"/>
          <w:sz w:val="20"/>
        </w:rPr>
        <w:t> </w:t>
      </w:r>
      <w:r>
        <w:rPr>
          <w:w w:val="85"/>
          <w:sz w:val="20"/>
        </w:rPr>
        <w:t>and</w:t>
      </w:r>
      <w:r>
        <w:rPr>
          <w:spacing w:val="-2"/>
          <w:w w:val="85"/>
          <w:sz w:val="20"/>
        </w:rPr>
        <w:t> </w:t>
      </w:r>
      <w:r>
        <w:rPr>
          <w:w w:val="85"/>
          <w:sz w:val="20"/>
        </w:rPr>
        <w:t>plastic</w:t>
      </w:r>
      <w:r>
        <w:rPr>
          <w:spacing w:val="-43"/>
          <w:w w:val="85"/>
          <w:sz w:val="20"/>
        </w:rPr>
        <w:t> </w:t>
      </w:r>
      <w:r>
        <w:rPr>
          <w:w w:val="85"/>
          <w:sz w:val="20"/>
        </w:rPr>
        <w:t>substrate interface,” IEEE Transl. J. Magn. Japan, vol. 2, pp. 740-741, August 1987 [Digests 9th Annual Conf.</w:t>
      </w:r>
      <w:r>
        <w:rPr>
          <w:spacing w:val="1"/>
          <w:w w:val="85"/>
          <w:sz w:val="20"/>
        </w:rPr>
        <w:t> </w:t>
      </w:r>
      <w:r>
        <w:rPr>
          <w:w w:val="90"/>
          <w:sz w:val="20"/>
        </w:rPr>
        <w:t>Magnetics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Japan,</w:t>
      </w:r>
      <w:r>
        <w:rPr>
          <w:spacing w:val="-2"/>
          <w:w w:val="90"/>
          <w:sz w:val="20"/>
        </w:rPr>
        <w:t> </w:t>
      </w:r>
      <w:r>
        <w:rPr>
          <w:w w:val="90"/>
          <w:sz w:val="20"/>
        </w:rPr>
        <w:t>p.</w:t>
      </w:r>
      <w:r>
        <w:rPr>
          <w:spacing w:val="-4"/>
          <w:w w:val="90"/>
          <w:sz w:val="20"/>
        </w:rPr>
        <w:t> </w:t>
      </w:r>
      <w:r>
        <w:rPr>
          <w:w w:val="90"/>
          <w:sz w:val="20"/>
        </w:rPr>
        <w:t>301,</w:t>
      </w:r>
      <w:r>
        <w:rPr>
          <w:spacing w:val="-4"/>
          <w:w w:val="90"/>
          <w:sz w:val="20"/>
        </w:rPr>
        <w:t> </w:t>
      </w:r>
      <w:r>
        <w:rPr>
          <w:w w:val="90"/>
          <w:sz w:val="20"/>
        </w:rPr>
        <w:t>1982].</w:t>
      </w:r>
    </w:p>
    <w:p>
      <w:pPr>
        <w:pStyle w:val="ListParagraph"/>
        <w:numPr>
          <w:ilvl w:val="0"/>
          <w:numId w:val="4"/>
        </w:numPr>
        <w:tabs>
          <w:tab w:pos="980" w:val="left" w:leader="none"/>
        </w:tabs>
        <w:spacing w:line="252" w:lineRule="auto" w:before="116" w:after="0"/>
        <w:ind w:left="979" w:right="594" w:hanging="358"/>
        <w:jc w:val="both"/>
        <w:rPr>
          <w:sz w:val="20"/>
        </w:rPr>
      </w:pPr>
      <w:r>
        <w:rPr>
          <w:w w:val="85"/>
          <w:sz w:val="20"/>
        </w:rPr>
        <w:t>Mustafa, M. A., &amp; Al-Bahar, J. F. (1991). Project Risk Assessment Using the Analytic Hierarchy Process. IEEE</w:t>
      </w:r>
      <w:r>
        <w:rPr>
          <w:spacing w:val="1"/>
          <w:w w:val="85"/>
          <w:sz w:val="20"/>
        </w:rPr>
        <w:t> </w:t>
      </w:r>
      <w:r>
        <w:rPr>
          <w:w w:val="85"/>
          <w:sz w:val="20"/>
        </w:rPr>
        <w:t>Transactions</w:t>
      </w:r>
      <w:r>
        <w:rPr>
          <w:spacing w:val="-4"/>
          <w:w w:val="85"/>
          <w:sz w:val="20"/>
        </w:rPr>
        <w:t> </w:t>
      </w:r>
      <w:r>
        <w:rPr>
          <w:w w:val="85"/>
          <w:sz w:val="20"/>
        </w:rPr>
        <w:t>on</w:t>
      </w:r>
      <w:r>
        <w:rPr>
          <w:spacing w:val="-1"/>
          <w:w w:val="85"/>
          <w:sz w:val="20"/>
        </w:rPr>
        <w:t> </w:t>
      </w:r>
      <w:r>
        <w:rPr>
          <w:w w:val="85"/>
          <w:sz w:val="20"/>
        </w:rPr>
        <w:t>Engineering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Management.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https://doi.org/10.1109/17.65759</w:t>
      </w:r>
    </w:p>
    <w:p>
      <w:pPr>
        <w:pStyle w:val="ListParagraph"/>
        <w:numPr>
          <w:ilvl w:val="0"/>
          <w:numId w:val="4"/>
        </w:numPr>
        <w:tabs>
          <w:tab w:pos="980" w:val="left" w:leader="none"/>
        </w:tabs>
        <w:spacing w:line="252" w:lineRule="auto" w:before="121" w:after="0"/>
        <w:ind w:left="979" w:right="595" w:hanging="358"/>
        <w:jc w:val="both"/>
        <w:rPr>
          <w:sz w:val="20"/>
        </w:rPr>
      </w:pPr>
      <w:r>
        <w:rPr>
          <w:w w:val="85"/>
          <w:sz w:val="20"/>
        </w:rPr>
        <w:t>Pangkey, F., Malingkas, G. Y., &amp; Walangitan, D. O. R. (2012). Penerapan Sistem Manajemen Keselamatan Dan</w:t>
      </w:r>
      <w:r>
        <w:rPr>
          <w:spacing w:val="-43"/>
          <w:w w:val="85"/>
          <w:sz w:val="20"/>
        </w:rPr>
        <w:t> </w:t>
      </w:r>
      <w:r>
        <w:rPr>
          <w:w w:val="80"/>
          <w:sz w:val="20"/>
        </w:rPr>
        <w:t>Kesehatan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Kerja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(Smk3)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Pada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Proyek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Konstruksi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Di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Indonesia.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Jurnal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Ilmiah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MEDIA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ENGINEERING</w:t>
      </w:r>
    </w:p>
    <w:p>
      <w:pPr>
        <w:pStyle w:val="ListParagraph"/>
        <w:numPr>
          <w:ilvl w:val="0"/>
          <w:numId w:val="4"/>
        </w:numPr>
        <w:tabs>
          <w:tab w:pos="980" w:val="left" w:leader="none"/>
        </w:tabs>
        <w:spacing w:line="252" w:lineRule="auto" w:before="120" w:after="0"/>
        <w:ind w:left="979" w:right="594" w:hanging="358"/>
        <w:jc w:val="left"/>
        <w:rPr>
          <w:sz w:val="20"/>
        </w:rPr>
      </w:pPr>
      <w:r>
        <w:rPr>
          <w:w w:val="80"/>
          <w:sz w:val="20"/>
        </w:rPr>
        <w:t>Perlman,</w:t>
      </w:r>
      <w:r>
        <w:rPr>
          <w:spacing w:val="22"/>
          <w:w w:val="80"/>
          <w:sz w:val="20"/>
        </w:rPr>
        <w:t> </w:t>
      </w:r>
      <w:r>
        <w:rPr>
          <w:w w:val="80"/>
          <w:sz w:val="20"/>
        </w:rPr>
        <w:t>A.,</w:t>
      </w:r>
      <w:r>
        <w:rPr>
          <w:spacing w:val="26"/>
          <w:w w:val="80"/>
          <w:sz w:val="20"/>
        </w:rPr>
        <w:t> </w:t>
      </w:r>
      <w:r>
        <w:rPr>
          <w:w w:val="80"/>
          <w:sz w:val="20"/>
        </w:rPr>
        <w:t>Sacks,</w:t>
      </w:r>
      <w:r>
        <w:rPr>
          <w:spacing w:val="22"/>
          <w:w w:val="80"/>
          <w:sz w:val="20"/>
        </w:rPr>
        <w:t> </w:t>
      </w:r>
      <w:r>
        <w:rPr>
          <w:w w:val="80"/>
          <w:sz w:val="20"/>
        </w:rPr>
        <w:t>R.,</w:t>
      </w:r>
      <w:r>
        <w:rPr>
          <w:spacing w:val="25"/>
          <w:w w:val="80"/>
          <w:sz w:val="20"/>
        </w:rPr>
        <w:t> </w:t>
      </w:r>
      <w:r>
        <w:rPr>
          <w:w w:val="80"/>
          <w:sz w:val="20"/>
        </w:rPr>
        <w:t>&amp;</w:t>
      </w:r>
      <w:r>
        <w:rPr>
          <w:spacing w:val="23"/>
          <w:w w:val="80"/>
          <w:sz w:val="20"/>
        </w:rPr>
        <w:t> </w:t>
      </w:r>
      <w:r>
        <w:rPr>
          <w:w w:val="80"/>
          <w:sz w:val="20"/>
        </w:rPr>
        <w:t>Barak,</w:t>
      </w:r>
      <w:r>
        <w:rPr>
          <w:spacing w:val="26"/>
          <w:w w:val="80"/>
          <w:sz w:val="20"/>
        </w:rPr>
        <w:t> </w:t>
      </w:r>
      <w:r>
        <w:rPr>
          <w:w w:val="80"/>
          <w:sz w:val="20"/>
        </w:rPr>
        <w:t>R.</w:t>
      </w:r>
      <w:r>
        <w:rPr>
          <w:spacing w:val="23"/>
          <w:w w:val="80"/>
          <w:sz w:val="20"/>
        </w:rPr>
        <w:t> </w:t>
      </w:r>
      <w:r>
        <w:rPr>
          <w:w w:val="80"/>
          <w:sz w:val="20"/>
        </w:rPr>
        <w:t>(2014).</w:t>
      </w:r>
      <w:r>
        <w:rPr>
          <w:spacing w:val="21"/>
          <w:w w:val="80"/>
          <w:sz w:val="20"/>
        </w:rPr>
        <w:t> </w:t>
      </w:r>
      <w:r>
        <w:rPr>
          <w:rFonts w:ascii="Arial"/>
          <w:i/>
          <w:w w:val="80"/>
          <w:sz w:val="20"/>
        </w:rPr>
        <w:t>Hazard</w:t>
      </w:r>
      <w:r>
        <w:rPr>
          <w:rFonts w:ascii="Arial"/>
          <w:i/>
          <w:spacing w:val="20"/>
          <w:w w:val="80"/>
          <w:sz w:val="20"/>
        </w:rPr>
        <w:t> </w:t>
      </w:r>
      <w:r>
        <w:rPr>
          <w:w w:val="80"/>
          <w:sz w:val="20"/>
        </w:rPr>
        <w:t>recognition</w:t>
      </w:r>
      <w:r>
        <w:rPr>
          <w:spacing w:val="26"/>
          <w:w w:val="80"/>
          <w:sz w:val="20"/>
        </w:rPr>
        <w:t> </w:t>
      </w:r>
      <w:r>
        <w:rPr>
          <w:w w:val="80"/>
          <w:sz w:val="20"/>
        </w:rPr>
        <w:t>and</w:t>
      </w:r>
      <w:r>
        <w:rPr>
          <w:spacing w:val="22"/>
          <w:w w:val="80"/>
          <w:sz w:val="20"/>
        </w:rPr>
        <w:t> </w:t>
      </w:r>
      <w:r>
        <w:rPr>
          <w:w w:val="80"/>
          <w:sz w:val="20"/>
        </w:rPr>
        <w:t>risk</w:t>
      </w:r>
      <w:r>
        <w:rPr>
          <w:spacing w:val="20"/>
          <w:w w:val="80"/>
          <w:sz w:val="20"/>
        </w:rPr>
        <w:t> </w:t>
      </w:r>
      <w:r>
        <w:rPr>
          <w:w w:val="80"/>
          <w:sz w:val="20"/>
        </w:rPr>
        <w:t>perception</w:t>
      </w:r>
      <w:r>
        <w:rPr>
          <w:spacing w:val="22"/>
          <w:w w:val="80"/>
          <w:sz w:val="20"/>
        </w:rPr>
        <w:t> </w:t>
      </w:r>
      <w:r>
        <w:rPr>
          <w:w w:val="80"/>
          <w:sz w:val="20"/>
        </w:rPr>
        <w:t>inconstruction.</w:t>
      </w:r>
      <w:r>
        <w:rPr>
          <w:spacing w:val="20"/>
          <w:w w:val="80"/>
          <w:sz w:val="20"/>
        </w:rPr>
        <w:t> </w:t>
      </w:r>
      <w:r>
        <w:rPr>
          <w:rFonts w:ascii="Arial"/>
          <w:i/>
          <w:w w:val="80"/>
          <w:sz w:val="20"/>
        </w:rPr>
        <w:t>Safety</w:t>
      </w:r>
      <w:r>
        <w:rPr>
          <w:rFonts w:ascii="Arial"/>
          <w:i/>
          <w:spacing w:val="17"/>
          <w:w w:val="80"/>
          <w:sz w:val="20"/>
        </w:rPr>
        <w:t> </w:t>
      </w:r>
      <w:r>
        <w:rPr>
          <w:rFonts w:ascii="Arial"/>
          <w:i/>
          <w:w w:val="80"/>
          <w:sz w:val="20"/>
        </w:rPr>
        <w:t>Science</w:t>
      </w:r>
      <w:r>
        <w:rPr>
          <w:w w:val="80"/>
          <w:sz w:val="20"/>
        </w:rPr>
        <w:t>.</w:t>
      </w:r>
      <w:r>
        <w:rPr>
          <w:spacing w:val="-40"/>
          <w:w w:val="80"/>
          <w:sz w:val="20"/>
        </w:rPr>
        <w:t> </w:t>
      </w:r>
      <w:r>
        <w:rPr>
          <w:color w:val="0562C1"/>
          <w:w w:val="90"/>
          <w:sz w:val="20"/>
        </w:rPr>
        <w:t>https://doi.org/10.1016/j.ssci.2013.11.019</w:t>
      </w:r>
    </w:p>
    <w:p>
      <w:pPr>
        <w:pStyle w:val="ListParagraph"/>
        <w:numPr>
          <w:ilvl w:val="0"/>
          <w:numId w:val="4"/>
        </w:numPr>
        <w:tabs>
          <w:tab w:pos="980" w:val="left" w:leader="none"/>
        </w:tabs>
        <w:spacing w:line="240" w:lineRule="auto" w:before="121" w:after="0"/>
        <w:ind w:left="979" w:right="0" w:hanging="359"/>
        <w:jc w:val="left"/>
        <w:rPr>
          <w:sz w:val="20"/>
        </w:rPr>
      </w:pPr>
      <w:r>
        <w:rPr>
          <w:w w:val="80"/>
          <w:sz w:val="20"/>
        </w:rPr>
        <w:t>PMI.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(2009).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Practice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Standard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for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Project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Risk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Management.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In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Project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Management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Institute,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Inc.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(PMI).</w:t>
      </w:r>
    </w:p>
    <w:p>
      <w:pPr>
        <w:pStyle w:val="ListParagraph"/>
        <w:numPr>
          <w:ilvl w:val="0"/>
          <w:numId w:val="4"/>
        </w:numPr>
        <w:tabs>
          <w:tab w:pos="982" w:val="left" w:leader="none"/>
        </w:tabs>
        <w:spacing w:line="252" w:lineRule="auto" w:before="129" w:after="0"/>
        <w:ind w:left="981" w:right="596" w:hanging="360"/>
        <w:jc w:val="left"/>
        <w:rPr>
          <w:sz w:val="20"/>
        </w:rPr>
      </w:pPr>
      <w:r>
        <w:rPr>
          <w:w w:val="80"/>
          <w:sz w:val="20"/>
        </w:rPr>
        <w:t>Refsdal,</w:t>
      </w:r>
      <w:r>
        <w:rPr>
          <w:spacing w:val="1"/>
          <w:w w:val="80"/>
          <w:sz w:val="20"/>
        </w:rPr>
        <w:t> </w:t>
      </w:r>
      <w:r>
        <w:rPr>
          <w:w w:val="80"/>
          <w:sz w:val="20"/>
        </w:rPr>
        <w:t>A.,</w:t>
      </w:r>
      <w:r>
        <w:rPr>
          <w:spacing w:val="1"/>
          <w:w w:val="80"/>
          <w:sz w:val="20"/>
        </w:rPr>
        <w:t> </w:t>
      </w:r>
      <w:r>
        <w:rPr>
          <w:w w:val="80"/>
          <w:sz w:val="20"/>
        </w:rPr>
        <w:t>Solhaug,</w:t>
      </w:r>
      <w:r>
        <w:rPr>
          <w:spacing w:val="1"/>
          <w:w w:val="80"/>
          <w:sz w:val="20"/>
        </w:rPr>
        <w:t> </w:t>
      </w:r>
      <w:r>
        <w:rPr>
          <w:w w:val="80"/>
          <w:sz w:val="20"/>
        </w:rPr>
        <w:t>B.,</w:t>
      </w:r>
      <w:r>
        <w:rPr>
          <w:spacing w:val="1"/>
          <w:w w:val="80"/>
          <w:sz w:val="20"/>
        </w:rPr>
        <w:t> </w:t>
      </w:r>
      <w:r>
        <w:rPr>
          <w:w w:val="80"/>
          <w:sz w:val="20"/>
        </w:rPr>
        <w:t>&amp;</w:t>
      </w:r>
      <w:r>
        <w:rPr>
          <w:spacing w:val="1"/>
          <w:w w:val="80"/>
          <w:sz w:val="20"/>
        </w:rPr>
        <w:t> </w:t>
      </w:r>
      <w:r>
        <w:rPr>
          <w:w w:val="80"/>
          <w:sz w:val="20"/>
        </w:rPr>
        <w:t>Stølen,</w:t>
      </w:r>
      <w:r>
        <w:rPr>
          <w:spacing w:val="1"/>
          <w:w w:val="80"/>
          <w:sz w:val="20"/>
        </w:rPr>
        <w:t> </w:t>
      </w:r>
      <w:r>
        <w:rPr>
          <w:w w:val="80"/>
          <w:sz w:val="20"/>
        </w:rPr>
        <w:t>K.</w:t>
      </w:r>
      <w:r>
        <w:rPr>
          <w:spacing w:val="1"/>
          <w:w w:val="80"/>
          <w:sz w:val="20"/>
        </w:rPr>
        <w:t> </w:t>
      </w:r>
      <w:r>
        <w:rPr>
          <w:w w:val="80"/>
          <w:sz w:val="20"/>
        </w:rPr>
        <w:t>(2015).</w:t>
      </w:r>
      <w:r>
        <w:rPr>
          <w:spacing w:val="1"/>
          <w:w w:val="80"/>
          <w:sz w:val="20"/>
        </w:rPr>
        <w:t> </w:t>
      </w:r>
      <w:r>
        <w:rPr>
          <w:w w:val="80"/>
          <w:sz w:val="20"/>
        </w:rPr>
        <w:t>Risk</w:t>
      </w:r>
      <w:r>
        <w:rPr>
          <w:spacing w:val="1"/>
          <w:w w:val="80"/>
          <w:sz w:val="20"/>
        </w:rPr>
        <w:t> </w:t>
      </w:r>
      <w:r>
        <w:rPr>
          <w:w w:val="80"/>
          <w:sz w:val="20"/>
        </w:rPr>
        <w:t>identification.</w:t>
      </w:r>
      <w:r>
        <w:rPr>
          <w:spacing w:val="1"/>
          <w:w w:val="80"/>
          <w:sz w:val="20"/>
        </w:rPr>
        <w:t> </w:t>
      </w:r>
      <w:r>
        <w:rPr>
          <w:w w:val="80"/>
          <w:sz w:val="20"/>
        </w:rPr>
        <w:t>In</w:t>
      </w:r>
      <w:r>
        <w:rPr>
          <w:spacing w:val="1"/>
          <w:w w:val="80"/>
          <w:sz w:val="20"/>
        </w:rPr>
        <w:t> </w:t>
      </w:r>
      <w:r>
        <w:rPr>
          <w:rFonts w:ascii="Arial" w:hAnsi="Arial"/>
          <w:i/>
          <w:w w:val="80"/>
          <w:sz w:val="20"/>
        </w:rPr>
        <w:t>SpringerBriefs</w:t>
      </w:r>
      <w:r>
        <w:rPr>
          <w:rFonts w:ascii="Arial" w:hAnsi="Arial"/>
          <w:i/>
          <w:spacing w:val="1"/>
          <w:w w:val="80"/>
          <w:sz w:val="20"/>
        </w:rPr>
        <w:t> </w:t>
      </w:r>
      <w:r>
        <w:rPr>
          <w:rFonts w:ascii="Arial" w:hAnsi="Arial"/>
          <w:i/>
          <w:w w:val="80"/>
          <w:sz w:val="20"/>
        </w:rPr>
        <w:t>in Computer</w:t>
      </w:r>
      <w:r>
        <w:rPr>
          <w:rFonts w:ascii="Arial" w:hAnsi="Arial"/>
          <w:i/>
          <w:spacing w:val="1"/>
          <w:w w:val="80"/>
          <w:sz w:val="20"/>
        </w:rPr>
        <w:t> </w:t>
      </w:r>
      <w:r>
        <w:rPr>
          <w:rFonts w:ascii="Arial" w:hAnsi="Arial"/>
          <w:i/>
          <w:w w:val="80"/>
          <w:sz w:val="20"/>
        </w:rPr>
        <w:t>Science</w:t>
      </w:r>
      <w:r>
        <w:rPr>
          <w:w w:val="80"/>
          <w:sz w:val="20"/>
        </w:rPr>
        <w:t>.</w:t>
      </w:r>
      <w:r>
        <w:rPr>
          <w:spacing w:val="-40"/>
          <w:w w:val="80"/>
          <w:sz w:val="20"/>
        </w:rPr>
        <w:t> </w:t>
      </w:r>
      <w:r>
        <w:rPr>
          <w:color w:val="0562C1"/>
          <w:w w:val="90"/>
          <w:sz w:val="20"/>
        </w:rPr>
        <w:t>https://doi.org/10.1007/978-3-319-23570-7_7</w:t>
      </w:r>
    </w:p>
    <w:p>
      <w:pPr>
        <w:pStyle w:val="ListParagraph"/>
        <w:numPr>
          <w:ilvl w:val="0"/>
          <w:numId w:val="4"/>
        </w:numPr>
        <w:tabs>
          <w:tab w:pos="982" w:val="left" w:leader="none"/>
        </w:tabs>
        <w:spacing w:line="249" w:lineRule="auto" w:before="121" w:after="0"/>
        <w:ind w:left="981" w:right="596" w:hanging="360"/>
        <w:jc w:val="both"/>
        <w:rPr>
          <w:sz w:val="20"/>
        </w:rPr>
      </w:pPr>
      <w:r>
        <w:rPr>
          <w:w w:val="85"/>
          <w:sz w:val="20"/>
        </w:rPr>
        <w:t>Shahbazi-Gahrouei,</w:t>
      </w:r>
      <w:r>
        <w:rPr>
          <w:spacing w:val="-5"/>
          <w:w w:val="85"/>
          <w:sz w:val="20"/>
        </w:rPr>
        <w:t> </w:t>
      </w:r>
      <w:r>
        <w:rPr>
          <w:w w:val="85"/>
          <w:sz w:val="20"/>
        </w:rPr>
        <w:t>D.,</w:t>
      </w:r>
      <w:r>
        <w:rPr>
          <w:spacing w:val="-2"/>
          <w:w w:val="85"/>
          <w:sz w:val="20"/>
        </w:rPr>
        <w:t> </w:t>
      </w:r>
      <w:r>
        <w:rPr>
          <w:w w:val="85"/>
          <w:sz w:val="20"/>
        </w:rPr>
        <w:t>Karbalae,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M.,</w:t>
      </w:r>
      <w:r>
        <w:rPr>
          <w:spacing w:val="-4"/>
          <w:w w:val="85"/>
          <w:sz w:val="20"/>
        </w:rPr>
        <w:t> </w:t>
      </w:r>
      <w:r>
        <w:rPr>
          <w:w w:val="85"/>
          <w:sz w:val="20"/>
        </w:rPr>
        <w:t>Moradi,</w:t>
      </w:r>
      <w:r>
        <w:rPr>
          <w:spacing w:val="-4"/>
          <w:w w:val="85"/>
          <w:sz w:val="20"/>
        </w:rPr>
        <w:t> </w:t>
      </w:r>
      <w:r>
        <w:rPr>
          <w:w w:val="85"/>
          <w:sz w:val="20"/>
        </w:rPr>
        <w:t>H.</w:t>
      </w:r>
      <w:r>
        <w:rPr>
          <w:spacing w:val="-4"/>
          <w:w w:val="85"/>
          <w:sz w:val="20"/>
        </w:rPr>
        <w:t> </w:t>
      </w:r>
      <w:r>
        <w:rPr>
          <w:w w:val="85"/>
          <w:sz w:val="20"/>
        </w:rPr>
        <w:t>A.,</w:t>
      </w:r>
      <w:r>
        <w:rPr>
          <w:spacing w:val="-2"/>
          <w:w w:val="85"/>
          <w:sz w:val="20"/>
        </w:rPr>
        <w:t> </w:t>
      </w:r>
      <w:r>
        <w:rPr>
          <w:w w:val="85"/>
          <w:sz w:val="20"/>
        </w:rPr>
        <w:t>&amp;</w:t>
      </w:r>
      <w:r>
        <w:rPr>
          <w:spacing w:val="-4"/>
          <w:w w:val="85"/>
          <w:sz w:val="20"/>
        </w:rPr>
        <w:t> </w:t>
      </w:r>
      <w:r>
        <w:rPr>
          <w:w w:val="85"/>
          <w:sz w:val="20"/>
        </w:rPr>
        <w:t>Baradaran-Ghahfarokhi,</w:t>
      </w:r>
      <w:r>
        <w:rPr>
          <w:spacing w:val="-4"/>
          <w:w w:val="85"/>
          <w:sz w:val="20"/>
        </w:rPr>
        <w:t> </w:t>
      </w:r>
      <w:r>
        <w:rPr>
          <w:w w:val="85"/>
          <w:sz w:val="20"/>
        </w:rPr>
        <w:t>M.</w:t>
      </w:r>
      <w:r>
        <w:rPr>
          <w:spacing w:val="-4"/>
          <w:w w:val="85"/>
          <w:sz w:val="20"/>
        </w:rPr>
        <w:t> </w:t>
      </w:r>
      <w:r>
        <w:rPr>
          <w:w w:val="85"/>
          <w:sz w:val="20"/>
        </w:rPr>
        <w:t>(2014).</w:t>
      </w:r>
      <w:r>
        <w:rPr>
          <w:spacing w:val="-4"/>
          <w:w w:val="85"/>
          <w:sz w:val="20"/>
        </w:rPr>
        <w:t> </w:t>
      </w:r>
      <w:r>
        <w:rPr>
          <w:w w:val="85"/>
          <w:sz w:val="20"/>
        </w:rPr>
        <w:t>Health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effects</w:t>
      </w:r>
      <w:r>
        <w:rPr>
          <w:spacing w:val="-4"/>
          <w:w w:val="85"/>
          <w:sz w:val="20"/>
        </w:rPr>
        <w:t> </w:t>
      </w:r>
      <w:r>
        <w:rPr>
          <w:w w:val="85"/>
          <w:sz w:val="20"/>
        </w:rPr>
        <w:t>of</w:t>
      </w:r>
      <w:r>
        <w:rPr>
          <w:spacing w:val="-5"/>
          <w:w w:val="85"/>
          <w:sz w:val="20"/>
        </w:rPr>
        <w:t> </w:t>
      </w:r>
      <w:r>
        <w:rPr>
          <w:w w:val="85"/>
          <w:sz w:val="20"/>
        </w:rPr>
        <w:t>living</w:t>
      </w:r>
      <w:r>
        <w:rPr>
          <w:spacing w:val="-42"/>
          <w:w w:val="85"/>
          <w:sz w:val="20"/>
        </w:rPr>
        <w:t> </w:t>
      </w:r>
      <w:r>
        <w:rPr>
          <w:w w:val="80"/>
          <w:sz w:val="20"/>
        </w:rPr>
        <w:t>near</w:t>
      </w:r>
      <w:r>
        <w:rPr>
          <w:spacing w:val="1"/>
          <w:w w:val="80"/>
          <w:sz w:val="20"/>
        </w:rPr>
        <w:t> </w:t>
      </w:r>
      <w:r>
        <w:rPr>
          <w:w w:val="80"/>
          <w:sz w:val="20"/>
        </w:rPr>
        <w:t>mobile phone base transceiver</w:t>
      </w:r>
      <w:r>
        <w:rPr>
          <w:spacing w:val="31"/>
          <w:sz w:val="20"/>
        </w:rPr>
        <w:t> </w:t>
      </w:r>
      <w:r>
        <w:rPr>
          <w:w w:val="80"/>
          <w:sz w:val="20"/>
        </w:rPr>
        <w:t>station (BTS)antennae: A report from Isfahan, Iran. In </w:t>
      </w:r>
      <w:r>
        <w:rPr>
          <w:rFonts w:ascii="Arial"/>
          <w:i/>
          <w:w w:val="80"/>
          <w:sz w:val="20"/>
        </w:rPr>
        <w:t>Electromagnetic Biology</w:t>
      </w:r>
      <w:r>
        <w:rPr>
          <w:rFonts w:ascii="Arial"/>
          <w:i/>
          <w:spacing w:val="1"/>
          <w:w w:val="80"/>
          <w:sz w:val="20"/>
        </w:rPr>
        <w:t> </w:t>
      </w:r>
      <w:r>
        <w:rPr>
          <w:rFonts w:ascii="Arial"/>
          <w:i/>
          <w:w w:val="85"/>
          <w:sz w:val="20"/>
        </w:rPr>
        <w:t>and</w:t>
      </w:r>
      <w:r>
        <w:rPr>
          <w:rFonts w:ascii="Arial"/>
          <w:i/>
          <w:spacing w:val="-5"/>
          <w:w w:val="85"/>
          <w:sz w:val="20"/>
        </w:rPr>
        <w:t> </w:t>
      </w:r>
      <w:r>
        <w:rPr>
          <w:rFonts w:ascii="Arial"/>
          <w:i/>
          <w:w w:val="85"/>
          <w:sz w:val="20"/>
        </w:rPr>
        <w:t>Medicine</w:t>
      </w:r>
      <w:r>
        <w:rPr>
          <w:w w:val="85"/>
          <w:sz w:val="20"/>
        </w:rPr>
        <w:t>.</w:t>
      </w:r>
      <w:r>
        <w:rPr>
          <w:color w:val="0562C1"/>
          <w:w w:val="85"/>
          <w:sz w:val="20"/>
        </w:rPr>
        <w:t>https://doi.org/10.3109/15368378.2013.801352</w:t>
      </w:r>
    </w:p>
    <w:p>
      <w:pPr>
        <w:pStyle w:val="ListParagraph"/>
        <w:numPr>
          <w:ilvl w:val="0"/>
          <w:numId w:val="4"/>
        </w:numPr>
        <w:tabs>
          <w:tab w:pos="982" w:val="left" w:leader="none"/>
        </w:tabs>
        <w:spacing w:line="249" w:lineRule="auto" w:before="122" w:after="0"/>
        <w:ind w:left="981" w:right="595" w:hanging="360"/>
        <w:jc w:val="both"/>
        <w:rPr>
          <w:sz w:val="20"/>
        </w:rPr>
      </w:pPr>
      <w:r>
        <w:rPr>
          <w:w w:val="80"/>
          <w:sz w:val="20"/>
        </w:rPr>
        <w:t>SheikAllavudeen.S,</w:t>
      </w:r>
      <w:r>
        <w:rPr>
          <w:spacing w:val="1"/>
          <w:w w:val="80"/>
          <w:sz w:val="20"/>
        </w:rPr>
        <w:t> </w:t>
      </w:r>
      <w:r>
        <w:rPr>
          <w:w w:val="80"/>
          <w:sz w:val="20"/>
        </w:rPr>
        <w:t>&amp;</w:t>
      </w:r>
      <w:r>
        <w:rPr>
          <w:spacing w:val="1"/>
          <w:w w:val="80"/>
          <w:sz w:val="20"/>
        </w:rPr>
        <w:t> </w:t>
      </w:r>
      <w:r>
        <w:rPr>
          <w:w w:val="80"/>
          <w:sz w:val="20"/>
        </w:rPr>
        <w:t>Sankar.S.P.</w:t>
      </w:r>
      <w:r>
        <w:rPr>
          <w:spacing w:val="1"/>
          <w:w w:val="80"/>
          <w:sz w:val="20"/>
        </w:rPr>
        <w:t> </w:t>
      </w:r>
      <w:r>
        <w:rPr>
          <w:w w:val="80"/>
          <w:sz w:val="20"/>
        </w:rPr>
        <w:t>(2015).</w:t>
      </w:r>
      <w:r>
        <w:rPr>
          <w:spacing w:val="1"/>
          <w:w w:val="80"/>
          <w:sz w:val="20"/>
        </w:rPr>
        <w:t> </w:t>
      </w:r>
      <w:r>
        <w:rPr>
          <w:rFonts w:ascii="Arial"/>
          <w:i/>
          <w:w w:val="80"/>
          <w:sz w:val="20"/>
        </w:rPr>
        <w:t>Hazard</w:t>
      </w:r>
      <w:r>
        <w:rPr>
          <w:rFonts w:ascii="Arial"/>
          <w:i/>
          <w:spacing w:val="1"/>
          <w:w w:val="80"/>
          <w:sz w:val="20"/>
        </w:rPr>
        <w:t> </w:t>
      </w:r>
      <w:r>
        <w:rPr>
          <w:w w:val="80"/>
          <w:sz w:val="20"/>
        </w:rPr>
        <w:t>Identification,</w:t>
      </w:r>
      <w:r>
        <w:rPr>
          <w:spacing w:val="1"/>
          <w:w w:val="80"/>
          <w:sz w:val="20"/>
        </w:rPr>
        <w:t> </w:t>
      </w:r>
      <w:r>
        <w:rPr>
          <w:w w:val="80"/>
          <w:sz w:val="20"/>
        </w:rPr>
        <w:t>Risk</w:t>
      </w:r>
      <w:r>
        <w:rPr>
          <w:spacing w:val="1"/>
          <w:w w:val="80"/>
          <w:sz w:val="20"/>
        </w:rPr>
        <w:t> </w:t>
      </w:r>
      <w:r>
        <w:rPr>
          <w:w w:val="80"/>
          <w:sz w:val="20"/>
        </w:rPr>
        <w:t>Assessment</w:t>
      </w:r>
      <w:r>
        <w:rPr>
          <w:spacing w:val="1"/>
          <w:w w:val="80"/>
          <w:sz w:val="20"/>
        </w:rPr>
        <w:t> </w:t>
      </w:r>
      <w:r>
        <w:rPr>
          <w:w w:val="80"/>
          <w:sz w:val="20"/>
        </w:rPr>
        <w:t>and Risk</w:t>
      </w:r>
      <w:r>
        <w:rPr>
          <w:spacing w:val="1"/>
          <w:w w:val="80"/>
          <w:sz w:val="20"/>
        </w:rPr>
        <w:t> </w:t>
      </w:r>
      <w:r>
        <w:rPr>
          <w:w w:val="80"/>
          <w:sz w:val="20"/>
        </w:rPr>
        <w:t>Control.</w:t>
      </w:r>
      <w:r>
        <w:rPr>
          <w:spacing w:val="1"/>
          <w:w w:val="80"/>
          <w:sz w:val="20"/>
        </w:rPr>
        <w:t> </w:t>
      </w:r>
      <w:r>
        <w:rPr>
          <w:rFonts w:ascii="Arial"/>
          <w:i/>
          <w:w w:val="80"/>
          <w:sz w:val="20"/>
        </w:rPr>
        <w:t>SSRG</w:t>
      </w:r>
      <w:r>
        <w:rPr>
          <w:rFonts w:ascii="Arial"/>
          <w:i/>
          <w:spacing w:val="1"/>
          <w:w w:val="80"/>
          <w:sz w:val="20"/>
        </w:rPr>
        <w:t> </w:t>
      </w:r>
      <w:r>
        <w:rPr>
          <w:rFonts w:ascii="Arial"/>
          <w:i/>
          <w:w w:val="85"/>
          <w:sz w:val="20"/>
        </w:rPr>
        <w:t>International</w:t>
      </w:r>
      <w:r>
        <w:rPr>
          <w:rFonts w:ascii="Arial"/>
          <w:i/>
          <w:spacing w:val="-5"/>
          <w:w w:val="85"/>
          <w:sz w:val="20"/>
        </w:rPr>
        <w:t> </w:t>
      </w:r>
      <w:r>
        <w:rPr>
          <w:rFonts w:ascii="Arial"/>
          <w:i/>
          <w:w w:val="85"/>
          <w:sz w:val="20"/>
        </w:rPr>
        <w:t>Journal</w:t>
      </w:r>
      <w:r>
        <w:rPr>
          <w:rFonts w:ascii="Arial"/>
          <w:i/>
          <w:spacing w:val="-2"/>
          <w:w w:val="85"/>
          <w:sz w:val="20"/>
        </w:rPr>
        <w:t> </w:t>
      </w:r>
      <w:r>
        <w:rPr>
          <w:rFonts w:ascii="Arial"/>
          <w:i/>
          <w:w w:val="85"/>
          <w:sz w:val="20"/>
        </w:rPr>
        <w:t>of</w:t>
      </w:r>
      <w:r>
        <w:rPr>
          <w:rFonts w:ascii="Arial"/>
          <w:i/>
          <w:spacing w:val="-5"/>
          <w:w w:val="85"/>
          <w:sz w:val="20"/>
        </w:rPr>
        <w:t> </w:t>
      </w:r>
      <w:r>
        <w:rPr>
          <w:rFonts w:ascii="Arial"/>
          <w:i/>
          <w:w w:val="85"/>
          <w:sz w:val="20"/>
        </w:rPr>
        <w:t>Industrial</w:t>
      </w:r>
      <w:r>
        <w:rPr>
          <w:rFonts w:ascii="Arial"/>
          <w:i/>
          <w:spacing w:val="-5"/>
          <w:w w:val="85"/>
          <w:sz w:val="20"/>
        </w:rPr>
        <w:t> </w:t>
      </w:r>
      <w:r>
        <w:rPr>
          <w:rFonts w:ascii="Arial"/>
          <w:i/>
          <w:w w:val="85"/>
          <w:sz w:val="20"/>
        </w:rPr>
        <w:t>Engineering</w:t>
      </w:r>
      <w:r>
        <w:rPr>
          <w:rFonts w:ascii="Arial"/>
          <w:i/>
          <w:spacing w:val="-4"/>
          <w:w w:val="85"/>
          <w:sz w:val="20"/>
        </w:rPr>
        <w:t> </w:t>
      </w:r>
      <w:r>
        <w:rPr>
          <w:rFonts w:ascii="Arial"/>
          <w:i/>
          <w:w w:val="85"/>
          <w:sz w:val="20"/>
        </w:rPr>
        <w:t>(SSRG</w:t>
      </w:r>
      <w:r>
        <w:rPr>
          <w:rFonts w:ascii="Arial"/>
          <w:i/>
          <w:spacing w:val="-7"/>
          <w:w w:val="85"/>
          <w:sz w:val="20"/>
        </w:rPr>
        <w:t> </w:t>
      </w:r>
      <w:r>
        <w:rPr>
          <w:rFonts w:ascii="Arial"/>
          <w:i/>
          <w:w w:val="85"/>
          <w:sz w:val="20"/>
        </w:rPr>
        <w:t>-</w:t>
      </w:r>
      <w:r>
        <w:rPr>
          <w:rFonts w:ascii="Arial"/>
          <w:i/>
          <w:spacing w:val="-5"/>
          <w:w w:val="85"/>
          <w:sz w:val="20"/>
        </w:rPr>
        <w:t> </w:t>
      </w:r>
      <w:r>
        <w:rPr>
          <w:rFonts w:ascii="Arial"/>
          <w:i/>
          <w:w w:val="85"/>
          <w:sz w:val="20"/>
        </w:rPr>
        <w:t>IJ</w:t>
      </w:r>
      <w:r>
        <w:rPr>
          <w:rFonts w:ascii="Arial"/>
          <w:i/>
          <w:spacing w:val="-4"/>
          <w:w w:val="85"/>
          <w:sz w:val="20"/>
        </w:rPr>
        <w:t> </w:t>
      </w:r>
      <w:r>
        <w:rPr>
          <w:rFonts w:ascii="Arial"/>
          <w:i/>
          <w:w w:val="85"/>
          <w:sz w:val="20"/>
        </w:rPr>
        <w:t>IE</w:t>
      </w:r>
      <w:r>
        <w:rPr>
          <w:rFonts w:ascii="Arial"/>
          <w:i/>
          <w:spacing w:val="-5"/>
          <w:w w:val="85"/>
          <w:sz w:val="20"/>
        </w:rPr>
        <w:t> </w:t>
      </w:r>
      <w:r>
        <w:rPr>
          <w:rFonts w:ascii="Arial"/>
          <w:i/>
          <w:w w:val="85"/>
          <w:sz w:val="20"/>
        </w:rPr>
        <w:t>)</w:t>
      </w:r>
      <w:r>
        <w:rPr>
          <w:w w:val="85"/>
          <w:sz w:val="20"/>
        </w:rPr>
        <w:t>.</w:t>
      </w:r>
    </w:p>
    <w:p>
      <w:pPr>
        <w:pStyle w:val="ListParagraph"/>
        <w:numPr>
          <w:ilvl w:val="0"/>
          <w:numId w:val="4"/>
        </w:numPr>
        <w:tabs>
          <w:tab w:pos="982" w:val="left" w:leader="none"/>
        </w:tabs>
        <w:spacing w:line="249" w:lineRule="auto" w:before="120" w:after="0"/>
        <w:ind w:left="981" w:right="595" w:hanging="360"/>
        <w:jc w:val="both"/>
        <w:rPr>
          <w:sz w:val="20"/>
        </w:rPr>
      </w:pPr>
      <w:r>
        <w:rPr>
          <w:w w:val="80"/>
          <w:sz w:val="20"/>
        </w:rPr>
        <w:t>Shen, L. Y., Wu, G. W. C., &amp; Ng, C. S. K. (2001). Risk assessment for construction jointventures in China. </w:t>
      </w:r>
      <w:r>
        <w:rPr>
          <w:rFonts w:ascii="Arial"/>
          <w:i/>
          <w:w w:val="80"/>
          <w:sz w:val="20"/>
        </w:rPr>
        <w:t>Journal of</w:t>
      </w:r>
      <w:r>
        <w:rPr>
          <w:rFonts w:ascii="Arial"/>
          <w:i/>
          <w:spacing w:val="1"/>
          <w:w w:val="80"/>
          <w:sz w:val="20"/>
        </w:rPr>
        <w:t> </w:t>
      </w:r>
      <w:r>
        <w:rPr>
          <w:rFonts w:ascii="Arial"/>
          <w:i/>
          <w:w w:val="80"/>
          <w:sz w:val="20"/>
        </w:rPr>
        <w:t>Construction</w:t>
      </w:r>
      <w:r>
        <w:rPr>
          <w:rFonts w:ascii="Arial"/>
          <w:i/>
          <w:spacing w:val="6"/>
          <w:w w:val="80"/>
          <w:sz w:val="20"/>
        </w:rPr>
        <w:t> </w:t>
      </w:r>
      <w:r>
        <w:rPr>
          <w:rFonts w:ascii="Arial"/>
          <w:i/>
          <w:w w:val="80"/>
          <w:sz w:val="20"/>
        </w:rPr>
        <w:t>Engineering</w:t>
      </w:r>
      <w:r>
        <w:rPr>
          <w:rFonts w:ascii="Arial"/>
          <w:i/>
          <w:spacing w:val="6"/>
          <w:w w:val="80"/>
          <w:sz w:val="20"/>
        </w:rPr>
        <w:t> </w:t>
      </w:r>
      <w:r>
        <w:rPr>
          <w:rFonts w:ascii="Arial"/>
          <w:i/>
          <w:w w:val="80"/>
          <w:sz w:val="20"/>
        </w:rPr>
        <w:t>and</w:t>
      </w:r>
      <w:r>
        <w:rPr>
          <w:rFonts w:ascii="Arial"/>
          <w:i/>
          <w:spacing w:val="5"/>
          <w:w w:val="80"/>
          <w:sz w:val="20"/>
        </w:rPr>
        <w:t> </w:t>
      </w:r>
      <w:r>
        <w:rPr>
          <w:rFonts w:ascii="Arial"/>
          <w:i/>
          <w:w w:val="80"/>
          <w:sz w:val="20"/>
        </w:rPr>
        <w:t>Management</w:t>
      </w:r>
      <w:r>
        <w:rPr>
          <w:w w:val="80"/>
          <w:sz w:val="20"/>
        </w:rPr>
        <w:t>.</w:t>
      </w:r>
      <w:r>
        <w:rPr>
          <w:spacing w:val="9"/>
          <w:w w:val="80"/>
          <w:sz w:val="20"/>
        </w:rPr>
        <w:t> </w:t>
      </w:r>
      <w:r>
        <w:rPr>
          <w:color w:val="0562C1"/>
          <w:w w:val="80"/>
          <w:sz w:val="20"/>
        </w:rPr>
        <w:t>https://doi.org/10.1061/(ASCE)0733-9364(2001)127:1(76)</w:t>
      </w:r>
    </w:p>
    <w:p>
      <w:pPr>
        <w:pStyle w:val="ListParagraph"/>
        <w:numPr>
          <w:ilvl w:val="0"/>
          <w:numId w:val="4"/>
        </w:numPr>
        <w:tabs>
          <w:tab w:pos="982" w:val="left" w:leader="none"/>
        </w:tabs>
        <w:spacing w:line="249" w:lineRule="auto" w:before="122" w:after="0"/>
        <w:ind w:left="981" w:right="592" w:hanging="360"/>
        <w:jc w:val="both"/>
        <w:rPr>
          <w:sz w:val="20"/>
        </w:rPr>
      </w:pPr>
      <w:r>
        <w:rPr>
          <w:w w:val="80"/>
          <w:sz w:val="20"/>
        </w:rPr>
        <w:t>Sulistyarso, H., &amp; Dynastya. (2013). Model Lokasi Menara BTS</w:t>
      </w:r>
      <w:r>
        <w:rPr>
          <w:spacing w:val="32"/>
          <w:sz w:val="20"/>
        </w:rPr>
        <w:t> </w:t>
      </w:r>
      <w:r>
        <w:rPr>
          <w:w w:val="80"/>
          <w:sz w:val="20"/>
        </w:rPr>
        <w:t>ditinjau dari Faktor-Faktor Penentu Lokasi Menara</w:t>
      </w:r>
      <w:r>
        <w:rPr>
          <w:spacing w:val="1"/>
          <w:w w:val="80"/>
          <w:sz w:val="20"/>
        </w:rPr>
        <w:t> </w:t>
      </w:r>
      <w:r>
        <w:rPr>
          <w:w w:val="90"/>
          <w:sz w:val="20"/>
        </w:rPr>
        <w:t>BTS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di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Surabaya.</w:t>
      </w:r>
      <w:r>
        <w:rPr>
          <w:spacing w:val="-4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Jurnal</w:t>
      </w:r>
      <w:r>
        <w:rPr>
          <w:rFonts w:ascii="Arial"/>
          <w:i/>
          <w:spacing w:val="-7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Teknik</w:t>
      </w:r>
      <w:r>
        <w:rPr>
          <w:rFonts w:ascii="Arial"/>
          <w:i/>
          <w:spacing w:val="-5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Pomits</w:t>
      </w:r>
      <w:r>
        <w:rPr>
          <w:w w:val="90"/>
          <w:sz w:val="20"/>
        </w:rPr>
        <w:t>.</w:t>
      </w:r>
    </w:p>
    <w:p>
      <w:pPr>
        <w:pStyle w:val="ListParagraph"/>
        <w:numPr>
          <w:ilvl w:val="0"/>
          <w:numId w:val="4"/>
        </w:numPr>
        <w:tabs>
          <w:tab w:pos="982" w:val="left" w:leader="none"/>
        </w:tabs>
        <w:spacing w:line="252" w:lineRule="auto" w:before="122" w:after="0"/>
        <w:ind w:left="981" w:right="596" w:hanging="360"/>
        <w:jc w:val="both"/>
        <w:rPr>
          <w:sz w:val="20"/>
        </w:rPr>
      </w:pPr>
      <w:r>
        <w:rPr>
          <w:w w:val="85"/>
          <w:sz w:val="20"/>
        </w:rPr>
        <w:t>Wells,</w:t>
      </w:r>
      <w:r>
        <w:rPr>
          <w:spacing w:val="1"/>
          <w:w w:val="85"/>
          <w:sz w:val="20"/>
        </w:rPr>
        <w:t> </w:t>
      </w:r>
      <w:r>
        <w:rPr>
          <w:w w:val="85"/>
          <w:sz w:val="20"/>
        </w:rPr>
        <w:t>G.</w:t>
      </w:r>
      <w:r>
        <w:rPr>
          <w:spacing w:val="1"/>
          <w:w w:val="85"/>
          <w:sz w:val="20"/>
        </w:rPr>
        <w:t> </w:t>
      </w:r>
      <w:r>
        <w:rPr>
          <w:w w:val="85"/>
          <w:sz w:val="20"/>
        </w:rPr>
        <w:t>(1996).</w:t>
      </w:r>
      <w:r>
        <w:rPr>
          <w:spacing w:val="1"/>
          <w:w w:val="85"/>
          <w:sz w:val="20"/>
        </w:rPr>
        <w:t> </w:t>
      </w:r>
      <w:r>
        <w:rPr>
          <w:w w:val="85"/>
          <w:sz w:val="20"/>
        </w:rPr>
        <w:t>Hazard</w:t>
      </w:r>
      <w:r>
        <w:rPr>
          <w:spacing w:val="1"/>
          <w:w w:val="85"/>
          <w:sz w:val="20"/>
        </w:rPr>
        <w:t> </w:t>
      </w:r>
      <w:r>
        <w:rPr>
          <w:w w:val="85"/>
          <w:sz w:val="20"/>
        </w:rPr>
        <w:t>identification</w:t>
      </w:r>
      <w:r>
        <w:rPr>
          <w:spacing w:val="1"/>
          <w:w w:val="85"/>
          <w:sz w:val="20"/>
        </w:rPr>
        <w:t> </w:t>
      </w:r>
      <w:r>
        <w:rPr>
          <w:w w:val="85"/>
          <w:sz w:val="20"/>
        </w:rPr>
        <w:t>and</w:t>
      </w:r>
      <w:r>
        <w:rPr>
          <w:spacing w:val="1"/>
          <w:w w:val="85"/>
          <w:sz w:val="20"/>
        </w:rPr>
        <w:t> </w:t>
      </w:r>
      <w:r>
        <w:rPr>
          <w:w w:val="85"/>
          <w:sz w:val="20"/>
        </w:rPr>
        <w:t>risk</w:t>
      </w:r>
      <w:r>
        <w:rPr>
          <w:spacing w:val="1"/>
          <w:w w:val="85"/>
          <w:sz w:val="20"/>
        </w:rPr>
        <w:t> </w:t>
      </w:r>
      <w:r>
        <w:rPr>
          <w:w w:val="85"/>
          <w:sz w:val="20"/>
        </w:rPr>
        <w:t>assessment.</w:t>
      </w:r>
      <w:r>
        <w:rPr>
          <w:spacing w:val="1"/>
          <w:w w:val="85"/>
          <w:sz w:val="20"/>
        </w:rPr>
        <w:t> </w:t>
      </w:r>
      <w:r>
        <w:rPr>
          <w:w w:val="85"/>
          <w:sz w:val="20"/>
        </w:rPr>
        <w:t>In</w:t>
      </w:r>
      <w:r>
        <w:rPr>
          <w:spacing w:val="1"/>
          <w:w w:val="85"/>
          <w:sz w:val="20"/>
        </w:rPr>
        <w:t> </w:t>
      </w:r>
      <w:r>
        <w:rPr>
          <w:w w:val="85"/>
          <w:sz w:val="20"/>
        </w:rPr>
        <w:t>Hzard</w:t>
      </w:r>
      <w:r>
        <w:rPr>
          <w:spacing w:val="1"/>
          <w:w w:val="85"/>
          <w:sz w:val="20"/>
        </w:rPr>
        <w:t> </w:t>
      </w:r>
      <w:r>
        <w:rPr>
          <w:w w:val="85"/>
          <w:sz w:val="20"/>
        </w:rPr>
        <w:t>identification</w:t>
      </w:r>
      <w:r>
        <w:rPr>
          <w:spacing w:val="1"/>
          <w:w w:val="85"/>
          <w:sz w:val="20"/>
        </w:rPr>
        <w:t> </w:t>
      </w:r>
      <w:r>
        <w:rPr>
          <w:w w:val="85"/>
          <w:sz w:val="20"/>
        </w:rPr>
        <w:t>and</w:t>
      </w:r>
      <w:r>
        <w:rPr>
          <w:spacing w:val="1"/>
          <w:w w:val="85"/>
          <w:sz w:val="20"/>
        </w:rPr>
        <w:t> </w:t>
      </w:r>
      <w:r>
        <w:rPr>
          <w:w w:val="85"/>
          <w:sz w:val="20"/>
        </w:rPr>
        <w:t>risk</w:t>
      </w:r>
      <w:r>
        <w:rPr>
          <w:spacing w:val="1"/>
          <w:w w:val="85"/>
          <w:sz w:val="20"/>
        </w:rPr>
        <w:t> </w:t>
      </w:r>
      <w:r>
        <w:rPr>
          <w:w w:val="85"/>
          <w:sz w:val="20"/>
        </w:rPr>
        <w:t>assessment.</w:t>
      </w:r>
      <w:r>
        <w:rPr>
          <w:spacing w:val="-43"/>
          <w:w w:val="85"/>
          <w:sz w:val="20"/>
        </w:rPr>
        <w:t> </w:t>
      </w:r>
      <w:r>
        <w:rPr>
          <w:color w:val="0562C1"/>
          <w:w w:val="90"/>
          <w:sz w:val="20"/>
        </w:rPr>
        <w:t>https://doi.org/10.1201/9780429280740-13</w:t>
      </w:r>
    </w:p>
    <w:p>
      <w:pPr>
        <w:pStyle w:val="ListParagraph"/>
        <w:numPr>
          <w:ilvl w:val="0"/>
          <w:numId w:val="4"/>
        </w:numPr>
        <w:tabs>
          <w:tab w:pos="982" w:val="left" w:leader="none"/>
        </w:tabs>
        <w:spacing w:line="240" w:lineRule="auto" w:before="120" w:after="0"/>
        <w:ind w:left="981" w:right="0" w:hanging="361"/>
        <w:jc w:val="left"/>
        <w:rPr>
          <w:sz w:val="20"/>
        </w:rPr>
      </w:pPr>
      <w:r>
        <w:rPr>
          <w:w w:val="80"/>
          <w:sz w:val="20"/>
        </w:rPr>
        <w:t>Zou,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P.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X.</w:t>
      </w:r>
      <w:r>
        <w:rPr>
          <w:spacing w:val="17"/>
          <w:w w:val="80"/>
          <w:sz w:val="20"/>
        </w:rPr>
        <w:t> </w:t>
      </w:r>
      <w:r>
        <w:rPr>
          <w:w w:val="80"/>
          <w:sz w:val="20"/>
        </w:rPr>
        <w:t>W.,</w:t>
      </w:r>
      <w:r>
        <w:rPr>
          <w:spacing w:val="19"/>
          <w:w w:val="80"/>
          <w:sz w:val="20"/>
        </w:rPr>
        <w:t> </w:t>
      </w:r>
      <w:r>
        <w:rPr>
          <w:w w:val="80"/>
          <w:sz w:val="20"/>
        </w:rPr>
        <w:t>&amp;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Zhang,</w:t>
      </w:r>
      <w:r>
        <w:rPr>
          <w:spacing w:val="20"/>
          <w:w w:val="80"/>
          <w:sz w:val="20"/>
        </w:rPr>
        <w:t> </w:t>
      </w:r>
      <w:r>
        <w:rPr>
          <w:w w:val="80"/>
          <w:sz w:val="20"/>
        </w:rPr>
        <w:t>G.</w:t>
      </w:r>
      <w:r>
        <w:rPr>
          <w:spacing w:val="17"/>
          <w:w w:val="80"/>
          <w:sz w:val="20"/>
        </w:rPr>
        <w:t> </w:t>
      </w:r>
      <w:r>
        <w:rPr>
          <w:w w:val="80"/>
          <w:sz w:val="20"/>
        </w:rPr>
        <w:t>(2009).</w:t>
      </w:r>
      <w:r>
        <w:rPr>
          <w:spacing w:val="18"/>
          <w:w w:val="80"/>
          <w:sz w:val="20"/>
        </w:rPr>
        <w:t> </w:t>
      </w:r>
      <w:r>
        <w:rPr>
          <w:w w:val="80"/>
          <w:sz w:val="20"/>
        </w:rPr>
        <w:t>Managing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risks</w:t>
      </w:r>
      <w:r>
        <w:rPr>
          <w:spacing w:val="17"/>
          <w:w w:val="80"/>
          <w:sz w:val="20"/>
        </w:rPr>
        <w:t> </w:t>
      </w:r>
      <w:r>
        <w:rPr>
          <w:w w:val="80"/>
          <w:sz w:val="20"/>
        </w:rPr>
        <w:t>in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construction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projects:Life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cycle</w:t>
      </w:r>
      <w:r>
        <w:rPr>
          <w:spacing w:val="19"/>
          <w:w w:val="80"/>
          <w:sz w:val="20"/>
        </w:rPr>
        <w:t> </w:t>
      </w:r>
      <w:r>
        <w:rPr>
          <w:w w:val="80"/>
          <w:sz w:val="20"/>
        </w:rPr>
        <w:t>and</w:t>
      </w:r>
      <w:r>
        <w:rPr>
          <w:spacing w:val="29"/>
          <w:w w:val="80"/>
          <w:sz w:val="20"/>
        </w:rPr>
        <w:t> </w:t>
      </w:r>
      <w:r>
        <w:rPr>
          <w:w w:val="80"/>
          <w:sz w:val="20"/>
        </w:rPr>
        <w:t>stakeholder</w:t>
      </w:r>
      <w:r>
        <w:rPr>
          <w:spacing w:val="28"/>
          <w:w w:val="80"/>
          <w:sz w:val="20"/>
        </w:rPr>
        <w:t> </w:t>
      </w:r>
      <w:r>
        <w:rPr>
          <w:w w:val="80"/>
          <w:sz w:val="20"/>
        </w:rPr>
        <w:t>perspectives.</w:t>
      </w:r>
    </w:p>
    <w:p>
      <w:pPr>
        <w:spacing w:before="10"/>
        <w:ind w:left="981" w:right="0" w:firstLine="0"/>
        <w:jc w:val="left"/>
        <w:rPr>
          <w:rFonts w:ascii="Microsoft Sans Serif"/>
          <w:sz w:val="20"/>
        </w:rPr>
      </w:pPr>
      <w:r>
        <w:rPr>
          <w:rFonts w:ascii="Arial"/>
          <w:i/>
          <w:w w:val="80"/>
          <w:sz w:val="20"/>
        </w:rPr>
        <w:t>International</w:t>
      </w:r>
      <w:r>
        <w:rPr>
          <w:rFonts w:ascii="Arial"/>
          <w:i/>
          <w:spacing w:val="40"/>
          <w:w w:val="80"/>
          <w:sz w:val="20"/>
        </w:rPr>
        <w:t> </w:t>
      </w:r>
      <w:r>
        <w:rPr>
          <w:rFonts w:ascii="Arial"/>
          <w:i/>
          <w:w w:val="80"/>
          <w:sz w:val="20"/>
        </w:rPr>
        <w:t>Journal</w:t>
      </w:r>
      <w:r>
        <w:rPr>
          <w:rFonts w:ascii="Arial"/>
          <w:i/>
          <w:spacing w:val="38"/>
          <w:w w:val="80"/>
          <w:sz w:val="20"/>
        </w:rPr>
        <w:t> </w:t>
      </w:r>
      <w:r>
        <w:rPr>
          <w:rFonts w:ascii="Arial"/>
          <w:i/>
          <w:w w:val="80"/>
          <w:sz w:val="20"/>
        </w:rPr>
        <w:t>of</w:t>
      </w:r>
      <w:r>
        <w:rPr>
          <w:rFonts w:ascii="Arial"/>
          <w:i/>
          <w:spacing w:val="41"/>
          <w:w w:val="80"/>
          <w:sz w:val="20"/>
        </w:rPr>
        <w:t> </w:t>
      </w:r>
      <w:r>
        <w:rPr>
          <w:rFonts w:ascii="Arial"/>
          <w:i/>
          <w:w w:val="80"/>
          <w:sz w:val="20"/>
        </w:rPr>
        <w:t>Construction</w:t>
      </w:r>
      <w:r>
        <w:rPr>
          <w:rFonts w:ascii="Arial"/>
          <w:i/>
          <w:spacing w:val="37"/>
          <w:w w:val="80"/>
          <w:sz w:val="20"/>
        </w:rPr>
        <w:t> </w:t>
      </w:r>
      <w:r>
        <w:rPr>
          <w:rFonts w:ascii="Arial"/>
          <w:i/>
          <w:w w:val="80"/>
          <w:sz w:val="20"/>
        </w:rPr>
        <w:t>Management</w:t>
      </w:r>
      <w:r>
        <w:rPr>
          <w:rFonts w:ascii="Microsoft Sans Serif"/>
          <w:w w:val="80"/>
          <w:sz w:val="20"/>
        </w:rPr>
        <w:t>.</w:t>
      </w:r>
      <w:r>
        <w:rPr>
          <w:rFonts w:ascii="Microsoft Sans Serif"/>
          <w:color w:val="0562C1"/>
          <w:w w:val="80"/>
          <w:sz w:val="20"/>
        </w:rPr>
        <w:t>https://doi.org/10.1080/15623599.2009.10773122</w:t>
      </w:r>
    </w:p>
    <w:p>
      <w:pPr>
        <w:pStyle w:val="ListParagraph"/>
        <w:numPr>
          <w:ilvl w:val="0"/>
          <w:numId w:val="4"/>
        </w:numPr>
        <w:tabs>
          <w:tab w:pos="982" w:val="left" w:leader="none"/>
        </w:tabs>
        <w:spacing w:line="254" w:lineRule="auto" w:before="131" w:after="0"/>
        <w:ind w:left="981" w:right="594" w:hanging="360"/>
        <w:jc w:val="both"/>
        <w:rPr>
          <w:sz w:val="20"/>
        </w:rPr>
      </w:pPr>
      <w:r>
        <w:rPr>
          <w:w w:val="80"/>
          <w:sz w:val="20"/>
        </w:rPr>
        <w:t>González-Brevis, P., Gondzio, J., Fan, Y., Poor, H. V., Thompson, J.,Krikidis, I., &amp; Chung, P. J. (2011). Base station</w:t>
      </w:r>
      <w:r>
        <w:rPr>
          <w:spacing w:val="1"/>
          <w:w w:val="80"/>
          <w:sz w:val="20"/>
        </w:rPr>
        <w:t> </w:t>
      </w:r>
      <w:r>
        <w:rPr>
          <w:w w:val="80"/>
          <w:sz w:val="20"/>
        </w:rPr>
        <w:t>location optimization for minimal energy consumptionin wireless networks. IEEE Vehicular Technology Conference.</w:t>
      </w:r>
      <w:r>
        <w:rPr>
          <w:spacing w:val="1"/>
          <w:w w:val="80"/>
          <w:sz w:val="20"/>
        </w:rPr>
        <w:t> </w:t>
      </w:r>
      <w:r>
        <w:rPr>
          <w:color w:val="0562C1"/>
          <w:w w:val="90"/>
          <w:sz w:val="20"/>
        </w:rPr>
        <w:t>https://doi.org/10.1109/VETECS.2011.5956204</w:t>
      </w:r>
    </w:p>
    <w:p>
      <w:pPr>
        <w:pStyle w:val="ListParagraph"/>
        <w:numPr>
          <w:ilvl w:val="0"/>
          <w:numId w:val="4"/>
        </w:numPr>
        <w:tabs>
          <w:tab w:pos="982" w:val="left" w:leader="none"/>
        </w:tabs>
        <w:spacing w:line="252" w:lineRule="auto" w:before="116" w:after="0"/>
        <w:ind w:left="981" w:right="596" w:hanging="360"/>
        <w:jc w:val="both"/>
        <w:rPr>
          <w:sz w:val="20"/>
        </w:rPr>
      </w:pPr>
      <w:r>
        <w:rPr>
          <w:w w:val="85"/>
          <w:sz w:val="20"/>
        </w:rPr>
        <w:t>Klemetti, A. (2006). Risk Management in Construction Project Networks. In</w:t>
      </w:r>
      <w:r>
        <w:rPr>
          <w:spacing w:val="1"/>
          <w:w w:val="85"/>
          <w:sz w:val="20"/>
        </w:rPr>
        <w:t> </w:t>
      </w:r>
      <w:r>
        <w:rPr>
          <w:w w:val="85"/>
          <w:sz w:val="20"/>
        </w:rPr>
        <w:t>Helsinki University of Technology,</w:t>
      </w:r>
      <w:r>
        <w:rPr>
          <w:spacing w:val="1"/>
          <w:w w:val="85"/>
          <w:sz w:val="20"/>
        </w:rPr>
        <w:t> </w:t>
      </w:r>
      <w:r>
        <w:rPr>
          <w:w w:val="85"/>
          <w:sz w:val="20"/>
        </w:rPr>
        <w:t>Laboratory</w:t>
      </w:r>
      <w:r>
        <w:rPr>
          <w:spacing w:val="-4"/>
          <w:w w:val="85"/>
          <w:sz w:val="20"/>
        </w:rPr>
        <w:t> </w:t>
      </w:r>
      <w:r>
        <w:rPr>
          <w:w w:val="85"/>
          <w:sz w:val="20"/>
        </w:rPr>
        <w:t>of</w:t>
      </w:r>
      <w:r>
        <w:rPr>
          <w:spacing w:val="-1"/>
          <w:w w:val="85"/>
          <w:sz w:val="20"/>
        </w:rPr>
        <w:t> </w:t>
      </w:r>
      <w:r>
        <w:rPr>
          <w:w w:val="85"/>
          <w:sz w:val="20"/>
        </w:rPr>
        <w:t>Industrial</w:t>
      </w:r>
      <w:r>
        <w:rPr>
          <w:spacing w:val="-2"/>
          <w:w w:val="85"/>
          <w:sz w:val="20"/>
        </w:rPr>
        <w:t> </w:t>
      </w:r>
      <w:r>
        <w:rPr>
          <w:w w:val="85"/>
          <w:sz w:val="20"/>
        </w:rPr>
        <w:t>Management,</w:t>
      </w:r>
      <w:r>
        <w:rPr>
          <w:spacing w:val="-2"/>
          <w:w w:val="85"/>
          <w:sz w:val="20"/>
        </w:rPr>
        <w:t> </w:t>
      </w:r>
      <w:r>
        <w:rPr>
          <w:w w:val="85"/>
          <w:sz w:val="20"/>
        </w:rPr>
        <w:t>Report</w:t>
      </w:r>
      <w:r>
        <w:rPr>
          <w:spacing w:val="-2"/>
          <w:w w:val="85"/>
          <w:sz w:val="20"/>
        </w:rPr>
        <w:t> </w:t>
      </w:r>
      <w:r>
        <w:rPr>
          <w:w w:val="85"/>
          <w:sz w:val="20"/>
        </w:rPr>
        <w:t>2006/2, Espoo</w:t>
      </w:r>
      <w:r>
        <w:rPr>
          <w:spacing w:val="-2"/>
          <w:w w:val="85"/>
          <w:sz w:val="20"/>
        </w:rPr>
        <w:t> </w:t>
      </w:r>
      <w:r>
        <w:rPr>
          <w:w w:val="85"/>
          <w:sz w:val="20"/>
        </w:rPr>
        <w:t>2006.</w:t>
      </w:r>
    </w:p>
    <w:p>
      <w:pPr>
        <w:pStyle w:val="ListParagraph"/>
        <w:numPr>
          <w:ilvl w:val="0"/>
          <w:numId w:val="4"/>
        </w:numPr>
        <w:tabs>
          <w:tab w:pos="982" w:val="left" w:leader="none"/>
        </w:tabs>
        <w:spacing w:line="252" w:lineRule="auto" w:before="121" w:after="0"/>
        <w:ind w:left="981" w:right="594" w:hanging="360"/>
        <w:jc w:val="both"/>
        <w:rPr>
          <w:sz w:val="20"/>
        </w:rPr>
      </w:pPr>
      <w:r>
        <w:rPr>
          <w:w w:val="85"/>
          <w:sz w:val="20"/>
        </w:rPr>
        <w:t>Chapman,</w:t>
      </w:r>
      <w:r>
        <w:rPr>
          <w:spacing w:val="-2"/>
          <w:w w:val="85"/>
          <w:sz w:val="20"/>
        </w:rPr>
        <w:t> </w:t>
      </w:r>
      <w:r>
        <w:rPr>
          <w:w w:val="85"/>
          <w:sz w:val="20"/>
        </w:rPr>
        <w:t>R.</w:t>
      </w:r>
      <w:r>
        <w:rPr>
          <w:spacing w:val="-2"/>
          <w:w w:val="85"/>
          <w:sz w:val="20"/>
        </w:rPr>
        <w:t> </w:t>
      </w:r>
      <w:r>
        <w:rPr>
          <w:w w:val="85"/>
          <w:sz w:val="20"/>
        </w:rPr>
        <w:t>J.</w:t>
      </w:r>
      <w:r>
        <w:rPr>
          <w:spacing w:val="-2"/>
          <w:w w:val="85"/>
          <w:sz w:val="20"/>
        </w:rPr>
        <w:t> </w:t>
      </w:r>
      <w:r>
        <w:rPr>
          <w:w w:val="85"/>
          <w:sz w:val="20"/>
        </w:rPr>
        <w:t>(2001).</w:t>
      </w:r>
      <w:r>
        <w:rPr>
          <w:spacing w:val="-2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2"/>
          <w:w w:val="85"/>
          <w:sz w:val="20"/>
        </w:rPr>
        <w:t> </w:t>
      </w:r>
      <w:r>
        <w:rPr>
          <w:w w:val="85"/>
          <w:sz w:val="20"/>
        </w:rPr>
        <w:t>controlling</w:t>
      </w:r>
      <w:r>
        <w:rPr>
          <w:spacing w:val="-2"/>
          <w:w w:val="85"/>
          <w:sz w:val="20"/>
        </w:rPr>
        <w:t> </w:t>
      </w:r>
      <w:r>
        <w:rPr>
          <w:w w:val="85"/>
          <w:sz w:val="20"/>
        </w:rPr>
        <w:t>influences</w:t>
      </w:r>
      <w:r>
        <w:rPr>
          <w:spacing w:val="-1"/>
          <w:w w:val="85"/>
          <w:sz w:val="20"/>
        </w:rPr>
        <w:t> </w:t>
      </w:r>
      <w:r>
        <w:rPr>
          <w:w w:val="85"/>
          <w:sz w:val="20"/>
        </w:rPr>
        <w:t>on</w:t>
      </w:r>
      <w:r>
        <w:rPr>
          <w:spacing w:val="-2"/>
          <w:w w:val="85"/>
          <w:sz w:val="20"/>
        </w:rPr>
        <w:t> </w:t>
      </w:r>
      <w:r>
        <w:rPr>
          <w:w w:val="85"/>
          <w:sz w:val="20"/>
        </w:rPr>
        <w:t>effective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risk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identification</w:t>
      </w:r>
      <w:r>
        <w:rPr>
          <w:spacing w:val="-2"/>
          <w:w w:val="85"/>
          <w:sz w:val="20"/>
        </w:rPr>
        <w:t> </w:t>
      </w:r>
      <w:r>
        <w:rPr>
          <w:w w:val="85"/>
          <w:sz w:val="20"/>
        </w:rPr>
        <w:t>and</w:t>
      </w:r>
      <w:r>
        <w:rPr>
          <w:spacing w:val="-2"/>
          <w:w w:val="85"/>
          <w:sz w:val="20"/>
        </w:rPr>
        <w:t> </w:t>
      </w:r>
      <w:r>
        <w:rPr>
          <w:w w:val="85"/>
          <w:sz w:val="20"/>
        </w:rPr>
        <w:t>assessment</w:t>
      </w:r>
      <w:r>
        <w:rPr>
          <w:spacing w:val="-1"/>
          <w:w w:val="85"/>
          <w:sz w:val="20"/>
        </w:rPr>
        <w:t> </w:t>
      </w:r>
      <w:r>
        <w:rPr>
          <w:w w:val="85"/>
          <w:sz w:val="20"/>
        </w:rPr>
        <w:t>for construction</w:t>
      </w:r>
      <w:r>
        <w:rPr>
          <w:spacing w:val="-43"/>
          <w:w w:val="85"/>
          <w:sz w:val="20"/>
        </w:rPr>
        <w:t> </w:t>
      </w:r>
      <w:r>
        <w:rPr>
          <w:w w:val="80"/>
          <w:sz w:val="20"/>
        </w:rPr>
        <w:t>design</w:t>
      </w:r>
      <w:r>
        <w:rPr>
          <w:spacing w:val="21"/>
          <w:w w:val="80"/>
          <w:sz w:val="20"/>
        </w:rPr>
        <w:t> </w:t>
      </w:r>
      <w:r>
        <w:rPr>
          <w:w w:val="80"/>
          <w:sz w:val="20"/>
        </w:rPr>
        <w:t>management.</w:t>
      </w:r>
      <w:r>
        <w:rPr>
          <w:spacing w:val="21"/>
          <w:w w:val="80"/>
          <w:sz w:val="20"/>
        </w:rPr>
        <w:t> </w:t>
      </w:r>
      <w:r>
        <w:rPr>
          <w:w w:val="80"/>
          <w:sz w:val="20"/>
        </w:rPr>
        <w:t>International</w:t>
      </w:r>
      <w:r>
        <w:rPr>
          <w:spacing w:val="22"/>
          <w:w w:val="80"/>
          <w:sz w:val="20"/>
        </w:rPr>
        <w:t> </w:t>
      </w:r>
      <w:r>
        <w:rPr>
          <w:w w:val="80"/>
          <w:sz w:val="20"/>
        </w:rPr>
        <w:t>Journal</w:t>
      </w:r>
      <w:r>
        <w:rPr>
          <w:spacing w:val="23"/>
          <w:w w:val="80"/>
          <w:sz w:val="20"/>
        </w:rPr>
        <w:t> </w:t>
      </w:r>
      <w:r>
        <w:rPr>
          <w:w w:val="80"/>
          <w:sz w:val="20"/>
        </w:rPr>
        <w:t>of</w:t>
      </w:r>
      <w:r>
        <w:rPr>
          <w:spacing w:val="21"/>
          <w:w w:val="80"/>
          <w:sz w:val="20"/>
        </w:rPr>
        <w:t> </w:t>
      </w:r>
      <w:r>
        <w:rPr>
          <w:w w:val="80"/>
          <w:sz w:val="20"/>
        </w:rPr>
        <w:t>Project</w:t>
      </w:r>
      <w:r>
        <w:rPr>
          <w:spacing w:val="21"/>
          <w:w w:val="80"/>
          <w:sz w:val="20"/>
        </w:rPr>
        <w:t> </w:t>
      </w:r>
      <w:r>
        <w:rPr>
          <w:w w:val="80"/>
          <w:sz w:val="20"/>
        </w:rPr>
        <w:t>Management.</w:t>
      </w:r>
      <w:r>
        <w:rPr>
          <w:spacing w:val="25"/>
          <w:w w:val="80"/>
          <w:sz w:val="20"/>
        </w:rPr>
        <w:t> </w:t>
      </w:r>
      <w:r>
        <w:rPr>
          <w:color w:val="0562C1"/>
          <w:w w:val="80"/>
          <w:sz w:val="20"/>
        </w:rPr>
        <w:t>https://doi.org/10.1016/S0263-7863(99)00070-8</w:t>
      </w:r>
    </w:p>
    <w:sectPr>
      <w:pgSz w:w="11910" w:h="16840"/>
      <w:pgMar w:header="753" w:footer="576" w:top="1320" w:bottom="760" w:left="108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Calibri">
    <w:altName w:val="Calibri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34.199997pt;margin-top:802.095093pt;width:141.1pt;height:12.85pt;mso-position-horizontal-relative:page;mso-position-vertical-relative:page;z-index:-15896576" type="#_x0000_t202" filled="false" stroked="false">
          <v:textbox inset="0,0,0,0">
            <w:txbxContent>
              <w:p>
                <w:pPr>
                  <w:spacing w:before="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w w:val="90"/>
                    <w:sz w:val="18"/>
                  </w:rPr>
                  <w:t>First</w:t>
                </w:r>
                <w:r>
                  <w:rPr>
                    <w:spacing w:val="2"/>
                    <w:w w:val="90"/>
                    <w:sz w:val="18"/>
                  </w:rPr>
                  <w:t> </w:t>
                </w:r>
                <w:r>
                  <w:rPr>
                    <w:w w:val="90"/>
                    <w:sz w:val="18"/>
                  </w:rPr>
                  <w:t>Author</w:t>
                </w:r>
                <w:r>
                  <w:rPr>
                    <w:spacing w:val="6"/>
                    <w:w w:val="90"/>
                    <w:sz w:val="18"/>
                  </w:rPr>
                  <w:t> </w:t>
                </w:r>
                <w:r>
                  <w:rPr>
                    <w:i/>
                    <w:w w:val="90"/>
                    <w:sz w:val="19"/>
                  </w:rPr>
                  <w:t>et</w:t>
                </w:r>
                <w:r>
                  <w:rPr>
                    <w:i/>
                    <w:spacing w:val="2"/>
                    <w:w w:val="90"/>
                    <w:sz w:val="19"/>
                  </w:rPr>
                  <w:t> </w:t>
                </w:r>
                <w:r>
                  <w:rPr>
                    <w:i/>
                    <w:w w:val="90"/>
                    <w:sz w:val="19"/>
                  </w:rPr>
                  <w:t>al.</w:t>
                </w:r>
                <w:r>
                  <w:rPr>
                    <w:i/>
                    <w:spacing w:val="5"/>
                    <w:w w:val="90"/>
                    <w:sz w:val="19"/>
                  </w:rPr>
                  <w:t> </w:t>
                </w:r>
                <w:r>
                  <w:rPr>
                    <w:w w:val="90"/>
                    <w:sz w:val="18"/>
                  </w:rPr>
                  <w:t>(Title</w:t>
                </w:r>
                <w:r>
                  <w:rPr>
                    <w:spacing w:val="5"/>
                    <w:w w:val="90"/>
                    <w:sz w:val="18"/>
                  </w:rPr>
                  <w:t> </w:t>
                </w:r>
                <w:r>
                  <w:rPr>
                    <w:w w:val="90"/>
                    <w:sz w:val="18"/>
                  </w:rPr>
                  <w:t>of</w:t>
                </w:r>
                <w:r>
                  <w:rPr>
                    <w:spacing w:val="5"/>
                    <w:w w:val="90"/>
                    <w:sz w:val="18"/>
                  </w:rPr>
                  <w:t> </w:t>
                </w:r>
                <w:r>
                  <w:rPr>
                    <w:w w:val="90"/>
                    <w:sz w:val="18"/>
                  </w:rPr>
                  <w:t>Paper</w:t>
                </w:r>
                <w:r>
                  <w:rPr>
                    <w:spacing w:val="6"/>
                    <w:w w:val="90"/>
                    <w:sz w:val="18"/>
                  </w:rPr>
                  <w:t> </w:t>
                </w:r>
                <w:r>
                  <w:rPr>
                    <w:w w:val="90"/>
                    <w:sz w:val="18"/>
                  </w:rPr>
                  <w:t>Shortly)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5896064" from="85.080002pt,775.200012pt" to="526.679993pt,775.200012pt" stroked="true" strokeweight="1.44pt" strokecolor="#5b9ad4">
          <v:stroke dashstyle="solid"/>
          <w10:wrap type="none"/>
        </v:line>
      </w:pict>
    </w:r>
    <w:r>
      <w:rPr/>
      <w:pict>
        <v:shape style="position:absolute;margin-left:234.199997pt;margin-top:783.015137pt;width:141.1pt;height:12.85pt;mso-position-horizontal-relative:page;mso-position-vertical-relative:page;z-index:-15895552" type="#_x0000_t202" filled="false" stroked="false">
          <v:textbox inset="0,0,0,0">
            <w:txbxContent>
              <w:p>
                <w:pPr>
                  <w:spacing w:before="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w w:val="90"/>
                    <w:sz w:val="18"/>
                  </w:rPr>
                  <w:t>First</w:t>
                </w:r>
                <w:r>
                  <w:rPr>
                    <w:spacing w:val="2"/>
                    <w:w w:val="90"/>
                    <w:sz w:val="18"/>
                  </w:rPr>
                  <w:t> </w:t>
                </w:r>
                <w:r>
                  <w:rPr>
                    <w:w w:val="90"/>
                    <w:sz w:val="18"/>
                  </w:rPr>
                  <w:t>Author</w:t>
                </w:r>
                <w:r>
                  <w:rPr>
                    <w:spacing w:val="6"/>
                    <w:w w:val="90"/>
                    <w:sz w:val="18"/>
                  </w:rPr>
                  <w:t> </w:t>
                </w:r>
                <w:r>
                  <w:rPr>
                    <w:i/>
                    <w:w w:val="90"/>
                    <w:sz w:val="19"/>
                  </w:rPr>
                  <w:t>et</w:t>
                </w:r>
                <w:r>
                  <w:rPr>
                    <w:i/>
                    <w:spacing w:val="2"/>
                    <w:w w:val="90"/>
                    <w:sz w:val="19"/>
                  </w:rPr>
                  <w:t> </w:t>
                </w:r>
                <w:r>
                  <w:rPr>
                    <w:i/>
                    <w:w w:val="90"/>
                    <w:sz w:val="19"/>
                  </w:rPr>
                  <w:t>al.</w:t>
                </w:r>
                <w:r>
                  <w:rPr>
                    <w:i/>
                    <w:spacing w:val="5"/>
                    <w:w w:val="90"/>
                    <w:sz w:val="19"/>
                  </w:rPr>
                  <w:t> </w:t>
                </w:r>
                <w:r>
                  <w:rPr>
                    <w:w w:val="90"/>
                    <w:sz w:val="18"/>
                  </w:rPr>
                  <w:t>(Title</w:t>
                </w:r>
                <w:r>
                  <w:rPr>
                    <w:spacing w:val="5"/>
                    <w:w w:val="90"/>
                    <w:sz w:val="18"/>
                  </w:rPr>
                  <w:t> </w:t>
                </w:r>
                <w:r>
                  <w:rPr>
                    <w:w w:val="90"/>
                    <w:sz w:val="18"/>
                  </w:rPr>
                  <w:t>of</w:t>
                </w:r>
                <w:r>
                  <w:rPr>
                    <w:spacing w:val="5"/>
                    <w:w w:val="90"/>
                    <w:sz w:val="18"/>
                  </w:rPr>
                  <w:t> </w:t>
                </w:r>
                <w:r>
                  <w:rPr>
                    <w:w w:val="90"/>
                    <w:sz w:val="18"/>
                  </w:rPr>
                  <w:t>Paper</w:t>
                </w:r>
                <w:r>
                  <w:rPr>
                    <w:spacing w:val="6"/>
                    <w:w w:val="90"/>
                    <w:sz w:val="18"/>
                  </w:rPr>
                  <w:t> </w:t>
                </w:r>
                <w:r>
                  <w:rPr>
                    <w:w w:val="90"/>
                    <w:sz w:val="18"/>
                  </w:rPr>
                  <w:t>Shortly)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5899648" from="85.080002pt,65.399994pt" to="526.679993pt,65.399994pt" stroked="true" strokeweight="1.44pt" strokecolor="#5b9ad4">
          <v:stroke dashstyle="solid"/>
          <w10:wrap type="none"/>
        </v:line>
      </w:pict>
    </w:r>
    <w:r>
      <w:rPr/>
      <w:pict>
        <v:shape style="position:absolute;margin-left:81.840004pt;margin-top:36.645161pt;width:135.1pt;height:24.5pt;mso-position-horizontal-relative:page;mso-position-vertical-relative:page;z-index:-15899136" type="#_x0000_t202" filled="false" stroked="false">
          <v:textbox inset="0,0,0,0">
            <w:txbxContent>
              <w:p>
                <w:pPr>
                  <w:spacing w:before="5"/>
                  <w:ind w:left="60" w:right="0" w:firstLine="0"/>
                  <w:jc w:val="left"/>
                  <w:rPr>
                    <w:b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b/>
                    <w:w w:val="94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  <w:p>
                <w:pPr>
                  <w:spacing w:before="30"/>
                  <w:ind w:left="62" w:right="0" w:firstLine="0"/>
                  <w:jc w:val="left"/>
                  <w:rPr>
                    <w:rFonts w:ascii="Microsoft Sans Serif"/>
                    <w:sz w:val="16"/>
                  </w:rPr>
                </w:pPr>
                <w:r>
                  <w:rPr>
                    <w:rFonts w:ascii="Microsoft Sans Serif"/>
                    <w:w w:val="80"/>
                    <w:sz w:val="16"/>
                  </w:rPr>
                  <w:t>ISSN</w:t>
                </w:r>
                <w:r>
                  <w:rPr>
                    <w:rFonts w:ascii="Microsoft Sans Serif"/>
                    <w:spacing w:val="8"/>
                    <w:w w:val="80"/>
                    <w:sz w:val="16"/>
                  </w:rPr>
                  <w:t> </w:t>
                </w:r>
                <w:r>
                  <w:rPr>
                    <w:rFonts w:ascii="Microsoft Sans Serif"/>
                    <w:w w:val="80"/>
                    <w:sz w:val="16"/>
                  </w:rPr>
                  <w:t>2715-6141</w:t>
                </w:r>
                <w:r>
                  <w:rPr>
                    <w:rFonts w:ascii="Microsoft Sans Serif"/>
                    <w:spacing w:val="12"/>
                    <w:w w:val="80"/>
                    <w:sz w:val="16"/>
                  </w:rPr>
                  <w:t> </w:t>
                </w:r>
                <w:r>
                  <w:rPr>
                    <w:rFonts w:ascii="Microsoft Sans Serif"/>
                    <w:w w:val="80"/>
                    <w:sz w:val="16"/>
                  </w:rPr>
                  <w:t>(print)</w:t>
                </w:r>
                <w:r>
                  <w:rPr>
                    <w:rFonts w:ascii="Microsoft Sans Serif"/>
                    <w:spacing w:val="9"/>
                    <w:w w:val="80"/>
                    <w:sz w:val="16"/>
                  </w:rPr>
                  <w:t> </w:t>
                </w:r>
                <w:r>
                  <w:rPr>
                    <w:rFonts w:ascii="Microsoft Sans Serif"/>
                    <w:w w:val="80"/>
                    <w:sz w:val="16"/>
                  </w:rPr>
                  <w:t>|</w:t>
                </w:r>
                <w:r>
                  <w:rPr>
                    <w:rFonts w:ascii="Microsoft Sans Serif"/>
                    <w:spacing w:val="10"/>
                    <w:w w:val="80"/>
                    <w:sz w:val="16"/>
                  </w:rPr>
                  <w:t> </w:t>
                </w:r>
                <w:r>
                  <w:rPr>
                    <w:rFonts w:ascii="Microsoft Sans Serif"/>
                    <w:w w:val="80"/>
                    <w:sz w:val="16"/>
                  </w:rPr>
                  <w:t>2715-4831</w:t>
                </w:r>
                <w:r>
                  <w:rPr>
                    <w:rFonts w:ascii="Microsoft Sans Serif"/>
                    <w:spacing w:val="12"/>
                    <w:w w:val="80"/>
                    <w:sz w:val="16"/>
                  </w:rPr>
                  <w:t> </w:t>
                </w:r>
                <w:r>
                  <w:rPr>
                    <w:rFonts w:ascii="Microsoft Sans Serif"/>
                    <w:w w:val="80"/>
                    <w:sz w:val="16"/>
                  </w:rPr>
                  <w:t>(online)</w:t>
                </w:r>
              </w:p>
            </w:txbxContent>
          </v:textbox>
          <w10:wrap type="none"/>
        </v:shape>
      </w:pict>
    </w:r>
    <w:r>
      <w:rPr/>
      <w:pict>
        <v:shape style="position:absolute;margin-left:344.119995pt;margin-top:39.48333pt;width:175.35pt;height:22.6pt;mso-position-horizontal-relative:page;mso-position-vertical-relative:page;z-index:-15898624" type="#_x0000_t202" filled="false" stroked="false">
          <v:textbox inset="0,0,0,0">
            <w:txbxContent>
              <w:p>
                <w:pPr>
                  <w:spacing w:before="7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pacing w:val="-1"/>
                    <w:sz w:val="18"/>
                  </w:rPr>
                  <w:t>Jurnal</w:t>
                </w:r>
                <w:r>
                  <w:rPr>
                    <w:b/>
                    <w:spacing w:val="-9"/>
                    <w:sz w:val="18"/>
                  </w:rPr>
                  <w:t> </w:t>
                </w:r>
                <w:r>
                  <w:rPr>
                    <w:b/>
                    <w:spacing w:val="-1"/>
                    <w:sz w:val="18"/>
                  </w:rPr>
                  <w:t>Teslink</w:t>
                </w:r>
                <w:r>
                  <w:rPr>
                    <w:b/>
                    <w:spacing w:val="-9"/>
                    <w:sz w:val="18"/>
                  </w:rPr>
                  <w:t> </w:t>
                </w:r>
                <w:r>
                  <w:rPr>
                    <w:b/>
                    <w:spacing w:val="-1"/>
                    <w:sz w:val="18"/>
                  </w:rPr>
                  <w:t>:</w:t>
                </w:r>
                <w:r>
                  <w:rPr>
                    <w:b/>
                    <w:spacing w:val="-10"/>
                    <w:sz w:val="18"/>
                  </w:rPr>
                  <w:t> </w:t>
                </w:r>
                <w:r>
                  <w:rPr>
                    <w:b/>
                    <w:spacing w:val="-1"/>
                    <w:sz w:val="18"/>
                  </w:rPr>
                  <w:t>Teknik</w:t>
                </w:r>
                <w:r>
                  <w:rPr>
                    <w:b/>
                    <w:spacing w:val="-9"/>
                    <w:sz w:val="18"/>
                  </w:rPr>
                  <w:t> </w:t>
                </w:r>
                <w:r>
                  <w:rPr>
                    <w:b/>
                    <w:spacing w:val="-1"/>
                    <w:sz w:val="18"/>
                  </w:rPr>
                  <w:t>Sipil</w:t>
                </w:r>
                <w:r>
                  <w:rPr>
                    <w:b/>
                    <w:spacing w:val="-8"/>
                    <w:sz w:val="18"/>
                  </w:rPr>
                  <w:t> </w:t>
                </w:r>
                <w:r>
                  <w:rPr>
                    <w:b/>
                    <w:spacing w:val="-1"/>
                    <w:sz w:val="18"/>
                  </w:rPr>
                  <w:t>dan</w:t>
                </w:r>
                <w:r>
                  <w:rPr>
                    <w:b/>
                    <w:spacing w:val="-10"/>
                    <w:sz w:val="18"/>
                  </w:rPr>
                  <w:t> </w:t>
                </w:r>
                <w:r>
                  <w:rPr>
                    <w:b/>
                    <w:sz w:val="18"/>
                  </w:rPr>
                  <w:t>Lingkungan</w:t>
                </w:r>
              </w:p>
              <w:p>
                <w:pPr>
                  <w:spacing w:before="13"/>
                  <w:ind w:left="1304" w:right="0" w:firstLine="0"/>
                  <w:jc w:val="left"/>
                  <w:rPr>
                    <w:rFonts w:ascii="Microsoft Sans Serif"/>
                    <w:sz w:val="18"/>
                  </w:rPr>
                </w:pPr>
                <w:r>
                  <w:rPr>
                    <w:rFonts w:ascii="Microsoft Sans Serif"/>
                    <w:w w:val="80"/>
                    <w:sz w:val="18"/>
                  </w:rPr>
                  <w:t>Vol.</w:t>
                </w:r>
                <w:r>
                  <w:rPr>
                    <w:rFonts w:ascii="Microsoft Sans Serif"/>
                    <w:spacing w:val="6"/>
                    <w:w w:val="80"/>
                    <w:sz w:val="18"/>
                  </w:rPr>
                  <w:t> </w:t>
                </w:r>
                <w:r>
                  <w:rPr>
                    <w:rFonts w:ascii="Microsoft Sans Serif"/>
                    <w:w w:val="80"/>
                    <w:sz w:val="18"/>
                  </w:rPr>
                  <w:t>1.,</w:t>
                </w:r>
                <w:r>
                  <w:rPr>
                    <w:rFonts w:ascii="Microsoft Sans Serif"/>
                    <w:spacing w:val="5"/>
                    <w:w w:val="80"/>
                    <w:sz w:val="18"/>
                  </w:rPr>
                  <w:t> </w:t>
                </w:r>
                <w:r>
                  <w:rPr>
                    <w:rFonts w:ascii="Microsoft Sans Serif"/>
                    <w:w w:val="80"/>
                    <w:sz w:val="18"/>
                  </w:rPr>
                  <w:t>No.</w:t>
                </w:r>
                <w:r>
                  <w:rPr>
                    <w:rFonts w:ascii="Microsoft Sans Serif"/>
                    <w:spacing w:val="9"/>
                    <w:w w:val="80"/>
                    <w:sz w:val="18"/>
                  </w:rPr>
                  <w:t> </w:t>
                </w:r>
                <w:r>
                  <w:rPr>
                    <w:rFonts w:ascii="Microsoft Sans Serif"/>
                    <w:w w:val="80"/>
                    <w:sz w:val="18"/>
                  </w:rPr>
                  <w:t>1,</w:t>
                </w:r>
                <w:r>
                  <w:rPr>
                    <w:rFonts w:ascii="Microsoft Sans Serif"/>
                    <w:spacing w:val="6"/>
                    <w:w w:val="80"/>
                    <w:sz w:val="18"/>
                  </w:rPr>
                  <w:t> </w:t>
                </w:r>
                <w:r>
                  <w:rPr>
                    <w:rFonts w:ascii="Microsoft Sans Serif"/>
                    <w:w w:val="80"/>
                    <w:sz w:val="18"/>
                  </w:rPr>
                  <w:t>April</w:t>
                </w:r>
                <w:r>
                  <w:rPr>
                    <w:rFonts w:ascii="Microsoft Sans Serif"/>
                    <w:spacing w:val="42"/>
                    <w:sz w:val="18"/>
                  </w:rPr>
                  <w:t> </w:t>
                </w:r>
                <w:r>
                  <w:rPr>
                    <w:rFonts w:ascii="Microsoft Sans Serif"/>
                    <w:w w:val="80"/>
                    <w:sz w:val="18"/>
                  </w:rPr>
                  <w:t>2020,</w:t>
                </w:r>
                <w:r>
                  <w:rPr>
                    <w:rFonts w:ascii="Microsoft Sans Serif"/>
                    <w:spacing w:val="7"/>
                    <w:w w:val="80"/>
                    <w:sz w:val="18"/>
                  </w:rPr>
                  <w:t> </w:t>
                </w:r>
                <w:r>
                  <w:rPr>
                    <w:rFonts w:ascii="Microsoft Sans Serif"/>
                    <w:w w:val="80"/>
                    <w:sz w:val="18"/>
                  </w:rPr>
                  <w:t>pp.</w:t>
                </w:r>
                <w:r>
                  <w:rPr>
                    <w:rFonts w:ascii="Microsoft Sans Serif"/>
                    <w:spacing w:val="5"/>
                    <w:w w:val="80"/>
                    <w:sz w:val="18"/>
                  </w:rPr>
                  <w:t> </w:t>
                </w:r>
                <w:r>
                  <w:rPr>
                    <w:rFonts w:ascii="Microsoft Sans Serif"/>
                    <w:w w:val="80"/>
                    <w:sz w:val="18"/>
                  </w:rPr>
                  <w:t>1-8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5898112" from="85.080002pt,63.840004pt" to="526.679993pt,63.840004pt" stroked="true" strokeweight="1.44pt" strokecolor="#5b9ad4">
          <v:stroke dashstyle="solid"/>
          <w10:wrap type="none"/>
        </v:line>
      </w:pict>
    </w:r>
    <w:r>
      <w:rPr/>
      <w:pict>
        <v:shape style="position:absolute;margin-left:83.959999pt;margin-top:35.763329pt;width:175.5pt;height:23.55pt;mso-position-horizontal-relative:page;mso-position-vertical-relative:page;z-index:-15897600" type="#_x0000_t202" filled="false" stroked="false">
          <v:textbox inset="0,0,0,0">
            <w:txbxContent>
              <w:p>
                <w:pPr>
                  <w:spacing w:before="7"/>
                  <w:ind w:left="22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pacing w:val="-1"/>
                    <w:sz w:val="18"/>
                  </w:rPr>
                  <w:t>Jurnal</w:t>
                </w:r>
                <w:r>
                  <w:rPr>
                    <w:b/>
                    <w:spacing w:val="-9"/>
                    <w:sz w:val="18"/>
                  </w:rPr>
                  <w:t> </w:t>
                </w:r>
                <w:r>
                  <w:rPr>
                    <w:b/>
                    <w:spacing w:val="-1"/>
                    <w:sz w:val="18"/>
                  </w:rPr>
                  <w:t>Teslink</w:t>
                </w:r>
                <w:r>
                  <w:rPr>
                    <w:b/>
                    <w:spacing w:val="-10"/>
                    <w:sz w:val="18"/>
                  </w:rPr>
                  <w:t> </w:t>
                </w:r>
                <w:r>
                  <w:rPr>
                    <w:b/>
                    <w:spacing w:val="-1"/>
                    <w:sz w:val="18"/>
                  </w:rPr>
                  <w:t>:</w:t>
                </w:r>
                <w:r>
                  <w:rPr>
                    <w:b/>
                    <w:spacing w:val="-10"/>
                    <w:sz w:val="18"/>
                  </w:rPr>
                  <w:t> </w:t>
                </w:r>
                <w:r>
                  <w:rPr>
                    <w:b/>
                    <w:spacing w:val="-1"/>
                    <w:sz w:val="18"/>
                  </w:rPr>
                  <w:t>Teknik</w:t>
                </w:r>
                <w:r>
                  <w:rPr>
                    <w:b/>
                    <w:spacing w:val="-9"/>
                    <w:sz w:val="18"/>
                  </w:rPr>
                  <w:t> </w:t>
                </w:r>
                <w:r>
                  <w:rPr>
                    <w:b/>
                    <w:sz w:val="18"/>
                  </w:rPr>
                  <w:t>Sipil</w:t>
                </w:r>
                <w:r>
                  <w:rPr>
                    <w:b/>
                    <w:spacing w:val="-9"/>
                    <w:sz w:val="18"/>
                  </w:rPr>
                  <w:t> </w:t>
                </w:r>
                <w:r>
                  <w:rPr>
                    <w:b/>
                    <w:sz w:val="18"/>
                  </w:rPr>
                  <w:t>dan</w:t>
                </w:r>
                <w:r>
                  <w:rPr>
                    <w:b/>
                    <w:spacing w:val="-10"/>
                    <w:sz w:val="18"/>
                  </w:rPr>
                  <w:t> </w:t>
                </w:r>
                <w:r>
                  <w:rPr>
                    <w:b/>
                    <w:sz w:val="18"/>
                  </w:rPr>
                  <w:t>Lingkungan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rFonts w:ascii="Microsoft Sans Serif"/>
                    <w:sz w:val="18"/>
                  </w:rPr>
                </w:pPr>
                <w:r>
                  <w:rPr>
                    <w:rFonts w:ascii="Microsoft Sans Serif"/>
                    <w:w w:val="80"/>
                    <w:sz w:val="18"/>
                  </w:rPr>
                  <w:t>Vol.</w:t>
                </w:r>
                <w:r>
                  <w:rPr>
                    <w:rFonts w:ascii="Microsoft Sans Serif"/>
                    <w:spacing w:val="5"/>
                    <w:w w:val="80"/>
                    <w:sz w:val="18"/>
                  </w:rPr>
                  <w:t> </w:t>
                </w:r>
                <w:r>
                  <w:rPr>
                    <w:rFonts w:ascii="Microsoft Sans Serif"/>
                    <w:w w:val="80"/>
                    <w:sz w:val="18"/>
                  </w:rPr>
                  <w:t>1.,</w:t>
                </w:r>
                <w:r>
                  <w:rPr>
                    <w:rFonts w:ascii="Microsoft Sans Serif"/>
                    <w:spacing w:val="6"/>
                    <w:w w:val="80"/>
                    <w:sz w:val="18"/>
                  </w:rPr>
                  <w:t> </w:t>
                </w:r>
                <w:r>
                  <w:rPr>
                    <w:rFonts w:ascii="Microsoft Sans Serif"/>
                    <w:w w:val="80"/>
                    <w:sz w:val="18"/>
                  </w:rPr>
                  <w:t>No.</w:t>
                </w:r>
                <w:r>
                  <w:rPr>
                    <w:rFonts w:ascii="Microsoft Sans Serif"/>
                    <w:spacing w:val="7"/>
                    <w:w w:val="80"/>
                    <w:sz w:val="18"/>
                  </w:rPr>
                  <w:t> </w:t>
                </w:r>
                <w:r>
                  <w:rPr>
                    <w:rFonts w:ascii="Microsoft Sans Serif"/>
                    <w:w w:val="80"/>
                    <w:sz w:val="18"/>
                  </w:rPr>
                  <w:t>1,</w:t>
                </w:r>
                <w:r>
                  <w:rPr>
                    <w:rFonts w:ascii="Microsoft Sans Serif"/>
                    <w:spacing w:val="6"/>
                    <w:w w:val="80"/>
                    <w:sz w:val="18"/>
                  </w:rPr>
                  <w:t> </w:t>
                </w:r>
                <w:r>
                  <w:rPr>
                    <w:rFonts w:ascii="Microsoft Sans Serif"/>
                    <w:w w:val="80"/>
                    <w:sz w:val="18"/>
                  </w:rPr>
                  <w:t>April</w:t>
                </w:r>
                <w:r>
                  <w:rPr>
                    <w:rFonts w:ascii="Microsoft Sans Serif"/>
                    <w:spacing w:val="12"/>
                    <w:w w:val="80"/>
                    <w:sz w:val="18"/>
                  </w:rPr>
                  <w:t> </w:t>
                </w:r>
                <w:r>
                  <w:rPr>
                    <w:rFonts w:ascii="Microsoft Sans Serif"/>
                    <w:w w:val="80"/>
                    <w:sz w:val="18"/>
                  </w:rPr>
                  <w:t>2020,</w:t>
                </w:r>
                <w:r>
                  <w:rPr>
                    <w:rFonts w:ascii="Microsoft Sans Serif"/>
                    <w:spacing w:val="6"/>
                    <w:w w:val="80"/>
                    <w:sz w:val="18"/>
                  </w:rPr>
                  <w:t> </w:t>
                </w:r>
                <w:r>
                  <w:rPr>
                    <w:rFonts w:ascii="Microsoft Sans Serif"/>
                    <w:w w:val="80"/>
                    <w:sz w:val="18"/>
                  </w:rPr>
                  <w:t>pp.</w:t>
                </w:r>
                <w:r>
                  <w:rPr>
                    <w:rFonts w:ascii="Microsoft Sans Serif"/>
                    <w:spacing w:val="5"/>
                    <w:w w:val="80"/>
                    <w:sz w:val="18"/>
                  </w:rPr>
                  <w:t> </w:t>
                </w:r>
                <w:r>
                  <w:rPr>
                    <w:rFonts w:ascii="Microsoft Sans Serif"/>
                    <w:w w:val="80"/>
                    <w:sz w:val="18"/>
                  </w:rPr>
                  <w:t>1-8</w:t>
                </w:r>
              </w:p>
            </w:txbxContent>
          </v:textbox>
          <w10:wrap type="none"/>
        </v:shape>
      </w:pict>
    </w:r>
    <w:r>
      <w:rPr/>
      <w:pict>
        <v:shape style="position:absolute;margin-left:391.399994pt;margin-top:35.805157pt;width:130.15pt;height:24.5pt;mso-position-horizontal-relative:page;mso-position-vertical-relative:page;z-index:-15897088" type="#_x0000_t202" filled="false" stroked="false">
          <v:textbox inset="0,0,0,0">
            <w:txbxContent>
              <w:p>
                <w:pPr>
                  <w:spacing w:before="5"/>
                  <w:ind w:left="0" w:right="58" w:firstLine="0"/>
                  <w:jc w:val="right"/>
                  <w:rPr>
                    <w:b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b/>
                    <w:w w:val="94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  <w:p>
                <w:pPr>
                  <w:spacing w:before="30"/>
                  <w:ind w:left="20" w:right="0" w:firstLine="0"/>
                  <w:jc w:val="left"/>
                  <w:rPr>
                    <w:rFonts w:ascii="Microsoft Sans Serif"/>
                    <w:sz w:val="16"/>
                  </w:rPr>
                </w:pPr>
                <w:r>
                  <w:rPr>
                    <w:rFonts w:ascii="Microsoft Sans Serif"/>
                    <w:w w:val="80"/>
                    <w:sz w:val="16"/>
                  </w:rPr>
                  <w:t>SSN</w:t>
                </w:r>
                <w:r>
                  <w:rPr>
                    <w:rFonts w:ascii="Microsoft Sans Serif"/>
                    <w:spacing w:val="10"/>
                    <w:w w:val="80"/>
                    <w:sz w:val="16"/>
                  </w:rPr>
                  <w:t> </w:t>
                </w:r>
                <w:r>
                  <w:rPr>
                    <w:rFonts w:ascii="Microsoft Sans Serif"/>
                    <w:w w:val="80"/>
                    <w:sz w:val="16"/>
                  </w:rPr>
                  <w:t>2715-6141</w:t>
                </w:r>
                <w:r>
                  <w:rPr>
                    <w:rFonts w:ascii="Microsoft Sans Serif"/>
                    <w:spacing w:val="12"/>
                    <w:w w:val="80"/>
                    <w:sz w:val="16"/>
                  </w:rPr>
                  <w:t> </w:t>
                </w:r>
                <w:r>
                  <w:rPr>
                    <w:rFonts w:ascii="Microsoft Sans Serif"/>
                    <w:w w:val="80"/>
                    <w:sz w:val="16"/>
                  </w:rPr>
                  <w:t>(print)</w:t>
                </w:r>
                <w:r>
                  <w:rPr>
                    <w:rFonts w:ascii="Microsoft Sans Serif"/>
                    <w:spacing w:val="8"/>
                    <w:w w:val="80"/>
                    <w:sz w:val="16"/>
                  </w:rPr>
                  <w:t> </w:t>
                </w:r>
                <w:r>
                  <w:rPr>
                    <w:rFonts w:ascii="Microsoft Sans Serif"/>
                    <w:w w:val="80"/>
                    <w:sz w:val="16"/>
                  </w:rPr>
                  <w:t>|</w:t>
                </w:r>
                <w:r>
                  <w:rPr>
                    <w:rFonts w:ascii="Microsoft Sans Serif"/>
                    <w:spacing w:val="9"/>
                    <w:w w:val="80"/>
                    <w:sz w:val="16"/>
                  </w:rPr>
                  <w:t> </w:t>
                </w:r>
                <w:r>
                  <w:rPr>
                    <w:rFonts w:ascii="Microsoft Sans Serif"/>
                    <w:w w:val="80"/>
                    <w:sz w:val="16"/>
                  </w:rPr>
                  <w:t>2715-4831</w:t>
                </w:r>
                <w:r>
                  <w:rPr>
                    <w:rFonts w:ascii="Microsoft Sans Serif"/>
                    <w:spacing w:val="11"/>
                    <w:w w:val="80"/>
                    <w:sz w:val="16"/>
                  </w:rPr>
                  <w:t> </w:t>
                </w:r>
                <w:r>
                  <w:rPr>
                    <w:rFonts w:ascii="Microsoft Sans Serif"/>
                    <w:w w:val="80"/>
                    <w:sz w:val="16"/>
                  </w:rPr>
                  <w:t>(online)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[%1]"/>
      <w:lvlJc w:val="left"/>
      <w:pPr>
        <w:ind w:left="979" w:hanging="358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2" w:hanging="35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5" w:hanging="3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87" w:hanging="3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0" w:hanging="3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93" w:hanging="3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95" w:hanging="3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98" w:hanging="3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01" w:hanging="358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3"/>
      <w:numFmt w:val="decimal"/>
      <w:lvlText w:val="%1."/>
      <w:lvlJc w:val="left"/>
      <w:pPr>
        <w:ind w:left="837" w:hanging="216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329" w:hanging="360"/>
        <w:jc w:val="left"/>
      </w:pPr>
      <w:rPr>
        <w:rFonts w:hint="default" w:ascii="Calibri" w:hAnsi="Calibri" w:eastAsia="Calibri" w:cs="Calibri"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1754" w:hanging="356"/>
        <w:jc w:val="left"/>
      </w:pPr>
      <w:rPr>
        <w:rFonts w:hint="default" w:ascii="Calibri" w:hAnsi="Calibri" w:eastAsia="Calibri" w:cs="Calibri"/>
        <w:w w:val="100"/>
        <w:sz w:val="24"/>
        <w:szCs w:val="24"/>
        <w:lang w:val="en-US" w:eastAsia="en-US" w:bidi="ar-SA"/>
      </w:rPr>
    </w:lvl>
    <w:lvl w:ilvl="3">
      <w:start w:val="1"/>
      <w:numFmt w:val="lowerRoman"/>
      <w:lvlText w:val="%4."/>
      <w:lvlJc w:val="left"/>
      <w:pPr>
        <w:ind w:left="2040" w:hanging="296"/>
        <w:jc w:val="left"/>
      </w:pPr>
      <w:rPr>
        <w:rFonts w:hint="default" w:ascii="Calibri" w:hAnsi="Calibri" w:eastAsia="Calibri" w:cs="Calibri"/>
        <w:w w:val="100"/>
        <w:sz w:val="24"/>
        <w:szCs w:val="24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78" w:hanging="29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16" w:hanging="29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54" w:hanging="29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92" w:hanging="29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30" w:hanging="296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1008" w:hanging="387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."/>
      <w:lvlJc w:val="left"/>
      <w:pPr>
        <w:ind w:left="1008" w:hanging="387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"/>
      <w:lvlJc w:val="left"/>
      <w:pPr>
        <w:ind w:left="1689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0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3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56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37" w:hanging="216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52" w:hanging="332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341" w:hanging="36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0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8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7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5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39" w:hanging="36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837"/>
      <w:jc w:val="both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3"/>
      <w:ind w:left="621" w:right="277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81" w:hanging="361"/>
      <w:jc w:val="both"/>
    </w:pPr>
    <w:rPr>
      <w:rFonts w:ascii="Microsoft Sans Serif" w:hAnsi="Microsoft Sans Serif" w:eastAsia="Microsoft Sans Serif" w:cs="Microsoft Sans Serif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galih.restu_ts19c@nusaputra.ac.id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hyperlink" Target="mailto:teslink@nusaputra.ac.id" TargetMode="External"/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image" Target="media/image5.jpeg"/><Relationship Id="rId16" Type="http://schemas.openxmlformats.org/officeDocument/2006/relationships/image" Target="media/image6.jpeg"/><Relationship Id="rId17" Type="http://schemas.openxmlformats.org/officeDocument/2006/relationships/image" Target="media/image7.png"/><Relationship Id="rId18" Type="http://schemas.openxmlformats.org/officeDocument/2006/relationships/image" Target="media/image8.png"/><Relationship Id="rId19" Type="http://schemas.openxmlformats.org/officeDocument/2006/relationships/image" Target="media/image9.png"/><Relationship Id="rId20" Type="http://schemas.openxmlformats.org/officeDocument/2006/relationships/image" Target="media/image10.png"/><Relationship Id="rId2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Microsoft Word - NASKAH SEMINAR _SCP_GALIH_RESTU_NUGRAHA_20190010026</dc:title>
  <dcterms:created xsi:type="dcterms:W3CDTF">2023-08-31T06:39:54Z</dcterms:created>
  <dcterms:modified xsi:type="dcterms:W3CDTF">2023-08-31T06:39:54Z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2022-12-07T00:00:00Z</vt:filetime>
  </property>
  <property fmtid="{D5CDD505-2E9C-101B-9397-08002B2CF9AE}" pid="3" name="LastSaved">
    <vt:filetime>2023-08-31T00:00:00Z</vt:filetime>
  </property>
</Properties>
</file>