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43B983" w14:textId="0E08CD17" w:rsidR="00A50C2E" w:rsidRPr="00DC581A" w:rsidRDefault="004166A1" w:rsidP="007F7BF5">
      <w:pPr>
        <w:pStyle w:val="JIFOTitle"/>
        <w:spacing w:before="240" w:after="240"/>
        <w:rPr>
          <w:rFonts w:ascii="Adobe Garamond Pro" w:hAnsi="Adobe Garamond Pro"/>
          <w:b/>
        </w:rPr>
      </w:pPr>
      <w:r>
        <w:rPr>
          <w:rFonts w:ascii="Adobe Garamond Pro" w:hAnsi="Adobe Garamond Pro"/>
          <w:b/>
        </w:rPr>
        <w:t>Permodelan Building Information Modeling (BIM) Pada Pekerjaan St</w:t>
      </w:r>
      <w:r w:rsidR="00F531AD">
        <w:rPr>
          <w:rFonts w:ascii="Adobe Garamond Pro" w:hAnsi="Adobe Garamond Pro"/>
          <w:b/>
        </w:rPr>
        <w:t>ruktur Hydro Paq (Studi Kasus Proyek SPAM Jatiluhur 1)</w:t>
      </w:r>
    </w:p>
    <w:p w14:paraId="5430B4B3" w14:textId="3F2B5C3E" w:rsidR="00B678BE" w:rsidRPr="000C791A" w:rsidRDefault="00DA7639" w:rsidP="000C791A">
      <w:pPr>
        <w:pStyle w:val="Author"/>
      </w:pPr>
      <w:r>
        <w:t>Angga Dwi Nugraha</w:t>
      </w:r>
      <w:r w:rsidR="000C791A" w:rsidRPr="000C791A">
        <w:t xml:space="preserve"> </w:t>
      </w:r>
      <w:r w:rsidR="000C791A" w:rsidRPr="000C791A">
        <w:rPr>
          <w:vertAlign w:val="superscript"/>
        </w:rPr>
        <w:t>a,1,*</w:t>
      </w:r>
      <w:r w:rsidR="000C791A" w:rsidRPr="000C791A">
        <w:t xml:space="preserve">, </w:t>
      </w:r>
    </w:p>
    <w:p w14:paraId="13BCE781" w14:textId="3BE0B35F" w:rsidR="000C791A" w:rsidRPr="000C791A" w:rsidRDefault="00B678BE" w:rsidP="000C791A">
      <w:pPr>
        <w:pStyle w:val="AuthorAffiliation"/>
        <w:rPr>
          <w:szCs w:val="14"/>
        </w:rPr>
      </w:pPr>
      <w:r w:rsidRPr="00F17727">
        <w:rPr>
          <w:sz w:val="16"/>
          <w:szCs w:val="16"/>
          <w:vertAlign w:val="superscript"/>
        </w:rPr>
        <w:t>a</w:t>
      </w:r>
      <w:r w:rsidRPr="00F17727">
        <w:rPr>
          <w:sz w:val="16"/>
          <w:szCs w:val="16"/>
          <w:vertAlign w:val="superscript"/>
          <w:lang w:val="id-ID"/>
        </w:rPr>
        <w:t xml:space="preserve"> </w:t>
      </w:r>
      <w:r w:rsidR="00DA7639">
        <w:rPr>
          <w:szCs w:val="14"/>
        </w:rPr>
        <w:t>Program Studi Teknik Sipil Universitas Nusaputra</w:t>
      </w:r>
      <w:r w:rsidR="000C791A" w:rsidRPr="000C791A">
        <w:rPr>
          <w:szCs w:val="14"/>
        </w:rPr>
        <w:t xml:space="preserve">, </w:t>
      </w:r>
      <w:r w:rsidR="001A36CE">
        <w:rPr>
          <w:szCs w:val="14"/>
        </w:rPr>
        <w:t>Jl.Raya Cibatu Cisaat No.21</w:t>
      </w:r>
      <w:r w:rsidR="000C791A" w:rsidRPr="000C791A">
        <w:rPr>
          <w:szCs w:val="14"/>
        </w:rPr>
        <w:t xml:space="preserve">, </w:t>
      </w:r>
      <w:r w:rsidR="001A36CE">
        <w:rPr>
          <w:szCs w:val="14"/>
        </w:rPr>
        <w:t>Sukabumi 43152</w:t>
      </w:r>
    </w:p>
    <w:p w14:paraId="6415CC4A" w14:textId="7AF1F993" w:rsidR="00B678BE" w:rsidRPr="001A36CE" w:rsidRDefault="000C791A" w:rsidP="001A36CE">
      <w:pPr>
        <w:pStyle w:val="AuthorAffiliation"/>
        <w:rPr>
          <w:szCs w:val="14"/>
        </w:rPr>
      </w:pPr>
      <w:r w:rsidRPr="000C791A">
        <w:rPr>
          <w:szCs w:val="14"/>
          <w:vertAlign w:val="superscript"/>
        </w:rPr>
        <w:t>1</w:t>
      </w:r>
      <w:r w:rsidRPr="000C791A">
        <w:rPr>
          <w:szCs w:val="14"/>
        </w:rPr>
        <w:t xml:space="preserve"> </w:t>
      </w:r>
      <w:r w:rsidR="001A36CE">
        <w:rPr>
          <w:szCs w:val="14"/>
        </w:rPr>
        <w:t>angga.dwi_ts19@nusaputa.ac.id</w:t>
      </w:r>
    </w:p>
    <w:p w14:paraId="78E885D3" w14:textId="0B62F63A" w:rsidR="001A36CE" w:rsidRPr="00ED4F96" w:rsidRDefault="000C791A" w:rsidP="002E7447">
      <w:pPr>
        <w:pStyle w:val="History"/>
        <w:spacing w:before="100" w:beforeAutospacing="1" w:after="240"/>
        <w:rPr>
          <w:lang w:val="id-ID"/>
        </w:rPr>
      </w:pPr>
      <w:r w:rsidRPr="00ED4F96">
        <w:rPr>
          <w:lang w:val="id-ID"/>
        </w:rPr>
        <w:t>Diterima ………….; diperbaiki ……….; disetujui ……..</w:t>
      </w:r>
    </w:p>
    <w:p w14:paraId="611FD33F" w14:textId="77777777" w:rsidR="005B6CD6" w:rsidRPr="005B6CD6" w:rsidRDefault="005B6CD6" w:rsidP="00D965F5">
      <w:pPr>
        <w:pStyle w:val="AbstractHead"/>
      </w:pPr>
      <w:r w:rsidRPr="005B6CD6">
        <w:rPr>
          <w:rFonts w:eastAsia="MS Mincho"/>
        </w:rPr>
        <w:t>ABSTRACT</w:t>
      </w:r>
    </w:p>
    <w:tbl>
      <w:tblPr>
        <w:tblW w:w="8784" w:type="dxa"/>
        <w:tblLook w:val="04A0" w:firstRow="1" w:lastRow="0" w:firstColumn="1" w:lastColumn="0" w:noHBand="0" w:noVBand="1"/>
      </w:tblPr>
      <w:tblGrid>
        <w:gridCol w:w="6374"/>
        <w:gridCol w:w="284"/>
        <w:gridCol w:w="2126"/>
      </w:tblGrid>
      <w:tr w:rsidR="000C791A" w:rsidRPr="00D55AC4" w14:paraId="1CA833A0" w14:textId="77777777" w:rsidTr="001A36CE">
        <w:trPr>
          <w:trHeight w:val="491"/>
        </w:trPr>
        <w:tc>
          <w:tcPr>
            <w:tcW w:w="6374" w:type="dxa"/>
            <w:vMerge w:val="restart"/>
            <w:tcBorders>
              <w:top w:val="single" w:sz="4" w:space="0" w:color="5B9BD5" w:themeColor="accent1"/>
              <w:left w:val="single" w:sz="4" w:space="0" w:color="5B9BD5" w:themeColor="accent1"/>
              <w:right w:val="single" w:sz="4" w:space="0" w:color="5B9BD5" w:themeColor="accent1"/>
            </w:tcBorders>
            <w:shd w:val="clear" w:color="auto" w:fill="EEEEEE"/>
          </w:tcPr>
          <w:p w14:paraId="72F75DDB" w14:textId="62A1E681" w:rsidR="000C791A" w:rsidRPr="004B07F7" w:rsidRDefault="004B07F7" w:rsidP="004B07F7">
            <w:pPr>
              <w:pStyle w:val="AbstractText"/>
              <w:spacing w:before="80"/>
              <w:rPr>
                <w:lang w:val="en-US"/>
              </w:rPr>
            </w:pPr>
            <w:r>
              <w:rPr>
                <w:rFonts w:ascii="Times New Roman" w:eastAsia="MS Mincho" w:hAnsi="Times New Roman"/>
                <w:spacing w:val="-1"/>
              </w:rPr>
              <w:t xml:space="preserve">Permodelan suatu desain kontruksi saat ini masih banyak menggunakan model 2D, membuat suatu pekerjaan sering terjadi </w:t>
            </w:r>
            <w:r w:rsidRPr="00377917">
              <w:rPr>
                <w:rFonts w:ascii="Times New Roman" w:eastAsia="MS Mincho" w:hAnsi="Times New Roman"/>
                <w:i/>
                <w:spacing w:val="-1"/>
              </w:rPr>
              <w:t>clashing</w:t>
            </w:r>
            <w:r>
              <w:rPr>
                <w:rFonts w:ascii="Times New Roman" w:eastAsia="MS Mincho" w:hAnsi="Times New Roman"/>
                <w:spacing w:val="-1"/>
              </w:rPr>
              <w:t xml:space="preserve"> antar disiplin terutama pekerjaan sipil dan mekanikal (piping). Hal ini bisa terjadi karena informasi pada gambar 2D tidak lengkap atau kadang terlewat. Dengan menggunakan </w:t>
            </w:r>
            <w:r w:rsidRPr="00EB08B6">
              <w:rPr>
                <w:rFonts w:ascii="Times New Roman" w:eastAsia="MS Mincho" w:hAnsi="Times New Roman"/>
                <w:i/>
                <w:spacing w:val="-1"/>
              </w:rPr>
              <w:t>software Prostruktur</w:t>
            </w:r>
            <w:r>
              <w:rPr>
                <w:rFonts w:ascii="Times New Roman" w:eastAsia="MS Mincho" w:hAnsi="Times New Roman"/>
                <w:spacing w:val="-1"/>
              </w:rPr>
              <w:t xml:space="preserve"> dari </w:t>
            </w:r>
            <w:r w:rsidRPr="00EB08B6">
              <w:rPr>
                <w:rFonts w:ascii="Times New Roman" w:eastAsia="MS Mincho" w:hAnsi="Times New Roman"/>
                <w:i/>
                <w:spacing w:val="-1"/>
              </w:rPr>
              <w:t>Bentley</w:t>
            </w:r>
            <w:r w:rsidRPr="006E326A">
              <w:rPr>
                <w:rFonts w:ascii="Times New Roman" w:eastAsia="MS Mincho" w:hAnsi="Times New Roman"/>
                <w:spacing w:val="-1"/>
                <w:lang w:val="id-ID"/>
              </w:rPr>
              <w:t xml:space="preserve"> </w:t>
            </w:r>
            <w:r>
              <w:rPr>
                <w:rFonts w:ascii="Times New Roman" w:eastAsia="MS Mincho" w:hAnsi="Times New Roman"/>
                <w:spacing w:val="-1"/>
              </w:rPr>
              <w:t xml:space="preserve">untuk permodelan suatu desain kontruksi berbasis Open </w:t>
            </w:r>
            <w:r>
              <w:rPr>
                <w:rFonts w:ascii="Times New Roman" w:eastAsia="MS Mincho" w:hAnsi="Times New Roman"/>
                <w:i/>
                <w:spacing w:val="-1"/>
              </w:rPr>
              <w:t xml:space="preserve">Building Information Modeling </w:t>
            </w:r>
            <w:r>
              <w:rPr>
                <w:rFonts w:ascii="Times New Roman" w:eastAsia="MS Mincho" w:hAnsi="Times New Roman"/>
                <w:spacing w:val="-1"/>
              </w:rPr>
              <w:t xml:space="preserve">(BIM) mampu memperlihatkan model 3D. Untuk mendapatkan output berupa </w:t>
            </w:r>
            <w:r>
              <w:rPr>
                <w:rFonts w:ascii="Times New Roman" w:eastAsia="MS Mincho" w:hAnsi="Times New Roman"/>
                <w:i/>
                <w:spacing w:val="-1"/>
              </w:rPr>
              <w:t xml:space="preserve">Clash Detection </w:t>
            </w:r>
            <w:r>
              <w:rPr>
                <w:rFonts w:ascii="Times New Roman" w:eastAsia="MS Mincho" w:hAnsi="Times New Roman"/>
                <w:spacing w:val="-1"/>
              </w:rPr>
              <w:t xml:space="preserve">pekerjaan struktural dan mekanikal maka permodelan konsep </w:t>
            </w:r>
            <w:r>
              <w:rPr>
                <w:rFonts w:ascii="Times New Roman" w:eastAsia="MS Mincho" w:hAnsi="Times New Roman"/>
                <w:i/>
                <w:spacing w:val="-1"/>
              </w:rPr>
              <w:t xml:space="preserve">Building Information Modeling </w:t>
            </w:r>
            <w:r>
              <w:rPr>
                <w:rFonts w:ascii="Times New Roman" w:eastAsia="MS Mincho" w:hAnsi="Times New Roman"/>
                <w:spacing w:val="-1"/>
              </w:rPr>
              <w:t xml:space="preserve">(BIM) harus di implementasikan. </w:t>
            </w:r>
            <w:r w:rsidRPr="006E326A">
              <w:rPr>
                <w:rFonts w:ascii="Times New Roman" w:eastAsia="MS Mincho" w:hAnsi="Times New Roman"/>
                <w:spacing w:val="-1"/>
                <w:lang w:val="id-ID"/>
              </w:rPr>
              <w:t>Pada penelitian ini penulis mengambil salah satu Proyek EPC di Indonesia yang dilaksanakan oleh PT.Wijaya Karya (Persero) Tbk di Departemen Operational 3 (DOP 3) yaitu Proyek SPAM Jatiluhur I.</w:t>
            </w:r>
            <w:r w:rsidRPr="00360A2D">
              <w:rPr>
                <w:rFonts w:ascii="Times New Roman" w:eastAsia="MS Mincho" w:hAnsi="Times New Roman"/>
                <w:spacing w:val="-1"/>
                <w:lang w:val="id-ID"/>
              </w:rPr>
              <w:t xml:space="preserve"> Objek penelitian sendiri fokus pada bangunan </w:t>
            </w:r>
            <w:r w:rsidRPr="00360A2D">
              <w:rPr>
                <w:rFonts w:ascii="Times New Roman" w:eastAsia="MS Mincho" w:hAnsi="Times New Roman"/>
                <w:i/>
                <w:spacing w:val="-1"/>
                <w:lang w:val="id-ID"/>
              </w:rPr>
              <w:t>Hydro paq,</w:t>
            </w:r>
            <w:r w:rsidRPr="00360A2D">
              <w:rPr>
                <w:rFonts w:ascii="Times New Roman" w:eastAsia="MS Mincho" w:hAnsi="Times New Roman"/>
                <w:spacing w:val="-1"/>
                <w:lang w:val="id-ID"/>
              </w:rPr>
              <w:t xml:space="preserve"> karena mempunyai desain yang sangat rumit dan banyak interface antara struktur dan juga mekanikal piping</w:t>
            </w:r>
            <w:r w:rsidRPr="00AC19DC">
              <w:rPr>
                <w:rFonts w:ascii="Times New Roman" w:eastAsia="MS Mincho" w:hAnsi="Times New Roman"/>
                <w:spacing w:val="-1"/>
                <w:lang w:val="id-ID"/>
              </w:rPr>
              <w:t>, jadi tidak cukup hanya menggunakan penggambaran 2D</w:t>
            </w:r>
            <w:r w:rsidRPr="006E326A">
              <w:rPr>
                <w:rFonts w:ascii="Times New Roman" w:eastAsia="MS Mincho" w:hAnsi="Times New Roman"/>
                <w:spacing w:val="-1"/>
                <w:lang w:val="id-ID"/>
              </w:rPr>
              <w:t xml:space="preserve">. </w:t>
            </w:r>
            <w:r w:rsidRPr="00D6733D">
              <w:rPr>
                <w:rFonts w:ascii="Times New Roman" w:eastAsia="MS Mincho" w:hAnsi="Times New Roman"/>
                <w:spacing w:val="-1"/>
                <w:lang w:val="id-ID"/>
              </w:rPr>
              <w:t>Metode</w:t>
            </w:r>
            <w:r>
              <w:rPr>
                <w:rFonts w:ascii="Times New Roman" w:eastAsia="MS Mincho" w:hAnsi="Times New Roman"/>
                <w:spacing w:val="-1"/>
              </w:rPr>
              <w:t xml:space="preserve"> yang dipakai dalam penelitian ini ada 3, yaitu studi literatur, pengolahan data dengan observasi, serta pengumpulan data dengan cara wawancara dengan para engineering di proyek ini. Hasil dari penelitian ini berupa permodelan struktur beton </w:t>
            </w:r>
            <w:r w:rsidRPr="002C302A">
              <w:rPr>
                <w:rFonts w:ascii="Times New Roman" w:eastAsia="MS Mincho" w:hAnsi="Times New Roman"/>
                <w:i/>
                <w:spacing w:val="-1"/>
              </w:rPr>
              <w:t>Hydro pa</w:t>
            </w:r>
            <w:r>
              <w:rPr>
                <w:rFonts w:ascii="Times New Roman" w:eastAsia="MS Mincho" w:hAnsi="Times New Roman"/>
                <w:i/>
                <w:spacing w:val="-1"/>
              </w:rPr>
              <w:t xml:space="preserve">q </w:t>
            </w:r>
            <w:r>
              <w:rPr>
                <w:rFonts w:ascii="Times New Roman" w:eastAsia="MS Mincho" w:hAnsi="Times New Roman"/>
                <w:spacing w:val="-1"/>
              </w:rPr>
              <w:t xml:space="preserve">dalam bentuk 3D, yang dapat menggambarkan visual yang lebih baik, sehingga dapat dilakukan </w:t>
            </w:r>
            <w:r>
              <w:rPr>
                <w:rFonts w:ascii="Times New Roman" w:eastAsia="MS Mincho" w:hAnsi="Times New Roman"/>
                <w:i/>
                <w:spacing w:val="-1"/>
              </w:rPr>
              <w:t xml:space="preserve">Clash Detection </w:t>
            </w:r>
            <w:r>
              <w:rPr>
                <w:rFonts w:ascii="Times New Roman" w:eastAsia="MS Mincho" w:hAnsi="Times New Roman"/>
                <w:spacing w:val="-1"/>
              </w:rPr>
              <w:t>antara struktur dan mekanikal piping. Respon yang didapat dari wawancara mendapat hal yang positif dari para engineering yang terlibat, karena dengan adanya integrasi dan kolaborasi antar disiplin dengan konsep BIM ini dapat mencegah kesalahan saat pengerjaan di lapangan.</w:t>
            </w:r>
          </w:p>
        </w:tc>
        <w:tc>
          <w:tcPr>
            <w:tcW w:w="284" w:type="dxa"/>
            <w:tcBorders>
              <w:left w:val="single" w:sz="4" w:space="0" w:color="5B9BD5" w:themeColor="accent1"/>
            </w:tcBorders>
            <w:shd w:val="clear" w:color="auto" w:fill="auto"/>
          </w:tcPr>
          <w:p w14:paraId="16D89FDC" w14:textId="77777777" w:rsidR="000C791A" w:rsidRPr="00D55AC4" w:rsidRDefault="000C791A" w:rsidP="0076368D">
            <w:pPr>
              <w:widowControl w:val="0"/>
              <w:autoSpaceDE w:val="0"/>
              <w:autoSpaceDN w:val="0"/>
              <w:adjustRightInd w:val="0"/>
              <w:spacing w:after="0" w:line="240" w:lineRule="auto"/>
              <w:jc w:val="both"/>
              <w:rPr>
                <w:rFonts w:ascii="Times New Roman" w:hAnsi="Times New Roman"/>
                <w:sz w:val="18"/>
                <w:szCs w:val="18"/>
                <w:lang w:val="en"/>
              </w:rPr>
            </w:pPr>
          </w:p>
        </w:tc>
        <w:tc>
          <w:tcPr>
            <w:tcW w:w="2126" w:type="dxa"/>
            <w:shd w:val="clear" w:color="auto" w:fill="auto"/>
          </w:tcPr>
          <w:p w14:paraId="0F7973CC" w14:textId="77777777" w:rsidR="000C791A" w:rsidRDefault="000C791A" w:rsidP="0076368D">
            <w:pPr>
              <w:pStyle w:val="Keyword"/>
              <w:rPr>
                <w:rFonts w:ascii="Times New Roman" w:hAnsi="Times New Roman"/>
                <w:b/>
                <w:sz w:val="18"/>
                <w:szCs w:val="18"/>
              </w:rPr>
            </w:pPr>
            <w:r w:rsidRPr="003419D9">
              <w:rPr>
                <w:noProof/>
              </w:rPr>
              <w:drawing>
                <wp:anchor distT="0" distB="0" distL="114300" distR="114300" simplePos="0" relativeHeight="251659264" behindDoc="0" locked="0" layoutInCell="1" allowOverlap="1" wp14:anchorId="5D97409A" wp14:editId="0E964145">
                  <wp:simplePos x="0" y="0"/>
                  <wp:positionH relativeFrom="column">
                    <wp:posOffset>-635</wp:posOffset>
                  </wp:positionH>
                  <wp:positionV relativeFrom="paragraph">
                    <wp:posOffset>-42829</wp:posOffset>
                  </wp:positionV>
                  <wp:extent cx="497126" cy="496712"/>
                  <wp:effectExtent l="0" t="0" r="0" b="0"/>
                  <wp:wrapNone/>
                  <wp:docPr id="30" name="Picture 30" descr="Logo, company name&#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company name&#10;&#10;Description automatically generated">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7126" cy="496712"/>
                          </a:xfrm>
                          <a:prstGeom prst="rect">
                            <a:avLst/>
                          </a:prstGeom>
                        </pic:spPr>
                      </pic:pic>
                    </a:graphicData>
                  </a:graphic>
                  <wp14:sizeRelH relativeFrom="page">
                    <wp14:pctWidth>0</wp14:pctWidth>
                  </wp14:sizeRelH>
                  <wp14:sizeRelV relativeFrom="page">
                    <wp14:pctHeight>0</wp14:pctHeight>
                  </wp14:sizeRelV>
                </wp:anchor>
              </w:drawing>
            </w:r>
          </w:p>
          <w:p w14:paraId="415C076A" w14:textId="77777777" w:rsidR="000C791A" w:rsidRDefault="000C791A" w:rsidP="0076368D">
            <w:pPr>
              <w:pStyle w:val="Keyword"/>
              <w:rPr>
                <w:rFonts w:ascii="Times New Roman" w:hAnsi="Times New Roman"/>
                <w:b/>
                <w:sz w:val="18"/>
                <w:szCs w:val="18"/>
              </w:rPr>
            </w:pPr>
          </w:p>
          <w:p w14:paraId="02955117" w14:textId="77777777" w:rsidR="000C791A" w:rsidRDefault="000C791A" w:rsidP="0076368D">
            <w:pPr>
              <w:pStyle w:val="Keyword"/>
              <w:rPr>
                <w:rFonts w:ascii="Times New Roman" w:hAnsi="Times New Roman"/>
                <w:b/>
                <w:sz w:val="18"/>
                <w:szCs w:val="18"/>
              </w:rPr>
            </w:pPr>
          </w:p>
          <w:p w14:paraId="3554A231" w14:textId="77777777" w:rsidR="000C791A" w:rsidRDefault="000C791A" w:rsidP="0076368D">
            <w:pPr>
              <w:pStyle w:val="Keyword"/>
              <w:rPr>
                <w:rFonts w:ascii="Times New Roman" w:hAnsi="Times New Roman"/>
                <w:b/>
                <w:sz w:val="18"/>
                <w:szCs w:val="18"/>
              </w:rPr>
            </w:pPr>
          </w:p>
          <w:p w14:paraId="0ADF0C8B" w14:textId="77777777" w:rsidR="000C791A" w:rsidRDefault="000C791A" w:rsidP="0076368D">
            <w:pPr>
              <w:pStyle w:val="Keyword"/>
              <w:rPr>
                <w:rFonts w:ascii="Times New Roman" w:hAnsi="Times New Roman"/>
                <w:b/>
                <w:sz w:val="18"/>
                <w:szCs w:val="18"/>
              </w:rPr>
            </w:pPr>
          </w:p>
          <w:p w14:paraId="29F0F9B4" w14:textId="77777777" w:rsidR="000C791A" w:rsidRPr="005B6CD6" w:rsidRDefault="000C791A" w:rsidP="0076368D">
            <w:pPr>
              <w:pStyle w:val="Keyword"/>
              <w:rPr>
                <w:rFonts w:ascii="Adobe Garamond Pro" w:eastAsia="MS Mincho" w:hAnsi="Adobe Garamond Pro"/>
                <w:b/>
                <w:sz w:val="18"/>
                <w:szCs w:val="18"/>
              </w:rPr>
            </w:pPr>
            <w:r>
              <w:rPr>
                <w:rFonts w:ascii="Adobe Garamond Pro" w:hAnsi="Adobe Garamond Pro"/>
                <w:b/>
                <w:sz w:val="18"/>
                <w:szCs w:val="18"/>
              </w:rPr>
              <w:t>KATA KUNCI</w:t>
            </w:r>
          </w:p>
        </w:tc>
      </w:tr>
      <w:tr w:rsidR="000C791A" w:rsidRPr="00D55AC4" w14:paraId="6437A931" w14:textId="77777777" w:rsidTr="001A36CE">
        <w:trPr>
          <w:trHeight w:val="1294"/>
        </w:trPr>
        <w:tc>
          <w:tcPr>
            <w:tcW w:w="6374" w:type="dxa"/>
            <w:vMerge/>
            <w:tcBorders>
              <w:left w:val="single" w:sz="4" w:space="0" w:color="5B9BD5" w:themeColor="accent1"/>
              <w:bottom w:val="single" w:sz="4" w:space="0" w:color="5B9BD5" w:themeColor="accent1"/>
              <w:right w:val="single" w:sz="4" w:space="0" w:color="5B9BD5" w:themeColor="accent1"/>
            </w:tcBorders>
            <w:shd w:val="clear" w:color="auto" w:fill="EEEEEE"/>
          </w:tcPr>
          <w:p w14:paraId="7BD154AB" w14:textId="77777777" w:rsidR="000C791A" w:rsidRPr="00D55AC4" w:rsidRDefault="000C791A" w:rsidP="0076368D">
            <w:pPr>
              <w:pStyle w:val="Copyright0"/>
              <w:framePr w:hSpace="0" w:wrap="auto" w:vAnchor="margin" w:yAlign="inline"/>
              <w:spacing w:line="240" w:lineRule="auto"/>
              <w:ind w:right="149"/>
              <w:suppressOverlap w:val="0"/>
              <w:jc w:val="left"/>
              <w:rPr>
                <w:rFonts w:eastAsia="MS Mincho"/>
                <w:sz w:val="18"/>
                <w:szCs w:val="18"/>
              </w:rPr>
            </w:pPr>
          </w:p>
        </w:tc>
        <w:tc>
          <w:tcPr>
            <w:tcW w:w="284" w:type="dxa"/>
            <w:tcBorders>
              <w:left w:val="single" w:sz="4" w:space="0" w:color="5B9BD5" w:themeColor="accent1"/>
            </w:tcBorders>
            <w:shd w:val="clear" w:color="auto" w:fill="auto"/>
          </w:tcPr>
          <w:p w14:paraId="28AA1244" w14:textId="77777777" w:rsidR="000C791A" w:rsidRPr="00D55AC4" w:rsidRDefault="000C791A" w:rsidP="0076368D">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1F8B9525" w14:textId="11C42355" w:rsidR="000C791A" w:rsidRPr="005B6CD6" w:rsidRDefault="004B07F7" w:rsidP="0076368D">
            <w:pPr>
              <w:pStyle w:val="Keyword"/>
              <w:rPr>
                <w:rFonts w:eastAsia="MS Mincho"/>
                <w:sz w:val="16"/>
                <w:szCs w:val="16"/>
                <w:lang w:val="en"/>
              </w:rPr>
            </w:pPr>
            <w:r>
              <w:rPr>
                <w:rFonts w:eastAsia="MS Mincho"/>
                <w:sz w:val="16"/>
                <w:szCs w:val="16"/>
                <w:lang w:val="en"/>
              </w:rPr>
              <w:t>BIM</w:t>
            </w:r>
          </w:p>
          <w:p w14:paraId="48E56922" w14:textId="4C72B17A" w:rsidR="000C791A" w:rsidRPr="004B07F7" w:rsidRDefault="004B07F7" w:rsidP="0076368D">
            <w:pPr>
              <w:pStyle w:val="Keyword"/>
              <w:rPr>
                <w:rFonts w:eastAsia="MS Mincho"/>
                <w:i/>
                <w:sz w:val="16"/>
                <w:szCs w:val="16"/>
                <w:lang w:val="en"/>
              </w:rPr>
            </w:pPr>
            <w:r>
              <w:rPr>
                <w:rFonts w:eastAsia="MS Mincho"/>
                <w:i/>
                <w:sz w:val="16"/>
                <w:szCs w:val="16"/>
                <w:lang w:val="en"/>
              </w:rPr>
              <w:t>Prostructure</w:t>
            </w:r>
          </w:p>
          <w:p w14:paraId="23FF1C23" w14:textId="5C71A17A" w:rsidR="000C791A" w:rsidRPr="004B07F7" w:rsidRDefault="004B07F7" w:rsidP="0076368D">
            <w:pPr>
              <w:pStyle w:val="Keyword"/>
              <w:rPr>
                <w:rFonts w:eastAsia="MS Mincho"/>
                <w:i/>
                <w:sz w:val="16"/>
                <w:szCs w:val="16"/>
                <w:lang w:val="en"/>
              </w:rPr>
            </w:pPr>
            <w:r w:rsidRPr="004B07F7">
              <w:rPr>
                <w:rFonts w:eastAsia="MS Mincho"/>
                <w:i/>
                <w:sz w:val="16"/>
                <w:szCs w:val="16"/>
                <w:lang w:val="en"/>
              </w:rPr>
              <w:t>Clash Ditection</w:t>
            </w:r>
          </w:p>
          <w:p w14:paraId="0CE73BF1" w14:textId="767231A1" w:rsidR="000C791A" w:rsidRPr="004B07F7" w:rsidRDefault="004B07F7" w:rsidP="0076368D">
            <w:pPr>
              <w:pStyle w:val="Keyword"/>
              <w:rPr>
                <w:rFonts w:eastAsia="MS Mincho"/>
                <w:i/>
                <w:sz w:val="16"/>
                <w:szCs w:val="16"/>
                <w:lang w:val="en"/>
              </w:rPr>
            </w:pPr>
            <w:r w:rsidRPr="004B07F7">
              <w:rPr>
                <w:rFonts w:eastAsia="MS Mincho"/>
                <w:i/>
                <w:sz w:val="16"/>
                <w:szCs w:val="16"/>
                <w:lang w:val="en"/>
              </w:rPr>
              <w:t>Hydro Paq</w:t>
            </w:r>
          </w:p>
          <w:p w14:paraId="1756A4F1" w14:textId="77777777" w:rsidR="000C791A" w:rsidRDefault="000C791A" w:rsidP="0076368D">
            <w:pPr>
              <w:pStyle w:val="Keyword"/>
              <w:rPr>
                <w:rFonts w:ascii="Times New Roman" w:eastAsia="MS Mincho" w:hAnsi="Times New Roman"/>
                <w:sz w:val="16"/>
                <w:szCs w:val="16"/>
                <w:lang w:val="en"/>
              </w:rPr>
            </w:pPr>
          </w:p>
          <w:p w14:paraId="72027B0D" w14:textId="77777777" w:rsidR="000C791A" w:rsidRPr="00D55AC4" w:rsidRDefault="000C791A" w:rsidP="0076368D">
            <w:pPr>
              <w:pStyle w:val="Keyword"/>
              <w:rPr>
                <w:rFonts w:eastAsia="MS Mincho"/>
                <w:lang w:val="en"/>
              </w:rPr>
            </w:pPr>
          </w:p>
        </w:tc>
      </w:tr>
      <w:tr w:rsidR="000C791A" w:rsidRPr="00D55AC4" w14:paraId="6301F816" w14:textId="77777777" w:rsidTr="001A36CE">
        <w:trPr>
          <w:trHeight w:val="1294"/>
        </w:trPr>
        <w:tc>
          <w:tcPr>
            <w:tcW w:w="6374" w:type="dxa"/>
            <w:tcBorders>
              <w:left w:val="single" w:sz="4" w:space="0" w:color="5B9BD5" w:themeColor="accent1"/>
              <w:bottom w:val="single" w:sz="4" w:space="0" w:color="5B9BD5" w:themeColor="accent1"/>
              <w:right w:val="single" w:sz="4" w:space="0" w:color="5B9BD5" w:themeColor="accent1"/>
            </w:tcBorders>
            <w:shd w:val="clear" w:color="auto" w:fill="EEEEEE"/>
          </w:tcPr>
          <w:p w14:paraId="4662A63A" w14:textId="77777777" w:rsidR="000C791A" w:rsidRDefault="000C791A" w:rsidP="00D965F5">
            <w:pPr>
              <w:pStyle w:val="AbstractHead"/>
              <w:rPr>
                <w:rFonts w:eastAsia="MS Mincho"/>
              </w:rPr>
            </w:pPr>
            <w:r w:rsidRPr="005B6CD6">
              <w:rPr>
                <w:rFonts w:eastAsia="MS Mincho"/>
              </w:rPr>
              <w:t>ABSTRACT</w:t>
            </w:r>
          </w:p>
          <w:p w14:paraId="47D0375F" w14:textId="1AD6595F" w:rsidR="000C791A" w:rsidRPr="001A36CE" w:rsidRDefault="004B07F7" w:rsidP="001A36CE">
            <w:pPr>
              <w:pStyle w:val="AbstractHead"/>
              <w:jc w:val="both"/>
              <w:rPr>
                <w:rFonts w:eastAsia="MS Mincho"/>
                <w:sz w:val="18"/>
                <w:szCs w:val="18"/>
              </w:rPr>
            </w:pPr>
            <w:r w:rsidRPr="00D965F5">
              <w:t>Modeling of a construction design currently still uses a lot of 2D models, making a job often clashing between disciplines, especially civil and mechanical (piping) work. This can happen because the information in the 2D image is incomplete or sometimes overlooked. By using the Prostruktur software from Bentley for modeling a building design based on Open Building Information Modeling (BIM) is able to show a 3D model. To get the output in the form of Clash Detection of structural and mechanical work, the Building Information Modeling (BIM) concept modeling must be implemented.</w:t>
            </w:r>
            <w:r w:rsidR="00D965F5" w:rsidRPr="00D965F5">
              <w:rPr>
                <w:b/>
                <w:smallCaps/>
              </w:rPr>
              <w:t xml:space="preserve"> </w:t>
            </w:r>
            <w:r w:rsidR="00D965F5" w:rsidRPr="00D965F5">
              <w:t>In this study the authors took one of the EPC projects in Indonesia carried out by PT.Wijaya Karya (Persero) Tbk in Operational Department 3 (DOP 3), namely the Jatiluhur I SPAM Project. The object of the research itself focuses on the Hydro paq building, because it has a very unique design. complex and many interfaces between the structure and also the mechanical piping, so it is not enough just to use 2D drawings. There are 3 methods used in this study, namely literature study, data processing by observation, and data collection by interviewing the engineers in this project.</w:t>
            </w:r>
            <w:r w:rsidR="00D965F5">
              <w:t xml:space="preserve"> </w:t>
            </w:r>
            <w:r w:rsidR="00D965F5" w:rsidRPr="00D965F5">
              <w:t>The results of this study are modeling of Hydro paq concrete structures in 3D, which can describe a better visual, so that Clash Detection can be carried out between the structure and the mechanical piping. The responses obtained from the interviews received positive things from the engineers involved, because with the integration and collaboration between disciplines with the BIM concept it can prevent errors when working in the field</w:t>
            </w:r>
            <w:r w:rsidR="001A36CE">
              <w:t>.</w:t>
            </w:r>
          </w:p>
        </w:tc>
        <w:tc>
          <w:tcPr>
            <w:tcW w:w="284" w:type="dxa"/>
            <w:tcBorders>
              <w:left w:val="single" w:sz="4" w:space="0" w:color="5B9BD5" w:themeColor="accent1"/>
            </w:tcBorders>
            <w:shd w:val="clear" w:color="auto" w:fill="auto"/>
          </w:tcPr>
          <w:p w14:paraId="19E91E64" w14:textId="77777777" w:rsidR="000C791A" w:rsidRPr="00D55AC4" w:rsidRDefault="000C791A" w:rsidP="0076368D">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1F3FA4DE" w14:textId="77777777" w:rsidR="000C791A" w:rsidRDefault="000C791A" w:rsidP="0076368D">
            <w:pPr>
              <w:pStyle w:val="Keyword"/>
              <w:rPr>
                <w:rFonts w:eastAsia="MS Mincho"/>
                <w:sz w:val="16"/>
                <w:szCs w:val="16"/>
                <w:lang w:val="en"/>
              </w:rPr>
            </w:pPr>
            <w:r>
              <w:rPr>
                <w:rFonts w:ascii="Adobe Garamond Pro" w:hAnsi="Adobe Garamond Pro"/>
                <w:b/>
                <w:sz w:val="18"/>
                <w:szCs w:val="18"/>
              </w:rPr>
              <w:t>KATA KUNCI</w:t>
            </w:r>
            <w:r w:rsidRPr="005B6CD6">
              <w:rPr>
                <w:rFonts w:eastAsia="MS Mincho"/>
                <w:sz w:val="16"/>
                <w:szCs w:val="16"/>
                <w:lang w:val="en"/>
              </w:rPr>
              <w:t xml:space="preserve"> </w:t>
            </w:r>
          </w:p>
          <w:p w14:paraId="4F733D23" w14:textId="77777777" w:rsidR="004B07F7" w:rsidRPr="005B6CD6" w:rsidRDefault="004B07F7" w:rsidP="004B07F7">
            <w:pPr>
              <w:pStyle w:val="Keyword"/>
              <w:rPr>
                <w:rFonts w:eastAsia="MS Mincho"/>
                <w:sz w:val="16"/>
                <w:szCs w:val="16"/>
                <w:lang w:val="en"/>
              </w:rPr>
            </w:pPr>
            <w:r>
              <w:rPr>
                <w:rFonts w:eastAsia="MS Mincho"/>
                <w:sz w:val="16"/>
                <w:szCs w:val="16"/>
                <w:lang w:val="en"/>
              </w:rPr>
              <w:t>BIM</w:t>
            </w:r>
          </w:p>
          <w:p w14:paraId="12FD4F58" w14:textId="77777777" w:rsidR="004B07F7" w:rsidRPr="004B07F7" w:rsidRDefault="004B07F7" w:rsidP="004B07F7">
            <w:pPr>
              <w:pStyle w:val="Keyword"/>
              <w:rPr>
                <w:rFonts w:eastAsia="MS Mincho"/>
                <w:i/>
                <w:sz w:val="16"/>
                <w:szCs w:val="16"/>
                <w:lang w:val="en"/>
              </w:rPr>
            </w:pPr>
            <w:r>
              <w:rPr>
                <w:rFonts w:eastAsia="MS Mincho"/>
                <w:i/>
                <w:sz w:val="16"/>
                <w:szCs w:val="16"/>
                <w:lang w:val="en"/>
              </w:rPr>
              <w:t>Prostructure</w:t>
            </w:r>
          </w:p>
          <w:p w14:paraId="1AD99E77" w14:textId="77777777" w:rsidR="004B07F7" w:rsidRPr="004B07F7" w:rsidRDefault="004B07F7" w:rsidP="004B07F7">
            <w:pPr>
              <w:pStyle w:val="Keyword"/>
              <w:rPr>
                <w:rFonts w:eastAsia="MS Mincho"/>
                <w:i/>
                <w:sz w:val="16"/>
                <w:szCs w:val="16"/>
                <w:lang w:val="en"/>
              </w:rPr>
            </w:pPr>
            <w:r w:rsidRPr="004B07F7">
              <w:rPr>
                <w:rFonts w:eastAsia="MS Mincho"/>
                <w:i/>
                <w:sz w:val="16"/>
                <w:szCs w:val="16"/>
                <w:lang w:val="en"/>
              </w:rPr>
              <w:t>Clash Ditection</w:t>
            </w:r>
          </w:p>
          <w:p w14:paraId="29A0F740" w14:textId="77777777" w:rsidR="004B07F7" w:rsidRPr="004B07F7" w:rsidRDefault="004B07F7" w:rsidP="004B07F7">
            <w:pPr>
              <w:pStyle w:val="Keyword"/>
              <w:rPr>
                <w:rFonts w:eastAsia="MS Mincho"/>
                <w:i/>
                <w:sz w:val="16"/>
                <w:szCs w:val="16"/>
                <w:lang w:val="en"/>
              </w:rPr>
            </w:pPr>
            <w:r w:rsidRPr="004B07F7">
              <w:rPr>
                <w:rFonts w:eastAsia="MS Mincho"/>
                <w:i/>
                <w:sz w:val="16"/>
                <w:szCs w:val="16"/>
                <w:lang w:val="en"/>
              </w:rPr>
              <w:t>Hydro Paq</w:t>
            </w:r>
          </w:p>
          <w:p w14:paraId="0210E86A" w14:textId="77777777" w:rsidR="000C791A" w:rsidRDefault="000C791A" w:rsidP="0076368D">
            <w:pPr>
              <w:pStyle w:val="Keyword"/>
              <w:rPr>
                <w:rFonts w:ascii="Times New Roman" w:eastAsia="MS Mincho" w:hAnsi="Times New Roman"/>
                <w:sz w:val="16"/>
                <w:szCs w:val="16"/>
                <w:lang w:val="en"/>
              </w:rPr>
            </w:pPr>
          </w:p>
          <w:p w14:paraId="5DB0CEFF" w14:textId="77777777" w:rsidR="000C791A" w:rsidRPr="003419D9" w:rsidRDefault="000C791A" w:rsidP="0076368D">
            <w:pPr>
              <w:pStyle w:val="Keyword"/>
              <w:rPr>
                <w:noProof/>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65"/>
      </w:tblGrid>
      <w:tr w:rsidR="007D7DA7" w14:paraId="43820B08" w14:textId="77777777" w:rsidTr="003603F9">
        <w:tc>
          <w:tcPr>
            <w:tcW w:w="1418" w:type="dxa"/>
          </w:tcPr>
          <w:p w14:paraId="2FB2B64E" w14:textId="77777777" w:rsidR="007D7DA7" w:rsidRDefault="007D7DA7" w:rsidP="003603F9">
            <w:pPr>
              <w:pStyle w:val="Copyright0"/>
              <w:framePr w:hSpace="0" w:wrap="auto" w:vAnchor="margin" w:yAlign="inline"/>
              <w:spacing w:line="240" w:lineRule="auto"/>
              <w:ind w:left="-107" w:right="149"/>
              <w:suppressOverlap w:val="0"/>
              <w:jc w:val="left"/>
              <w:rPr>
                <w:sz w:val="16"/>
                <w:szCs w:val="16"/>
              </w:rPr>
            </w:pPr>
            <w:r>
              <w:rPr>
                <w:noProof/>
                <w:lang w:val="en-US"/>
              </w:rPr>
              <w:drawing>
                <wp:inline distT="0" distB="0" distL="0" distR="0" wp14:anchorId="7A80FA1F" wp14:editId="4108822E">
                  <wp:extent cx="840105" cy="297180"/>
                  <wp:effectExtent l="0" t="0" r="0" b="7620"/>
                  <wp:docPr id="4" name="Picture 6" descr="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0" tgtFrame="_blank"/>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inline>
              </w:drawing>
            </w:r>
          </w:p>
        </w:tc>
        <w:tc>
          <w:tcPr>
            <w:tcW w:w="7365" w:type="dxa"/>
            <w:vAlign w:val="center"/>
          </w:tcPr>
          <w:p w14:paraId="76089D28" w14:textId="77777777" w:rsidR="007D7DA7" w:rsidRDefault="007D7DA7" w:rsidP="007D7DA7">
            <w:pPr>
              <w:pStyle w:val="Copyright0"/>
              <w:framePr w:hSpace="0" w:wrap="auto" w:vAnchor="margin" w:yAlign="inline"/>
              <w:spacing w:line="240" w:lineRule="auto"/>
              <w:ind w:right="149"/>
              <w:suppressOverlap w:val="0"/>
              <w:jc w:val="left"/>
              <w:rPr>
                <w:sz w:val="16"/>
                <w:szCs w:val="16"/>
              </w:rPr>
            </w:pPr>
            <w:r w:rsidRPr="00EC31EF">
              <w:rPr>
                <w:sz w:val="16"/>
                <w:szCs w:val="16"/>
              </w:rPr>
              <w:t>This is an open</w:t>
            </w:r>
            <w:r>
              <w:rPr>
                <w:sz w:val="16"/>
                <w:szCs w:val="16"/>
              </w:rPr>
              <w:t>-</w:t>
            </w:r>
            <w:r w:rsidRPr="00EC31EF">
              <w:rPr>
                <w:sz w:val="16"/>
                <w:szCs w:val="16"/>
              </w:rPr>
              <w:t xml:space="preserve">access article under the </w:t>
            </w:r>
            <w:hyperlink r:id="rId13" w:history="1">
              <w:r w:rsidRPr="00EC31EF">
                <w:rPr>
                  <w:rStyle w:val="Hyperlink"/>
                  <w:sz w:val="16"/>
                  <w:szCs w:val="16"/>
                </w:rPr>
                <w:t>CC–BY-SA</w:t>
              </w:r>
            </w:hyperlink>
            <w:r w:rsidRPr="00EC31EF">
              <w:rPr>
                <w:sz w:val="16"/>
                <w:szCs w:val="16"/>
              </w:rPr>
              <w:t xml:space="preserve"> license</w:t>
            </w:r>
          </w:p>
        </w:tc>
      </w:tr>
    </w:tbl>
    <w:p w14:paraId="6EEE035A" w14:textId="77777777" w:rsidR="007D7DA7" w:rsidRDefault="007D7DA7" w:rsidP="007D7DA7">
      <w:pPr>
        <w:pStyle w:val="Copyright0"/>
        <w:framePr w:hSpace="0" w:wrap="auto" w:vAnchor="margin" w:yAlign="inline"/>
        <w:spacing w:line="240" w:lineRule="auto"/>
        <w:ind w:right="149"/>
        <w:suppressOverlap w:val="0"/>
        <w:jc w:val="left"/>
        <w:rPr>
          <w:sz w:val="16"/>
          <w:szCs w:val="16"/>
        </w:rPr>
      </w:pPr>
    </w:p>
    <w:p w14:paraId="3C037E8B" w14:textId="2931E3FA" w:rsidR="00537B9A" w:rsidRPr="00802875" w:rsidRDefault="000C791A" w:rsidP="00B678BE">
      <w:pPr>
        <w:pStyle w:val="Heading1"/>
        <w:rPr>
          <w:b w:val="0"/>
          <w:i/>
          <w:sz w:val="22"/>
          <w:szCs w:val="22"/>
        </w:rPr>
      </w:pPr>
      <w:r w:rsidRPr="000C791A">
        <w:rPr>
          <w:sz w:val="22"/>
          <w:szCs w:val="22"/>
        </w:rPr>
        <w:t>Pendahuluan</w:t>
      </w:r>
    </w:p>
    <w:p w14:paraId="6D1A753B" w14:textId="0A1E02A9" w:rsidR="0073618E" w:rsidRPr="004B5BEF" w:rsidRDefault="00404D64" w:rsidP="00331DAF">
      <w:pPr>
        <w:pStyle w:val="BodyText"/>
        <w:spacing w:line="240" w:lineRule="auto"/>
        <w:rPr>
          <w:rStyle w:val="Hyperlink"/>
          <w:rFonts w:ascii="Times New Roman" w:hAnsi="Times New Roman"/>
          <w:lang w:val="en-US"/>
        </w:rPr>
      </w:pPr>
      <w:r w:rsidRPr="00C70C5F">
        <w:rPr>
          <w:i/>
        </w:rPr>
        <w:t>Building Information Modeling (BIM)</w:t>
      </w:r>
      <w:r w:rsidRPr="00C70C5F">
        <w:t xml:space="preserve"> adalah perkembangan teknologi dalam melakukan desain, yang seluruh prosesnya berjalan secara kolaborasi dan integrasi dalam suatu model digital. BIM dalam pekerjaan konstruksi , desain, pengadaan, dan pelaksanaan konstruksi dapat dengan mudah saling terhubung. Disamping itu para pelaku memungkinkan terlibat dalam suatu proyek bekerja secara kolaborasi </w:t>
      </w:r>
      <w:r w:rsidR="00D066D8" w:rsidRPr="00D066D8">
        <w:rPr>
          <w:color w:val="0070C0"/>
        </w:rPr>
        <w:fldChar w:fldCharType="begin" w:fldLock="1"/>
      </w:r>
      <w:r w:rsidR="00806FF0">
        <w:rPr>
          <w:color w:val="0070C0"/>
        </w:rPr>
        <w:instrText>ADDIN CSL_CITATION {"citationItems":[{"id":"ITEM-1","itemData":{"DOI":"10.25105/cesd.v1i2.4197","abstract":"&lt;span&gt;&lt;em&gt;Construction projects are becoming much more complex and difficult to manage, reciprocal &lt;/em&gt;&lt;span&gt;&lt;em&gt;interdependence between stakeholders is one of the causes, such as architects, civil engineers and &lt;/em&gt;&lt;span&gt;&lt;em&gt;mechanical. Building Information Modelling (BIM) not only allows the geometrical modelling butalso useful &lt;/em&gt;&lt;span&gt;&lt;em&gt;for management of construction project especially in communication between stakeholders. The aims of this &lt;/em&gt;&lt;span&gt;&lt;em&gt;papers is to find out the project benefit of BIM as a media communication. Data collection is done by &lt;/em&gt;&lt;span&gt;&lt;em&gt;distributing questionnaires to large companies both contractor or engineering consultants in DKI Jakarta &lt;/em&gt;&lt;span&gt;&lt;em&gt;who have used BIM in communication process. The data is processed by using the structural equation &lt;/em&gt;&lt;span&gt;&lt;em&gt;modeling (SEM) method and It was found that the use of BIM could facilitate stakeholders involved in the &lt;/em&gt;&lt;span&gt;&lt;em&gt;construction project work team in communicating and coordinating.&lt;/em&gt;&lt;/span&gt;&lt;/span&gt;&lt;/span&gt;&lt;/span&gt;&lt;/span&gt;&lt;/span&gt;&lt;/span&gt;&lt;/span&gt;&lt;br /&gt;&lt;br class=\"Apple-interchange-newline\" /&gt;&lt;/span&gt;","author":[{"dropping-particle":"","family":"Raflis","given":"Raflis","non-dropping-particle":"","parse-names":false,"suffix":""},{"dropping-particle":"","family":"Yuwono","given":"Bambang Endro","non-dropping-particle":"","parse-names":false,"suffix":""},{"dropping-particle":"","family":"Rayshanda","given":"Ripsky","non-dropping-particle":"","parse-names":false,"suffix":""}],"container-title":"Indonesian Journal of Construction Engineering and Sustainable Development (Cesd)","id":"ITEM-1","issue":"2","issued":{"date-parts":[["2019"]]},"page":"62","title":"Manfaat Penggunaan Building Information Modelling (Bim) Pada Proyek Konstruksi Sebagai Media Komunikasi Stakeholders","type":"article-journal","volume":"1"},"uris":["http://www.mendeley.com/documents/?uuid=a9d33129-3af7-43e9-9a43-fa6ac2755a62"]}],"mendeley":{"formattedCitation":"[1]","plainTextFormattedCitation":"[1]","previouslyFormattedCitation":"[1]"},"properties":{"noteIndex":0},"schema":"https://github.com/citation-style-language/schema/raw/master/csl-citation.json"}</w:instrText>
      </w:r>
      <w:r w:rsidR="00D066D8" w:rsidRPr="00D066D8">
        <w:rPr>
          <w:color w:val="0070C0"/>
        </w:rPr>
        <w:fldChar w:fldCharType="separate"/>
      </w:r>
      <w:r w:rsidR="00D066D8" w:rsidRPr="00D066D8">
        <w:rPr>
          <w:noProof/>
          <w:color w:val="0070C0"/>
        </w:rPr>
        <w:t>[1]</w:t>
      </w:r>
      <w:r w:rsidR="00D066D8" w:rsidRPr="00D066D8">
        <w:rPr>
          <w:color w:val="0070C0"/>
        </w:rPr>
        <w:fldChar w:fldCharType="end"/>
      </w:r>
      <w:r w:rsidRPr="00C70C5F">
        <w:t xml:space="preserve"> sehingga dapat mendukung integrasi data dan desain dengan mudah, seperti yang diketahui bahwa dalam banyak proyek sering terjadi </w:t>
      </w:r>
      <w:r w:rsidRPr="00C70C5F">
        <w:rPr>
          <w:i/>
        </w:rPr>
        <w:t>clashing</w:t>
      </w:r>
      <w:r w:rsidRPr="00C70C5F">
        <w:t xml:space="preserve"> bahkan bisa mengakibatkan terjadinya keterlambatan di dalam proyek.</w:t>
      </w:r>
      <w:r w:rsidR="00E779E5" w:rsidRPr="00E779E5">
        <w:t xml:space="preserve"> </w:t>
      </w:r>
      <w:r w:rsidR="00E779E5">
        <w:rPr>
          <w:rFonts w:ascii="Times New Roman" w:hAnsi="Times New Roman"/>
        </w:rPr>
        <w:t xml:space="preserve">Dalam pengimplementasian konsep </w:t>
      </w:r>
      <w:r w:rsidR="00E779E5" w:rsidRPr="00070B56">
        <w:rPr>
          <w:rFonts w:ascii="Times New Roman" w:hAnsi="Times New Roman"/>
          <w:i/>
        </w:rPr>
        <w:t xml:space="preserve">Building Information Modeling </w:t>
      </w:r>
      <w:r w:rsidR="00E779E5" w:rsidRPr="00070B56">
        <w:rPr>
          <w:rFonts w:ascii="Times New Roman" w:hAnsi="Times New Roman"/>
        </w:rPr>
        <w:t>(BIM)</w:t>
      </w:r>
      <w:r w:rsidR="00E779E5">
        <w:rPr>
          <w:rFonts w:ascii="Times New Roman" w:hAnsi="Times New Roman"/>
        </w:rPr>
        <w:t xml:space="preserve"> pada penelitian ini yaitu dengan memodelkan struktur</w:t>
      </w:r>
      <w:r w:rsidR="00E779E5" w:rsidRPr="00070B56">
        <w:rPr>
          <w:rFonts w:ascii="Times New Roman" w:hAnsi="Times New Roman"/>
        </w:rPr>
        <w:t xml:space="preserve"> beton</w:t>
      </w:r>
      <w:r w:rsidR="00E779E5">
        <w:rPr>
          <w:rFonts w:ascii="Times New Roman" w:hAnsi="Times New Roman"/>
        </w:rPr>
        <w:t xml:space="preserve"> pada bangunan </w:t>
      </w:r>
      <w:r w:rsidR="00E779E5" w:rsidRPr="001B1AF4">
        <w:rPr>
          <w:rFonts w:ascii="Times New Roman" w:hAnsi="Times New Roman"/>
          <w:i/>
        </w:rPr>
        <w:t>Hydro Paq</w:t>
      </w:r>
      <w:r w:rsidR="00E779E5">
        <w:rPr>
          <w:rFonts w:ascii="Times New Roman" w:hAnsi="Times New Roman"/>
        </w:rPr>
        <w:t xml:space="preserve">, serta dilakukan penelitian kualitatif dalam mengintegrasi dan penggabungan model 3D </w:t>
      </w:r>
      <w:r w:rsidR="00E779E5" w:rsidRPr="001B1AF4">
        <w:rPr>
          <w:rFonts w:ascii="Times New Roman" w:hAnsi="Times New Roman"/>
          <w:i/>
        </w:rPr>
        <w:t>Hydro Paq</w:t>
      </w:r>
      <w:r w:rsidR="00E779E5">
        <w:rPr>
          <w:rFonts w:ascii="Times New Roman" w:hAnsi="Times New Roman"/>
          <w:i/>
        </w:rPr>
        <w:t xml:space="preserve"> </w:t>
      </w:r>
      <w:r w:rsidR="00E779E5">
        <w:rPr>
          <w:rFonts w:ascii="Times New Roman" w:hAnsi="Times New Roman"/>
        </w:rPr>
        <w:t xml:space="preserve">secara struktural dan juga dengan disiplin lain seperti piping dan mekanikal, dengan kolaborasi antara </w:t>
      </w:r>
      <w:r w:rsidR="00E779E5" w:rsidRPr="00AA5688">
        <w:rPr>
          <w:rFonts w:ascii="Times New Roman" w:hAnsi="Times New Roman"/>
          <w:i/>
        </w:rPr>
        <w:t>software</w:t>
      </w:r>
      <w:r w:rsidR="00E779E5">
        <w:rPr>
          <w:rFonts w:ascii="Times New Roman" w:hAnsi="Times New Roman"/>
        </w:rPr>
        <w:t xml:space="preserve"> open BIM. Selanjutnya melakukan metode wawancara untuk mengetahui seberapa pentingnya permodelan BIM dalam hal integrasi dan kolaborasi di dalam proyek ini</w:t>
      </w:r>
      <w:r w:rsidR="00806FF0">
        <w:rPr>
          <w:rFonts w:ascii="Times New Roman" w:hAnsi="Times New Roman"/>
          <w:lang w:val="en-US"/>
        </w:rPr>
        <w:t xml:space="preserve"> </w:t>
      </w:r>
      <w:r w:rsidR="00806FF0" w:rsidRPr="004B5BEF">
        <w:rPr>
          <w:rFonts w:ascii="Times New Roman" w:hAnsi="Times New Roman"/>
          <w:color w:val="0070C0"/>
        </w:rPr>
        <w:fldChar w:fldCharType="begin" w:fldLock="1"/>
      </w:r>
      <w:r w:rsidR="004B5BEF">
        <w:rPr>
          <w:rFonts w:ascii="Times New Roman" w:hAnsi="Times New Roman"/>
          <w:color w:val="0070C0"/>
        </w:rPr>
        <w:instrText>ADDIN CSL_CITATION {"citationItems":[{"id":"ITEM-1","itemData":{"abstract":"One of the most common obstacles encountered in the construction industry is the fragmented delivery process and relies on paper-based documentation and communication. To overcome these problems a good integration system is needed. Building Information Modeling (BIM) is a construction technology innovation that can help stakeholders to collaborate, visualize, and manage construction work better. However, the adoption rate of BIM in Indonesia is still behind compared to other countries. This research was conducted to gather information about the BIM adoption experience and the challenges and benefits faced by construction actors in Indonesia. This study elaborates the implementation of BIM in Indonesia in the last 10 years by literature review. Based on the results of the study it was found that in general the level of adoption of BIM by construction actors in Indonesia is still low, the main challenge faced is on process aspect, lack of experts (specialists), changes in work culture and lack of knowledge &amp; understanding, while the most benefits of BIM is used for 3d modeling.","author":[{"dropping-particle":"","family":"Pantiga","given":"Januar","non-dropping-particle":"","parse-names":false,"suffix":""},{"dropping-particle":"","family":"Soekiman","given":"Anton","non-dropping-particle":"","parse-names":false,"suffix":""}],"container-title":"Rekayasa Sipil","id":"ITEM-1","issue":"2","issued":{"date-parts":[["2021"]]},"page":"104-110","title":"Kajian Implementasi Building Information Modeling (Bim) Di Dunia Konstruksi Indonesia","type":"article-journal","volume":"15"},"uris":["http://www.mendeley.com/documents/?uuid=b6fac061-92be-4e17-a724-e9e46afb1e24"]}],"mendeley":{"formattedCitation":"[2]","plainTextFormattedCitation":"[2]","previouslyFormattedCitation":"[2]"},"properties":{"noteIndex":0},"schema":"https://github.com/citation-style-language/schema/raw/master/csl-citation.json"}</w:instrText>
      </w:r>
      <w:r w:rsidR="00806FF0" w:rsidRPr="004B5BEF">
        <w:rPr>
          <w:rFonts w:ascii="Times New Roman" w:hAnsi="Times New Roman"/>
          <w:color w:val="0070C0"/>
        </w:rPr>
        <w:fldChar w:fldCharType="separate"/>
      </w:r>
      <w:r w:rsidR="00806FF0" w:rsidRPr="004B5BEF">
        <w:rPr>
          <w:rFonts w:ascii="Times New Roman" w:hAnsi="Times New Roman"/>
          <w:noProof/>
          <w:color w:val="0070C0"/>
        </w:rPr>
        <w:t>[2]</w:t>
      </w:r>
      <w:r w:rsidR="00806FF0" w:rsidRPr="004B5BEF">
        <w:rPr>
          <w:rFonts w:ascii="Times New Roman" w:hAnsi="Times New Roman"/>
          <w:color w:val="0070C0"/>
        </w:rPr>
        <w:fldChar w:fldCharType="end"/>
      </w:r>
      <w:r w:rsidR="00ED61F6" w:rsidRPr="000C791A">
        <w:t>.</w:t>
      </w:r>
      <w:r w:rsidR="00E779E5">
        <w:rPr>
          <w:lang w:val="en-US"/>
        </w:rPr>
        <w:t xml:space="preserve"> </w:t>
      </w:r>
      <w:r w:rsidR="00E779E5" w:rsidRPr="00C70C5F">
        <w:rPr>
          <w:rFonts w:ascii="Times New Roman" w:hAnsi="Times New Roman"/>
        </w:rPr>
        <w:t>Ada beberapa hal penting dalam pelaksanaan proyek diantaranya adalah biaya mutu waktu. Biaya merupakan hal penting dalam perencanaan proyek</w:t>
      </w:r>
      <w:r w:rsidR="004B5BEF" w:rsidRPr="004B5BEF">
        <w:t xml:space="preserve"> </w:t>
      </w:r>
      <w:r w:rsidR="004B5BEF" w:rsidRPr="004B5BEF">
        <w:rPr>
          <w:color w:val="0070C0"/>
          <w:lang w:val="en-US"/>
        </w:rPr>
        <w:fldChar w:fldCharType="begin" w:fldLock="1"/>
      </w:r>
      <w:r w:rsidR="004B5BEF" w:rsidRPr="004B5BEF">
        <w:rPr>
          <w:color w:val="0070C0"/>
        </w:rPr>
        <w:instrText>ADDIN CSL_CITATION {"citationItems":[{"id":"ITEM-1","itemData":{"abstract":"Saat ini perhitungan volume proyek kebanyakan dilakukan secara manual dengan cara mengukur gambar kerja, kesalahan sering terjadi karana ketidaktelitian dan kompleksitas perhitungan volume. Software Revit dari Autodesk dengan basis Open BIM mampu melakukan proses pergitungan volume. Hasil output yaitu mendapatkan Quantity Take Off pekerjaan struktural dengan mengimplementasikan konsep Building Information Modelling (BIM). Building Information Modelling (BIM) berhubungan dengan biaya kontruksi yang mengacu pada model 3 dimensi, dimana didalamnya memuat informasi volume pekerjaan. Alat pendukung yang digunakan adalah Software Revit 2019, output dari proses authorizing software Revit 2019 sendiri mampu secara menyeluruh menampilkan informasi quantity take off (QTO), yang diperlukan dalam suatu proyek konstruksi sesuai studi kasus yang hanya dibatasi pekerjan struktural, kemudian menghitung berapa selisih volume existing (konvensional) dengan volume hasil Quantity Take Off menggunakan konsep BIM dan metode kualitatif dilaksankan dengan melakukan wawancara semi terstruktur kepada praktisi BIM. Hasil analisis menunjukkan terdapat selisih antara hasil volume existing (konvensional) dengan volume hasil Quantity Take Off menggunakan konsep BIM, pekerjaan pondasi foot plat tidak memiliki selisih quantity take off, pekerjaan sloof memiliki rata-rata selisih sebsesar 3.5%, pekerjaan balok memiliki rata-rata selisih sebesar 9.65%, pekerjaan kolom memiliki rata-rata selisih sebesar 3.52%, dan pekerjaan plat lantai memiliki rata-rata selisih sebesar 5.2%. Pengaruh penerapan konsep BIM dalam integrasi dan kolaborasi dari perspektif pengguna menunjukkan penerapan konsep BIM mampu meminimalisir terjadinya kesalahan di lapangan, mampu mengurangi biaya proyek, dan memudahkan komunikasi dan integrasi","author":[{"dropping-particle":"","family":"Apriansyah","given":"Risky","non-dropping-particle":"","parse-names":false,"suffix":""}],"container-title":"Universitas Islam Indonesia","id":"ITEM-1","issued":{"date-parts":[["2021"]]},"title":"Implementasi Konsep Building Information Modelling (BIM) Dalam Estimasi Quantity Take Off Material Pekerjaan Struktural","type":"article-journal"},"uris":["http://www.mendeley.com/documents/?uuid=b7b25fcc-5cee-4310-b017-a1c68ea4ff35"]}],"mendeley":{"formattedCitation":"[3]","plainTextFormattedCitation":"[3]","previouslyFormattedCitation":"[3]"},"properties":{"noteIndex":0},"schema":"https://github.com/citation-style-language/schema/raw/master/csl-citation.json"}</w:instrText>
      </w:r>
      <w:r w:rsidR="004B5BEF" w:rsidRPr="004B5BEF">
        <w:rPr>
          <w:color w:val="0070C0"/>
          <w:lang w:val="en-US"/>
        </w:rPr>
        <w:fldChar w:fldCharType="separate"/>
      </w:r>
      <w:r w:rsidR="004B5BEF" w:rsidRPr="004B5BEF">
        <w:rPr>
          <w:noProof/>
          <w:color w:val="0070C0"/>
        </w:rPr>
        <w:t>[3]</w:t>
      </w:r>
      <w:r w:rsidR="004B5BEF" w:rsidRPr="004B5BEF">
        <w:rPr>
          <w:color w:val="0070C0"/>
          <w:lang w:val="en-US"/>
        </w:rPr>
        <w:fldChar w:fldCharType="end"/>
      </w:r>
      <w:r w:rsidR="00E779E5" w:rsidRPr="00C70C5F">
        <w:rPr>
          <w:rFonts w:ascii="Times New Roman" w:hAnsi="Times New Roman"/>
        </w:rPr>
        <w:t>.</w:t>
      </w:r>
      <w:r w:rsidR="00E779E5" w:rsidRPr="00E779E5">
        <w:rPr>
          <w:rFonts w:ascii="Times New Roman" w:hAnsi="Times New Roman"/>
        </w:rPr>
        <w:t xml:space="preserve"> </w:t>
      </w:r>
      <w:r w:rsidR="00E779E5" w:rsidRPr="00C70C5F">
        <w:rPr>
          <w:rFonts w:ascii="Times New Roman" w:hAnsi="Times New Roman"/>
        </w:rPr>
        <w:t xml:space="preserve">Dengan adanya inovasi teknologi BIM, membuktikan bahwa bidang pekerjaan konstruksi telah memasuki era digitalisasi dalam proses perencanaan, perancangan, pelaksanaan pembangunan, serta pemeliharaan bangunan tersebut beserta infrastrukturnya bagi semua pihak yang terlibat di dalam suatu proyek </w:t>
      </w:r>
      <w:r w:rsidR="004B5BEF" w:rsidRPr="004B5BEF">
        <w:rPr>
          <w:rFonts w:ascii="Times New Roman" w:hAnsi="Times New Roman"/>
          <w:color w:val="0070C0"/>
        </w:rPr>
        <w:fldChar w:fldCharType="begin" w:fldLock="1"/>
      </w:r>
      <w:r w:rsidR="00426515">
        <w:rPr>
          <w:rFonts w:ascii="Times New Roman" w:hAnsi="Times New Roman"/>
          <w:color w:val="0070C0"/>
        </w:rPr>
        <w:instrText>ADDIN CSL_CITATION {"citationItems":[{"id":"ITEM-1","itemData":{"abstract":"High rise building merupakan gedung berlantai banyak dengan penggunaan lahan yang terbatas. High rise building mampu menampung penduduk lebih banyak sehingga mampu memberikan solusi yang terbaik untuk permasalahan tersebut. Keterlambatan proyek dapat diminimalisir dengan menggunakan crashing program. Crashing mampu mengurangi durasi waktu proyek namun biaya meningkat. Selain dengan crashing program dapat juga menggunakan Building Information Modelling (BIM) untuk mempercepat pekerjaan. Penelitian ini menganalisis Integrasi Crashing Program dan Building Information Modelling pada Proyek High Rise Building. Penelitian ini menggunakan analisis SEM untuk menilai Integrasi Crashing Program dan Building Information Modelling terhadap Kinerja Proyek (Waktu dan Biaya). Hasilnya, Crashing Program dan Building Information Modelling berpengaruh terhadap Kinerja Waktu dan Biaya. Integrasi Crashing Program (CP) antara kinerja waktu dengan persentase korelasi sebesar 26% , dengan kinerja biaya persentase korelasi sebesar 38 %. Integrasi Builiding Information Modelling (BIM) dengan kinerja waktu dengan persentase korelasi sebesar 25 %, dengan kinerja biaya persentase korelasi sebesar 35 %. Integrasi Crashing Program (CP) dan Building Information Modelling (BIM) dengan persentase korelasi sebesar 20%.","author":[{"dropping-particle":"","family":"Saputra","given":"Ikra Nasrul Khuri","non-dropping-particle":"","parse-names":false,"suffix":""},{"dropping-particle":"","family":"Widyaningsih","given":"Nunung","non-dropping-particle":"","parse-names":false,"suffix":""},{"dropping-particle":"","family":"Bintoro","given":"Bambang Purwoko Kusumo","non-dropping-particle":"","parse-names":false,"suffix":""}],"container-title":"Jurnal Konstruksia","id":"ITEM-1","issue":"2","issued":{"date-parts":[["2019"]]},"page":"29-38","title":"Integrasi Crashing Program Dan Building Information Modelling Pada Proyek High Rise Building","type":"article-journal","volume":"10"},"uris":["http://www.mendeley.com/documents/?uuid=13f0c456-510e-4ec0-9635-7eb07a6c6bcb"]}],"mendeley":{"formattedCitation":"[4]","plainTextFormattedCitation":"[4]","previouslyFormattedCitation":"[4]"},"properties":{"noteIndex":0},"schema":"https://github.com/citation-style-language/schema/raw/master/csl-citation.json"}</w:instrText>
      </w:r>
      <w:r w:rsidR="004B5BEF" w:rsidRPr="004B5BEF">
        <w:rPr>
          <w:rFonts w:ascii="Times New Roman" w:hAnsi="Times New Roman"/>
          <w:color w:val="0070C0"/>
        </w:rPr>
        <w:fldChar w:fldCharType="separate"/>
      </w:r>
      <w:r w:rsidR="004B5BEF" w:rsidRPr="004B5BEF">
        <w:rPr>
          <w:rFonts w:ascii="Times New Roman" w:hAnsi="Times New Roman"/>
          <w:noProof/>
          <w:color w:val="0070C0"/>
        </w:rPr>
        <w:t>[4]</w:t>
      </w:r>
      <w:r w:rsidR="004B5BEF" w:rsidRPr="004B5BEF">
        <w:rPr>
          <w:rFonts w:ascii="Times New Roman" w:hAnsi="Times New Roman"/>
          <w:color w:val="0070C0"/>
        </w:rPr>
        <w:fldChar w:fldCharType="end"/>
      </w:r>
      <w:r w:rsidR="004B5BEF">
        <w:rPr>
          <w:rFonts w:ascii="Times New Roman" w:hAnsi="Times New Roman"/>
          <w:lang w:val="en-US"/>
        </w:rPr>
        <w:t>.</w:t>
      </w:r>
    </w:p>
    <w:p w14:paraId="5C8755C4" w14:textId="2F0DD7CE" w:rsidR="00E779E5" w:rsidRPr="00AE4710" w:rsidRDefault="00E779E5" w:rsidP="00E779E5">
      <w:pPr>
        <w:pStyle w:val="BodyText"/>
        <w:spacing w:line="240" w:lineRule="auto"/>
        <w:rPr>
          <w:rFonts w:ascii="Times New Roman" w:hAnsi="Times New Roman"/>
          <w:lang w:val="en-US"/>
        </w:rPr>
      </w:pPr>
      <w:r w:rsidRPr="00C70C5F">
        <w:rPr>
          <w:rFonts w:ascii="Times New Roman" w:hAnsi="Times New Roman"/>
        </w:rPr>
        <w:t xml:space="preserve">Pada penelitian ini menggunakan </w:t>
      </w:r>
      <w:r w:rsidRPr="00032E4C">
        <w:rPr>
          <w:rFonts w:ascii="Times New Roman" w:hAnsi="Times New Roman"/>
          <w:i/>
        </w:rPr>
        <w:t>software</w:t>
      </w:r>
      <w:r w:rsidRPr="00C70C5F">
        <w:rPr>
          <w:rFonts w:ascii="Times New Roman" w:hAnsi="Times New Roman"/>
        </w:rPr>
        <w:t xml:space="preserve"> pendukung BIM yang bernama </w:t>
      </w:r>
      <w:r w:rsidRPr="00C70C5F">
        <w:rPr>
          <w:rFonts w:ascii="Times New Roman" w:hAnsi="Times New Roman"/>
          <w:i/>
        </w:rPr>
        <w:t xml:space="preserve">ProStructure Bentley, ProStructure </w:t>
      </w:r>
      <w:r w:rsidRPr="00C70C5F">
        <w:rPr>
          <w:rFonts w:ascii="Times New Roman" w:hAnsi="Times New Roman"/>
        </w:rPr>
        <w:t xml:space="preserve">adalah software BIM dengan platform </w:t>
      </w:r>
      <w:r w:rsidRPr="00C70C5F">
        <w:rPr>
          <w:rFonts w:ascii="Times New Roman" w:hAnsi="Times New Roman"/>
          <w:i/>
        </w:rPr>
        <w:t xml:space="preserve">Bentley </w:t>
      </w:r>
      <w:r w:rsidRPr="00C70C5F">
        <w:rPr>
          <w:rFonts w:ascii="Times New Roman" w:hAnsi="Times New Roman"/>
        </w:rPr>
        <w:t>yang berfungsi untuk desain struktur beton dan juga struktur baja. Konsep BIM</w:t>
      </w:r>
      <w:r>
        <w:rPr>
          <w:rFonts w:ascii="Times New Roman" w:hAnsi="Times New Roman"/>
        </w:rPr>
        <w:t xml:space="preserve"> sendiri adalah proses</w:t>
      </w:r>
      <w:r w:rsidRPr="00C70C5F">
        <w:rPr>
          <w:rFonts w:ascii="Times New Roman" w:hAnsi="Times New Roman"/>
        </w:rPr>
        <w:t xml:space="preserve"> membayangkan kontruksi secara virtual sebelum kontruksi fisik yang berguna untuk mengurangi ketidakpastian</w:t>
      </w:r>
      <w:r>
        <w:rPr>
          <w:rFonts w:ascii="Times New Roman" w:hAnsi="Times New Roman"/>
        </w:rPr>
        <w:t xml:space="preserve"> dan juga dapat melihat apakah desain kita </w:t>
      </w:r>
      <w:r w:rsidRPr="00032E4C">
        <w:rPr>
          <w:rFonts w:ascii="Times New Roman" w:hAnsi="Times New Roman"/>
          <w:i/>
        </w:rPr>
        <w:t>clashing</w:t>
      </w:r>
      <w:r>
        <w:rPr>
          <w:rFonts w:ascii="Times New Roman" w:hAnsi="Times New Roman"/>
        </w:rPr>
        <w:t xml:space="preserve"> atau tidak</w:t>
      </w:r>
      <w:r w:rsidR="00426515">
        <w:rPr>
          <w:rFonts w:ascii="Times New Roman" w:hAnsi="Times New Roman"/>
          <w:lang w:val="en-US"/>
        </w:rPr>
        <w:t xml:space="preserve"> </w:t>
      </w:r>
      <w:r w:rsidR="00426515" w:rsidRPr="00426515">
        <w:rPr>
          <w:rFonts w:ascii="Times New Roman" w:hAnsi="Times New Roman"/>
          <w:color w:val="0070C0"/>
          <w:lang w:val="en-US"/>
        </w:rPr>
        <w:fldChar w:fldCharType="begin" w:fldLock="1"/>
      </w:r>
      <w:r w:rsidR="00B67871">
        <w:rPr>
          <w:rFonts w:ascii="Times New Roman" w:hAnsi="Times New Roman"/>
          <w:color w:val="0070C0"/>
          <w:lang w:val="en-US"/>
        </w:rPr>
        <w:instrText>ADDIN CSL_CITATION {"citationItems":[{"id":"ITEM-1","itemData":{"DOI":"10.20961/mateksi.v7i4.38475","ISSN":"2354-8630","abstract":"&lt;p&gt;&lt;span style=\"font-size: small;\"&gt;Berbagai macam konflk dalam proses konstruksi, umumnya terjadi karena ketidakpahaman, kurang koordinasi, kekurangan biaya, kekurangan waktu, dan sebagainya. Untuk menyelesaikan konfik-konflik tersebut perlu pendekatan teknologi. Setelah berbagai percobaan, maka munculah sebuah inovasi dengan pendekatan teknologi bernama &lt;em&gt;Building Information Modeling&lt;/em&gt; atau disebut BIM. Dengan BIM, pekerjaan konstruksi dapat dikerjakan dengan lebih mudah, efesien, dan tepat sasaran. BIM terdiri beberapa klasifikasi menurut fungsinya. Metode studi ini dilakukan dengan membuat perencanaan model bangunan. Kemudian ada komponen dari model tersebut yang diganti guna mendapatkan kelebihan dari cara kerja BIM. Dari hasil analisis dan pembahasan, dapat disimpulkan bahwa sistem kerja BIM adalah sistem kerja yang berintegrasi dan perubahan suatu komponen dapat dilakukan secara otomatis pada seluruh bangunan. &lt;/span&gt;&lt;/p&gt;","author":[{"dropping-particle":"","family":"Sangadji","given":"Senot","non-dropping-particle":"","parse-names":false,"suffix":""},{"dropping-particle":"","family":"Kristiawan","given":"Stefanus Adi","non-dropping-particle":"","parse-names":false,"suffix":""},{"dropping-particle":"","family":"Saputra","given":"Inton Kurniawan","non-dropping-particle":"","parse-names":false,"suffix":""}],"container-title":"Matriks Teknik Sipil","id":"ITEM-1","issue":"4","issued":{"date-parts":[["2019"]]},"page":"381-386","title":"Pengaplikasian Building Information Modeling (BIM) Dalam Desain Bangunan Gedung","type":"article-journal","volume":"7"},"uris":["http://www.mendeley.com/documents/?uuid=532a2890-13ba-466b-9390-96e84ace39cb"]}],"mendeley":{"formattedCitation":"[5]","plainTextFormattedCitation":"[5]","previouslyFormattedCitation":"[5]"},"properties":{"noteIndex":0},"schema":"https://github.com/citation-style-language/schema/raw/master/csl-citation.json"}</w:instrText>
      </w:r>
      <w:r w:rsidR="00426515" w:rsidRPr="00426515">
        <w:rPr>
          <w:rFonts w:ascii="Times New Roman" w:hAnsi="Times New Roman"/>
          <w:color w:val="0070C0"/>
          <w:lang w:val="en-US"/>
        </w:rPr>
        <w:fldChar w:fldCharType="separate"/>
      </w:r>
      <w:r w:rsidR="00426515" w:rsidRPr="00426515">
        <w:rPr>
          <w:rFonts w:ascii="Times New Roman" w:hAnsi="Times New Roman"/>
          <w:noProof/>
          <w:color w:val="0070C0"/>
          <w:lang w:val="en-US"/>
        </w:rPr>
        <w:t>[5]</w:t>
      </w:r>
      <w:r w:rsidR="00426515" w:rsidRPr="00426515">
        <w:rPr>
          <w:rFonts w:ascii="Times New Roman" w:hAnsi="Times New Roman"/>
          <w:color w:val="0070C0"/>
          <w:lang w:val="en-US"/>
        </w:rPr>
        <w:fldChar w:fldCharType="end"/>
      </w:r>
      <w:r w:rsidR="00426515">
        <w:rPr>
          <w:rFonts w:ascii="Times New Roman" w:hAnsi="Times New Roman"/>
          <w:lang w:val="en-US"/>
        </w:rPr>
        <w:t>.</w:t>
      </w:r>
    </w:p>
    <w:p w14:paraId="2CC50A2B" w14:textId="3BCF07C9" w:rsidR="00E779E5" w:rsidRDefault="00E779E5" w:rsidP="00E779E5">
      <w:pPr>
        <w:pStyle w:val="BodyText"/>
        <w:spacing w:line="240" w:lineRule="auto"/>
        <w:rPr>
          <w:rFonts w:ascii="Times New Roman" w:hAnsi="Times New Roman"/>
          <w:lang w:val="en-US"/>
        </w:rPr>
      </w:pPr>
      <w:r w:rsidRPr="00C70C5F">
        <w:rPr>
          <w:rFonts w:ascii="Times New Roman" w:hAnsi="Times New Roman"/>
        </w:rPr>
        <w:t xml:space="preserve">Salah satu pekerjaan infrastruktur adalah pengerjaan proyek SPAM (Sistem Penyediaan Air Minum), pada proyek ini menggunakan teknologi BIM pada bangunan IPA (Instalasi Pengelolaan Air) atau WTP ( </w:t>
      </w:r>
      <w:r w:rsidRPr="00032E4C">
        <w:rPr>
          <w:rFonts w:ascii="Times New Roman" w:hAnsi="Times New Roman"/>
          <w:i/>
        </w:rPr>
        <w:t>Water Treatment Plant</w:t>
      </w:r>
      <w:r w:rsidRPr="00C70C5F">
        <w:rPr>
          <w:rFonts w:ascii="Times New Roman" w:hAnsi="Times New Roman"/>
        </w:rPr>
        <w:t xml:space="preserve">). Bangunan IPA sendiri terdiri dari 5 bangunan utama dan ada beberapa bangunan pendukung. Bangunan utamanya terdiri dari Bangunan sadap, mekanikal </w:t>
      </w:r>
      <w:r w:rsidRPr="00032E4C">
        <w:rPr>
          <w:rFonts w:ascii="Times New Roman" w:hAnsi="Times New Roman"/>
          <w:i/>
        </w:rPr>
        <w:t>screen intake pump</w:t>
      </w:r>
      <w:r w:rsidRPr="00C70C5F">
        <w:rPr>
          <w:rFonts w:ascii="Times New Roman" w:hAnsi="Times New Roman"/>
        </w:rPr>
        <w:t xml:space="preserve">, </w:t>
      </w:r>
      <w:r w:rsidRPr="00032E4C">
        <w:rPr>
          <w:rFonts w:ascii="Times New Roman" w:hAnsi="Times New Roman"/>
          <w:i/>
        </w:rPr>
        <w:t>h</w:t>
      </w:r>
      <w:r>
        <w:rPr>
          <w:rFonts w:ascii="Times New Roman" w:hAnsi="Times New Roman"/>
          <w:i/>
        </w:rPr>
        <w:t>y</w:t>
      </w:r>
      <w:r w:rsidRPr="00032E4C">
        <w:rPr>
          <w:rFonts w:ascii="Times New Roman" w:hAnsi="Times New Roman"/>
          <w:i/>
        </w:rPr>
        <w:t>dro paq</w:t>
      </w:r>
      <w:r w:rsidRPr="00C70C5F">
        <w:rPr>
          <w:rFonts w:ascii="Times New Roman" w:hAnsi="Times New Roman"/>
        </w:rPr>
        <w:t xml:space="preserve">, </w:t>
      </w:r>
      <w:r w:rsidRPr="00032E4C">
        <w:rPr>
          <w:rFonts w:ascii="Times New Roman" w:hAnsi="Times New Roman"/>
          <w:i/>
        </w:rPr>
        <w:t>hidro fill</w:t>
      </w:r>
      <w:r w:rsidRPr="00C70C5F">
        <w:rPr>
          <w:rFonts w:ascii="Times New Roman" w:hAnsi="Times New Roman"/>
        </w:rPr>
        <w:t xml:space="preserve">, dan </w:t>
      </w:r>
      <w:r w:rsidRPr="00032E4C">
        <w:rPr>
          <w:rFonts w:ascii="Times New Roman" w:hAnsi="Times New Roman"/>
          <w:i/>
        </w:rPr>
        <w:t>reservoar</w:t>
      </w:r>
      <w:r w:rsidRPr="00C70C5F">
        <w:rPr>
          <w:rFonts w:ascii="Times New Roman" w:hAnsi="Times New Roman"/>
        </w:rPr>
        <w:t>. Penelitian ini lebih fo</w:t>
      </w:r>
      <w:r>
        <w:rPr>
          <w:rFonts w:ascii="Times New Roman" w:hAnsi="Times New Roman"/>
        </w:rPr>
        <w:t>k</w:t>
      </w:r>
      <w:r w:rsidRPr="00C70C5F">
        <w:rPr>
          <w:rFonts w:ascii="Times New Roman" w:hAnsi="Times New Roman"/>
        </w:rPr>
        <w:t xml:space="preserve">us membahas salah satunya yaitu Permodelan </w:t>
      </w:r>
      <w:r w:rsidRPr="00032E4C">
        <w:rPr>
          <w:rFonts w:ascii="Times New Roman" w:hAnsi="Times New Roman"/>
          <w:i/>
        </w:rPr>
        <w:t>Building Information Modeling</w:t>
      </w:r>
      <w:r w:rsidRPr="00C70C5F">
        <w:rPr>
          <w:rFonts w:ascii="Times New Roman" w:hAnsi="Times New Roman"/>
        </w:rPr>
        <w:t xml:space="preserve"> pada Pekerjaan Struktur </w:t>
      </w:r>
      <w:r w:rsidRPr="00032E4C">
        <w:rPr>
          <w:rFonts w:ascii="Times New Roman" w:hAnsi="Times New Roman"/>
          <w:i/>
        </w:rPr>
        <w:t>H</w:t>
      </w:r>
      <w:r>
        <w:rPr>
          <w:rFonts w:ascii="Times New Roman" w:hAnsi="Times New Roman"/>
          <w:i/>
        </w:rPr>
        <w:t>y</w:t>
      </w:r>
      <w:r w:rsidRPr="00032E4C">
        <w:rPr>
          <w:rFonts w:ascii="Times New Roman" w:hAnsi="Times New Roman"/>
          <w:i/>
        </w:rPr>
        <w:t>dro Paq</w:t>
      </w:r>
      <w:r w:rsidRPr="00C70C5F">
        <w:rPr>
          <w:rFonts w:ascii="Times New Roman" w:hAnsi="Times New Roman"/>
        </w:rPr>
        <w:t xml:space="preserve"> Studi Kasus Proyek SPAM Jatiluhur. </w:t>
      </w:r>
      <w:r>
        <w:rPr>
          <w:rFonts w:ascii="Times New Roman" w:hAnsi="Times New Roman"/>
          <w:lang w:val="en-US"/>
        </w:rPr>
        <w:t xml:space="preserve"> </w:t>
      </w:r>
    </w:p>
    <w:p w14:paraId="53A0A9FC" w14:textId="77777777" w:rsidR="00E779E5" w:rsidRDefault="00E779E5" w:rsidP="00E779E5">
      <w:pPr>
        <w:pStyle w:val="BodyText"/>
        <w:spacing w:line="240" w:lineRule="auto"/>
        <w:rPr>
          <w:rFonts w:ascii="Times New Roman" w:hAnsi="Times New Roman"/>
        </w:rPr>
      </w:pPr>
      <w:r w:rsidRPr="00032E4C">
        <w:rPr>
          <w:rFonts w:ascii="Times New Roman" w:hAnsi="Times New Roman"/>
          <w:i/>
        </w:rPr>
        <w:t>H</w:t>
      </w:r>
      <w:r>
        <w:rPr>
          <w:rFonts w:ascii="Times New Roman" w:hAnsi="Times New Roman"/>
          <w:i/>
        </w:rPr>
        <w:t>y</w:t>
      </w:r>
      <w:r w:rsidRPr="00032E4C">
        <w:rPr>
          <w:rFonts w:ascii="Times New Roman" w:hAnsi="Times New Roman"/>
          <w:i/>
        </w:rPr>
        <w:t>dro paq</w:t>
      </w:r>
      <w:r w:rsidRPr="00C70C5F">
        <w:rPr>
          <w:rFonts w:ascii="Times New Roman" w:hAnsi="Times New Roman"/>
        </w:rPr>
        <w:t xml:space="preserve"> adalah system resirkulasi lumpur berkecepatan tinggi yang menggabungkan beberapa proses. Bangunan ini memiliki struktur yang sedikit sulit serta banyak stakeholder yang terlibat, seperti instalasi pipa dan pompa. Pada pro</w:t>
      </w:r>
      <w:r>
        <w:rPr>
          <w:rFonts w:ascii="Times New Roman" w:hAnsi="Times New Roman"/>
        </w:rPr>
        <w:t>yek</w:t>
      </w:r>
      <w:r w:rsidRPr="00C70C5F">
        <w:rPr>
          <w:rFonts w:ascii="Times New Roman" w:hAnsi="Times New Roman"/>
        </w:rPr>
        <w:t xml:space="preserve"> ini terdapat pekerjaan yang kurang sinkron menyebabkan suatu pekerjaan desain harus dilakukan berulang</w:t>
      </w:r>
      <w:r>
        <w:rPr>
          <w:rFonts w:ascii="Times New Roman" w:hAnsi="Times New Roman"/>
        </w:rPr>
        <w:t>.</w:t>
      </w:r>
    </w:p>
    <w:p w14:paraId="472F7111" w14:textId="5DDBC851" w:rsidR="00E779E5" w:rsidRDefault="00E779E5" w:rsidP="00E779E5">
      <w:pPr>
        <w:pStyle w:val="BodyText"/>
        <w:spacing w:line="240" w:lineRule="auto"/>
        <w:rPr>
          <w:rFonts w:ascii="Times New Roman" w:hAnsi="Times New Roman"/>
        </w:rPr>
      </w:pPr>
      <w:r>
        <w:rPr>
          <w:rFonts w:ascii="Times New Roman" w:hAnsi="Times New Roman"/>
        </w:rPr>
        <w:t>Berdasarkan latar belakang diatas, rumusan masalah yang akan di bahas pada penelitian ini adalah sebagai berikut :</w:t>
      </w:r>
    </w:p>
    <w:p w14:paraId="021163BC" w14:textId="77777777" w:rsidR="00E779E5" w:rsidRPr="00BB6E8A" w:rsidRDefault="00E779E5" w:rsidP="00E779E5">
      <w:pPr>
        <w:pStyle w:val="ListParagraph"/>
        <w:numPr>
          <w:ilvl w:val="0"/>
          <w:numId w:val="31"/>
        </w:numPr>
        <w:shd w:val="clear" w:color="auto" w:fill="FFFFFF"/>
        <w:tabs>
          <w:tab w:val="left" w:pos="284"/>
        </w:tabs>
        <w:spacing w:after="0" w:line="240" w:lineRule="auto"/>
        <w:jc w:val="both"/>
        <w:rPr>
          <w:rFonts w:ascii="Times New Roman" w:hAnsi="Times New Roman" w:cs="Times New Roman"/>
          <w:i/>
        </w:rPr>
      </w:pPr>
      <w:r>
        <w:rPr>
          <w:rFonts w:ascii="Times New Roman" w:hAnsi="Times New Roman" w:cs="Times New Roman"/>
        </w:rPr>
        <w:t xml:space="preserve">Bagaimana pengaruh permodelan </w:t>
      </w:r>
      <w:r w:rsidRPr="00070B56">
        <w:rPr>
          <w:rFonts w:ascii="Times New Roman" w:eastAsia="MS Mincho" w:hAnsi="Times New Roman" w:cs="Times New Roman"/>
          <w:i/>
          <w:spacing w:val="-1"/>
        </w:rPr>
        <w:t xml:space="preserve">Building Information Modeling </w:t>
      </w:r>
      <w:r w:rsidRPr="00070B56">
        <w:rPr>
          <w:rFonts w:ascii="Times New Roman" w:eastAsia="MS Mincho" w:hAnsi="Times New Roman" w:cs="Times New Roman"/>
          <w:spacing w:val="-1"/>
        </w:rPr>
        <w:t>(BIM)</w:t>
      </w:r>
      <w:r>
        <w:rPr>
          <w:rFonts w:ascii="Times New Roman" w:eastAsia="MS Mincho" w:hAnsi="Times New Roman" w:cs="Times New Roman"/>
          <w:spacing w:val="-1"/>
        </w:rPr>
        <w:t xml:space="preserve"> terhadap desain bangunan </w:t>
      </w:r>
      <w:r w:rsidRPr="00DB29F2">
        <w:rPr>
          <w:rFonts w:ascii="Times New Roman" w:eastAsia="MS Mincho" w:hAnsi="Times New Roman" w:cs="Times New Roman"/>
          <w:i/>
          <w:spacing w:val="-1"/>
        </w:rPr>
        <w:t>Hydro Paq</w:t>
      </w:r>
      <w:r>
        <w:rPr>
          <w:rFonts w:ascii="Times New Roman" w:eastAsia="MS Mincho" w:hAnsi="Times New Roman" w:cs="Times New Roman"/>
          <w:i/>
          <w:spacing w:val="-1"/>
        </w:rPr>
        <w:t xml:space="preserve"> </w:t>
      </w:r>
      <w:r>
        <w:rPr>
          <w:rFonts w:ascii="Times New Roman" w:eastAsia="MS Mincho" w:hAnsi="Times New Roman" w:cs="Times New Roman"/>
          <w:spacing w:val="-1"/>
        </w:rPr>
        <w:t>agar tidak dilakukan berulang karena kurang sinkronnya pekerjaan desain antar disiplin?</w:t>
      </w:r>
    </w:p>
    <w:p w14:paraId="702BCC81" w14:textId="32891649" w:rsidR="00E779E5" w:rsidRPr="00E779E5" w:rsidRDefault="00E779E5" w:rsidP="00E779E5">
      <w:pPr>
        <w:pStyle w:val="ListParagraph"/>
        <w:numPr>
          <w:ilvl w:val="0"/>
          <w:numId w:val="31"/>
        </w:numPr>
        <w:shd w:val="clear" w:color="auto" w:fill="FFFFFF"/>
        <w:tabs>
          <w:tab w:val="left" w:pos="284"/>
        </w:tabs>
        <w:spacing w:after="0" w:line="240" w:lineRule="auto"/>
        <w:jc w:val="both"/>
        <w:rPr>
          <w:rFonts w:ascii="Times New Roman" w:hAnsi="Times New Roman" w:cs="Times New Roman"/>
          <w:i/>
        </w:rPr>
      </w:pPr>
      <w:r>
        <w:rPr>
          <w:rFonts w:ascii="Times New Roman" w:hAnsi="Times New Roman" w:cs="Times New Roman"/>
        </w:rPr>
        <w:t xml:space="preserve">Bagaimana manfaat permodelan </w:t>
      </w:r>
      <w:r w:rsidRPr="00AA228F">
        <w:rPr>
          <w:rFonts w:ascii="Times New Roman" w:hAnsi="Times New Roman" w:cs="Times New Roman"/>
          <w:i/>
        </w:rPr>
        <w:t>Building Information Modeling</w:t>
      </w:r>
      <w:r w:rsidRPr="00AA228F">
        <w:rPr>
          <w:rFonts w:ascii="Times New Roman" w:hAnsi="Times New Roman" w:cs="Times New Roman"/>
        </w:rPr>
        <w:t xml:space="preserve"> (BIM)</w:t>
      </w:r>
      <w:r>
        <w:rPr>
          <w:rFonts w:ascii="Times New Roman" w:hAnsi="Times New Roman" w:cs="Times New Roman"/>
        </w:rPr>
        <w:t xml:space="preserve"> dalam integrasi dan kolaborasi dari sudut pandang pengguna?</w:t>
      </w:r>
    </w:p>
    <w:p w14:paraId="5028B8C6" w14:textId="77777777" w:rsidR="00E779E5" w:rsidRPr="00E779E5" w:rsidRDefault="00E779E5" w:rsidP="00E779E5">
      <w:pPr>
        <w:pStyle w:val="ListParagraph"/>
        <w:shd w:val="clear" w:color="auto" w:fill="FFFFFF"/>
        <w:tabs>
          <w:tab w:val="left" w:pos="284"/>
        </w:tabs>
        <w:spacing w:after="0" w:line="240" w:lineRule="auto"/>
        <w:ind w:left="1080"/>
        <w:jc w:val="both"/>
        <w:rPr>
          <w:rFonts w:ascii="Times New Roman" w:hAnsi="Times New Roman" w:cs="Times New Roman"/>
          <w:i/>
        </w:rPr>
      </w:pPr>
    </w:p>
    <w:p w14:paraId="5C770390" w14:textId="77777777" w:rsidR="00E779E5" w:rsidRDefault="00E779E5" w:rsidP="00E779E5">
      <w:pPr>
        <w:shd w:val="clear" w:color="auto" w:fill="FFFFFF"/>
        <w:tabs>
          <w:tab w:val="left" w:pos="284"/>
        </w:tabs>
        <w:spacing w:after="0" w:line="240" w:lineRule="auto"/>
        <w:ind w:left="284"/>
        <w:jc w:val="both"/>
        <w:rPr>
          <w:rFonts w:ascii="Times New Roman" w:hAnsi="Times New Roman"/>
        </w:rPr>
      </w:pPr>
      <w:r>
        <w:rPr>
          <w:rFonts w:ascii="Times New Roman" w:hAnsi="Times New Roman"/>
        </w:rPr>
        <w:t>Berdasarkan rumusan masalah diatas, maka Tujuan penelitian ini adalah sebagai berikut :</w:t>
      </w:r>
    </w:p>
    <w:p w14:paraId="5CD08872" w14:textId="77777777" w:rsidR="00E779E5" w:rsidRPr="00BB6E8A" w:rsidRDefault="00E779E5" w:rsidP="00E779E5">
      <w:pPr>
        <w:pStyle w:val="ListParagraph"/>
        <w:numPr>
          <w:ilvl w:val="0"/>
          <w:numId w:val="32"/>
        </w:numPr>
        <w:shd w:val="clear" w:color="auto" w:fill="FFFFFF"/>
        <w:tabs>
          <w:tab w:val="left" w:pos="284"/>
        </w:tabs>
        <w:spacing w:after="0" w:line="240" w:lineRule="auto"/>
        <w:ind w:left="1134" w:hanging="425"/>
        <w:jc w:val="both"/>
        <w:rPr>
          <w:rFonts w:ascii="Times New Roman" w:hAnsi="Times New Roman" w:cs="Times New Roman"/>
        </w:rPr>
      </w:pPr>
      <w:r>
        <w:rPr>
          <w:rFonts w:ascii="Times New Roman" w:hAnsi="Times New Roman" w:cs="Times New Roman"/>
        </w:rPr>
        <w:t xml:space="preserve">Untuk mengetahui adanya clashing atau kurang sinkronnya pekerjaan pada struktur beton </w:t>
      </w:r>
      <w:r w:rsidRPr="00032E4C">
        <w:rPr>
          <w:rFonts w:ascii="Times New Roman" w:hAnsi="Times New Roman" w:cs="Times New Roman"/>
          <w:i/>
        </w:rPr>
        <w:t>bangunan Hydro Paq</w:t>
      </w:r>
      <w:r>
        <w:rPr>
          <w:rFonts w:ascii="Times New Roman" w:eastAsia="MS Mincho" w:hAnsi="Times New Roman" w:cs="Times New Roman"/>
          <w:spacing w:val="-1"/>
        </w:rPr>
        <w:t xml:space="preserve">, dengan memanfaatkan teknologi </w:t>
      </w:r>
      <w:r w:rsidRPr="00AA228F">
        <w:rPr>
          <w:rFonts w:ascii="Times New Roman" w:hAnsi="Times New Roman" w:cs="Times New Roman"/>
          <w:i/>
        </w:rPr>
        <w:t>Building Information Modeling</w:t>
      </w:r>
      <w:r w:rsidRPr="00AA228F">
        <w:rPr>
          <w:rFonts w:ascii="Times New Roman" w:hAnsi="Times New Roman" w:cs="Times New Roman"/>
        </w:rPr>
        <w:t xml:space="preserve"> (BIM)</w:t>
      </w:r>
      <w:r>
        <w:rPr>
          <w:rFonts w:ascii="Times New Roman" w:eastAsia="MS Mincho" w:hAnsi="Times New Roman" w:cs="Times New Roman"/>
          <w:spacing w:val="-1"/>
        </w:rPr>
        <w:t>. Agar pekerjaan tidak dilakukan berulang ketika proses pekerjaan dilapangan.</w:t>
      </w:r>
    </w:p>
    <w:p w14:paraId="59942BC9" w14:textId="48263B97" w:rsidR="00E779E5" w:rsidRDefault="00E779E5" w:rsidP="00E779E5">
      <w:pPr>
        <w:pStyle w:val="ListParagraph"/>
        <w:numPr>
          <w:ilvl w:val="0"/>
          <w:numId w:val="32"/>
        </w:numPr>
        <w:shd w:val="clear" w:color="auto" w:fill="FFFFFF"/>
        <w:tabs>
          <w:tab w:val="left" w:pos="284"/>
        </w:tabs>
        <w:spacing w:after="0" w:line="240" w:lineRule="auto"/>
        <w:ind w:left="1134" w:hanging="425"/>
        <w:jc w:val="both"/>
        <w:rPr>
          <w:rFonts w:ascii="Times New Roman" w:hAnsi="Times New Roman" w:cs="Times New Roman"/>
        </w:rPr>
      </w:pPr>
      <w:r>
        <w:rPr>
          <w:rFonts w:ascii="Times New Roman" w:hAnsi="Times New Roman" w:cs="Times New Roman"/>
        </w:rPr>
        <w:t xml:space="preserve">Untuk mengetahui manfaat permodelan </w:t>
      </w:r>
      <w:r w:rsidRPr="00AA228F">
        <w:rPr>
          <w:rFonts w:ascii="Times New Roman" w:hAnsi="Times New Roman" w:cs="Times New Roman"/>
          <w:i/>
        </w:rPr>
        <w:t>Building Information Modeling</w:t>
      </w:r>
      <w:r w:rsidRPr="00AA228F">
        <w:rPr>
          <w:rFonts w:ascii="Times New Roman" w:hAnsi="Times New Roman" w:cs="Times New Roman"/>
        </w:rPr>
        <w:t xml:space="preserve"> (BIM)</w:t>
      </w:r>
      <w:r>
        <w:rPr>
          <w:rFonts w:ascii="Times New Roman" w:hAnsi="Times New Roman" w:cs="Times New Roman"/>
        </w:rPr>
        <w:t xml:space="preserve"> dalam </w:t>
      </w:r>
      <w:r w:rsidRPr="00AA5688">
        <w:rPr>
          <w:rFonts w:ascii="Times New Roman" w:hAnsi="Times New Roman" w:cs="Times New Roman"/>
          <w:i/>
        </w:rPr>
        <w:t xml:space="preserve">integrasi </w:t>
      </w:r>
      <w:r>
        <w:rPr>
          <w:rFonts w:ascii="Times New Roman" w:hAnsi="Times New Roman" w:cs="Times New Roman"/>
        </w:rPr>
        <w:t xml:space="preserve">dan </w:t>
      </w:r>
      <w:r w:rsidRPr="00AA5688">
        <w:rPr>
          <w:rFonts w:ascii="Times New Roman" w:hAnsi="Times New Roman" w:cs="Times New Roman"/>
          <w:i/>
        </w:rPr>
        <w:t>kolaborasi</w:t>
      </w:r>
      <w:r>
        <w:rPr>
          <w:rFonts w:ascii="Times New Roman" w:hAnsi="Times New Roman" w:cs="Times New Roman"/>
        </w:rPr>
        <w:t xml:space="preserve"> dari sudut pandang pengguna.</w:t>
      </w:r>
    </w:p>
    <w:p w14:paraId="5D605F22" w14:textId="373DBEBD" w:rsidR="00FA6815" w:rsidRDefault="004E5EF8" w:rsidP="004E5EF8">
      <w:pPr>
        <w:shd w:val="clear" w:color="auto" w:fill="FFFFFF"/>
        <w:tabs>
          <w:tab w:val="left" w:pos="284"/>
        </w:tabs>
        <w:spacing w:after="0" w:line="240" w:lineRule="auto"/>
        <w:jc w:val="both"/>
        <w:rPr>
          <w:rFonts w:ascii="Times New Roman" w:hAnsi="Times New Roman"/>
        </w:rPr>
      </w:pPr>
      <w:r>
        <w:rPr>
          <w:rFonts w:ascii="Times New Roman" w:hAnsi="Times New Roman"/>
        </w:rPr>
        <w:lastRenderedPageBreak/>
        <w:tab/>
      </w:r>
      <w:r w:rsidR="00FA6815">
        <w:rPr>
          <w:rFonts w:ascii="Times New Roman" w:hAnsi="Times New Roman"/>
        </w:rPr>
        <w:t>Karena penelitian ini dibatasi waktu dan biaya, diperlukan suatu batasan dalam melakukan penelitian agar dapat memiliki bahasan yang fokus, dan tepat waktu. Pembatasan dalam penelitian ini dibatasi sebagai berikut :</w:t>
      </w:r>
    </w:p>
    <w:p w14:paraId="552E8A52" w14:textId="77777777" w:rsidR="00FA6815" w:rsidRPr="00BB6E8A" w:rsidRDefault="00FA6815" w:rsidP="00FA6815">
      <w:pPr>
        <w:pStyle w:val="ListParagraph"/>
        <w:numPr>
          <w:ilvl w:val="0"/>
          <w:numId w:val="33"/>
        </w:numPr>
        <w:shd w:val="clear" w:color="auto" w:fill="FFFFFF"/>
        <w:tabs>
          <w:tab w:val="left" w:pos="284"/>
        </w:tabs>
        <w:spacing w:after="0" w:line="240" w:lineRule="auto"/>
        <w:ind w:left="1134" w:hanging="425"/>
        <w:jc w:val="both"/>
        <w:rPr>
          <w:rFonts w:ascii="Times New Roman" w:hAnsi="Times New Roman" w:cs="Times New Roman"/>
        </w:rPr>
      </w:pPr>
      <w:r>
        <w:rPr>
          <w:rFonts w:ascii="Times New Roman" w:hAnsi="Times New Roman" w:cs="Times New Roman"/>
        </w:rPr>
        <w:t xml:space="preserve">Semua dokumen diperoleh dari proyek PT. Wijaya Karya yaitu pembangunan </w:t>
      </w:r>
      <w:r w:rsidRPr="00C70C5F">
        <w:rPr>
          <w:rFonts w:ascii="Times New Roman" w:eastAsia="MS Mincho" w:hAnsi="Times New Roman" w:cs="Times New Roman"/>
          <w:spacing w:val="-1"/>
        </w:rPr>
        <w:t>SPAM (Sistem Penyediaan Air Minum)</w:t>
      </w:r>
      <w:r>
        <w:rPr>
          <w:rFonts w:ascii="Times New Roman" w:eastAsia="MS Mincho" w:hAnsi="Times New Roman" w:cs="Times New Roman"/>
          <w:spacing w:val="-1"/>
        </w:rPr>
        <w:t>, Bekasi Timur, Jawa Barat.</w:t>
      </w:r>
    </w:p>
    <w:p w14:paraId="757D4600" w14:textId="77777777" w:rsidR="00FA6815" w:rsidRPr="00BB6E8A" w:rsidRDefault="00FA6815" w:rsidP="00FA6815">
      <w:pPr>
        <w:pStyle w:val="ListParagraph"/>
        <w:numPr>
          <w:ilvl w:val="0"/>
          <w:numId w:val="33"/>
        </w:numPr>
        <w:shd w:val="clear" w:color="auto" w:fill="FFFFFF"/>
        <w:tabs>
          <w:tab w:val="left" w:pos="284"/>
        </w:tabs>
        <w:spacing w:after="0" w:line="240" w:lineRule="auto"/>
        <w:ind w:left="1134" w:hanging="425"/>
        <w:jc w:val="both"/>
        <w:rPr>
          <w:rFonts w:ascii="Times New Roman" w:hAnsi="Times New Roman" w:cs="Times New Roman"/>
        </w:rPr>
      </w:pPr>
      <w:r>
        <w:rPr>
          <w:rFonts w:ascii="Times New Roman" w:hAnsi="Times New Roman" w:cs="Times New Roman"/>
        </w:rPr>
        <w:t xml:space="preserve">Permodelan </w:t>
      </w:r>
      <w:r w:rsidRPr="00070B56">
        <w:rPr>
          <w:rFonts w:ascii="Times New Roman" w:eastAsia="MS Mincho" w:hAnsi="Times New Roman" w:cs="Times New Roman"/>
          <w:i/>
          <w:spacing w:val="-1"/>
        </w:rPr>
        <w:t xml:space="preserve">Building Information Modeling </w:t>
      </w:r>
      <w:r w:rsidRPr="00070B56">
        <w:rPr>
          <w:rFonts w:ascii="Times New Roman" w:eastAsia="MS Mincho" w:hAnsi="Times New Roman" w:cs="Times New Roman"/>
          <w:spacing w:val="-1"/>
        </w:rPr>
        <w:t>(BIM)</w:t>
      </w:r>
      <w:r>
        <w:rPr>
          <w:rFonts w:ascii="Times New Roman" w:eastAsia="MS Mincho" w:hAnsi="Times New Roman" w:cs="Times New Roman"/>
          <w:spacing w:val="-1"/>
        </w:rPr>
        <w:t xml:space="preserve"> hanya dilakukan pada salah satu bangunan IPA </w:t>
      </w:r>
      <w:r w:rsidRPr="00C70C5F">
        <w:rPr>
          <w:rFonts w:ascii="Times New Roman" w:eastAsia="MS Mincho" w:hAnsi="Times New Roman" w:cs="Times New Roman"/>
          <w:spacing w:val="-1"/>
        </w:rPr>
        <w:t>(Instalasi Pengelolaan Air)</w:t>
      </w:r>
      <w:r>
        <w:rPr>
          <w:rFonts w:ascii="Times New Roman" w:eastAsia="MS Mincho" w:hAnsi="Times New Roman" w:cs="Times New Roman"/>
          <w:spacing w:val="-1"/>
        </w:rPr>
        <w:t xml:space="preserve"> yaitu </w:t>
      </w:r>
      <w:r w:rsidRPr="00C45C32">
        <w:rPr>
          <w:rFonts w:ascii="Times New Roman" w:eastAsia="MS Mincho" w:hAnsi="Times New Roman" w:cs="Times New Roman"/>
          <w:i/>
          <w:spacing w:val="-1"/>
        </w:rPr>
        <w:t>Hydro Paq</w:t>
      </w:r>
      <w:r>
        <w:rPr>
          <w:rFonts w:ascii="Times New Roman" w:eastAsia="MS Mincho" w:hAnsi="Times New Roman" w:cs="Times New Roman"/>
          <w:spacing w:val="-1"/>
        </w:rPr>
        <w:t>.</w:t>
      </w:r>
    </w:p>
    <w:p w14:paraId="61F36283" w14:textId="77777777" w:rsidR="00FA6815" w:rsidRPr="00BB6E8A" w:rsidRDefault="00FA6815" w:rsidP="00FA6815">
      <w:pPr>
        <w:pStyle w:val="ListParagraph"/>
        <w:numPr>
          <w:ilvl w:val="0"/>
          <w:numId w:val="33"/>
        </w:numPr>
        <w:shd w:val="clear" w:color="auto" w:fill="FFFFFF"/>
        <w:tabs>
          <w:tab w:val="left" w:pos="284"/>
        </w:tabs>
        <w:spacing w:after="0" w:line="240" w:lineRule="auto"/>
        <w:ind w:left="1134" w:hanging="425"/>
        <w:jc w:val="both"/>
        <w:rPr>
          <w:rFonts w:ascii="Times New Roman" w:hAnsi="Times New Roman" w:cs="Times New Roman"/>
        </w:rPr>
      </w:pPr>
      <w:r>
        <w:rPr>
          <w:rFonts w:ascii="Times New Roman" w:hAnsi="Times New Roman" w:cs="Times New Roman"/>
        </w:rPr>
        <w:t xml:space="preserve">Permodelan struktur beton menggunakan software </w:t>
      </w:r>
      <w:r>
        <w:rPr>
          <w:rFonts w:ascii="Times New Roman" w:hAnsi="Times New Roman" w:cs="Times New Roman"/>
          <w:i/>
        </w:rPr>
        <w:t>ProStructure</w:t>
      </w:r>
    </w:p>
    <w:p w14:paraId="1E23D08A" w14:textId="74E2BE85" w:rsidR="00E779E5" w:rsidRPr="00FA6815" w:rsidRDefault="00FA6815" w:rsidP="00FA6815">
      <w:pPr>
        <w:pStyle w:val="ListParagraph"/>
        <w:numPr>
          <w:ilvl w:val="0"/>
          <w:numId w:val="33"/>
        </w:numPr>
        <w:shd w:val="clear" w:color="auto" w:fill="FFFFFF"/>
        <w:tabs>
          <w:tab w:val="left" w:pos="284"/>
        </w:tabs>
        <w:spacing w:after="0" w:line="240" w:lineRule="auto"/>
        <w:ind w:left="1134" w:hanging="425"/>
        <w:jc w:val="both"/>
        <w:rPr>
          <w:rFonts w:ascii="Times New Roman" w:hAnsi="Times New Roman" w:cs="Times New Roman"/>
        </w:rPr>
      </w:pPr>
      <w:r>
        <w:rPr>
          <w:rFonts w:ascii="Times New Roman" w:hAnsi="Times New Roman" w:cs="Times New Roman"/>
        </w:rPr>
        <w:t xml:space="preserve">Penelitian ini tidak mempengaruhi </w:t>
      </w:r>
      <w:r w:rsidRPr="00C45C32">
        <w:rPr>
          <w:rFonts w:ascii="Times New Roman" w:hAnsi="Times New Roman" w:cs="Times New Roman"/>
          <w:i/>
        </w:rPr>
        <w:t>schedulling</w:t>
      </w:r>
      <w:r>
        <w:rPr>
          <w:rFonts w:ascii="Times New Roman" w:hAnsi="Times New Roman" w:cs="Times New Roman"/>
        </w:rPr>
        <w:t xml:space="preserve"> yang sudah ditetapkan.</w:t>
      </w:r>
      <w:bookmarkStart w:id="0" w:name="_GoBack"/>
      <w:bookmarkEnd w:id="0"/>
    </w:p>
    <w:p w14:paraId="182F0338" w14:textId="77777777" w:rsidR="00E779E5" w:rsidRPr="00E779E5" w:rsidRDefault="00E779E5" w:rsidP="00331DAF">
      <w:pPr>
        <w:pStyle w:val="BodyText"/>
        <w:spacing w:line="240" w:lineRule="auto"/>
        <w:rPr>
          <w:lang w:val="en-US"/>
        </w:rPr>
      </w:pPr>
    </w:p>
    <w:p w14:paraId="2B10575D" w14:textId="230D2A09" w:rsidR="00CC13C0" w:rsidRPr="00802875" w:rsidRDefault="00ED61F6" w:rsidP="00331DAF">
      <w:pPr>
        <w:pStyle w:val="Heading1"/>
        <w:spacing w:before="0"/>
        <w:rPr>
          <w:b w:val="0"/>
          <w:i/>
          <w:sz w:val="22"/>
          <w:szCs w:val="22"/>
        </w:rPr>
      </w:pPr>
      <w:r w:rsidRPr="00802875">
        <w:rPr>
          <w:sz w:val="22"/>
          <w:szCs w:val="22"/>
          <w:lang w:val="id-ID"/>
        </w:rPr>
        <w:t>Metod</w:t>
      </w:r>
      <w:r w:rsidR="000C791A">
        <w:rPr>
          <w:sz w:val="22"/>
          <w:szCs w:val="22"/>
          <w:lang w:val="en-ID"/>
        </w:rPr>
        <w:t>e</w:t>
      </w:r>
    </w:p>
    <w:p w14:paraId="2CF4593D" w14:textId="7160E2D2" w:rsidR="00ED61F6" w:rsidRDefault="00AE4710" w:rsidP="008A779D">
      <w:pPr>
        <w:pStyle w:val="BodyText"/>
        <w:rPr>
          <w:lang w:val="en-US"/>
        </w:rPr>
      </w:pPr>
      <w:r>
        <w:rPr>
          <w:lang w:val="en-US"/>
        </w:rPr>
        <w:t>Dalam sebuah penelitian pada dasarnya akan ada metode yang digunakan untuk mendukung setiap proses yang akan dilakukan. Metode penelitian merupakan cara ilmiah untuk mendapatkan data dengan tujuan dan manfaat tertentu</w:t>
      </w:r>
      <w:r w:rsidR="00B67871">
        <w:rPr>
          <w:lang w:val="en-US"/>
        </w:rPr>
        <w:t xml:space="preserve"> </w:t>
      </w:r>
      <w:r w:rsidR="00B67871" w:rsidRPr="00261DBD">
        <w:rPr>
          <w:color w:val="0070C0"/>
          <w:lang w:val="en-US"/>
        </w:rPr>
        <w:fldChar w:fldCharType="begin" w:fldLock="1"/>
      </w:r>
      <w:r w:rsidR="00261DBD" w:rsidRPr="00261DBD">
        <w:rPr>
          <w:color w:val="0070C0"/>
          <w:lang w:val="en-US"/>
        </w:rPr>
        <w:instrText>ADDIN CSL_CITATION {"citationItems":[{"id":"ITEM-1","itemData":{"abstract":"… 1Departemen Teknik Sipil, Fakultas Teknik, Universitas Diponegoro Jl … membuktikan bahwa bidang pekerjaan konstruksi telah memasuki era digitalisasi dalam proses perencanaan, perancangan, pelaksanaan pembangunan, serta pemeliharaan bangunan tersebut beserta …","author":[{"dropping-particle":"","family":"Hatmoko","given":"Jati Utomo Dwi","non-dropping-particle":"","parse-names":false,"suffix":""},{"dropping-particle":"","family":"Wibowo","given":"Mochamad Agung","non-dropping-particle":"","parse-names":false,"suffix":""},{"dropping-particle":"","family":"Kristiani","given":"Frida","non-dropping-particle":"","parse-names":false,"suffix":""},{"dropping-particle":"","family":"Khasani","given":"Riqi Radian","non-dropping-particle":"","parse-names":false,"suffix":""},{"dropping-particle":"","family":"Hermawan","given":"Ferry","non-dropping-particle":"","parse-names":false,"suffix":""},{"dropping-particle":"","family":"RizkiFatmawati","given":"","non-dropping-particle":"","parse-names":false,"suffix":""},{"dropping-particle":"","family":"Sihaloho","given":"Geofanny Dominica","non-dropping-particle":"","parse-names":false,"suffix":""}],"container-title":"Jurnal Pasopati","id":"ITEM-1","issue":"3","issued":{"date-parts":[["2020"]]},"page":"198-202","title":"Edukasi Building Information Modeling ( BIM ) pada Kontraktor Kecil","type":"article-journal","volume":"2"},"uris":["http://www.mendeley.com/documents/?uuid=9a3e44ef-e097-49a5-a40f-886b1cd5fa40"]}],"mendeley":{"formattedCitation":"[6]","plainTextFormattedCitation":"[6]","previouslyFormattedCitation":"[6]"},"properties":{"noteIndex":0},"schema":"https://github.com/citation-style-language/schema/raw/master/csl-citation.json"}</w:instrText>
      </w:r>
      <w:r w:rsidR="00B67871" w:rsidRPr="00261DBD">
        <w:rPr>
          <w:color w:val="0070C0"/>
          <w:lang w:val="en-US"/>
        </w:rPr>
        <w:fldChar w:fldCharType="separate"/>
      </w:r>
      <w:r w:rsidR="00B67871" w:rsidRPr="00261DBD">
        <w:rPr>
          <w:noProof/>
          <w:color w:val="0070C0"/>
          <w:lang w:val="en-US"/>
        </w:rPr>
        <w:t>[6]</w:t>
      </w:r>
      <w:r w:rsidR="00B67871" w:rsidRPr="00261DBD">
        <w:rPr>
          <w:color w:val="0070C0"/>
          <w:lang w:val="en-US"/>
        </w:rPr>
        <w:fldChar w:fldCharType="end"/>
      </w:r>
      <w:hyperlink w:anchor="Apri" w:history="1"/>
      <w:r>
        <w:rPr>
          <w:lang w:val="en-US"/>
        </w:rPr>
        <w:t xml:space="preserve">. </w:t>
      </w:r>
    </w:p>
    <w:p w14:paraId="6EDF3E31" w14:textId="568A3802" w:rsidR="00AE4710" w:rsidRDefault="00AE4710" w:rsidP="008A779D">
      <w:pPr>
        <w:pStyle w:val="BodyText"/>
        <w:rPr>
          <w:lang w:val="en-US"/>
        </w:rPr>
      </w:pPr>
      <w:r>
        <w:rPr>
          <w:lang w:val="en-US"/>
        </w:rPr>
        <w:t xml:space="preserve">Dari pernyataan diatas dapat diketahui bahwa pada sebuah penelitian pengolahan data serta menarik kesimpulan harus menggunakan metode. Adapun metode yang digunakan pada penelitian ini adalah studi literatur, pengumpulan data dengan observasi, dan juga wawancara. </w:t>
      </w:r>
    </w:p>
    <w:p w14:paraId="6C7C33FC" w14:textId="02299301" w:rsidR="00AE4710" w:rsidRDefault="00AE4710" w:rsidP="00AE4710">
      <w:pPr>
        <w:pStyle w:val="BodyText"/>
        <w:rPr>
          <w:rStyle w:val="Hyperlink"/>
          <w:color w:val="000000" w:themeColor="text1"/>
          <w:lang w:val="en-US"/>
        </w:rPr>
      </w:pPr>
      <w:r>
        <w:rPr>
          <w:lang w:val="en-US"/>
        </w:rPr>
        <w:t>Metode studi literatur merupakan serangkaian kegiatan yang berkaitan dengan pengumpulan data pustaka , membaca, mempelajari dan juga mencatat untuk bahan referensi pada penelitian yang akan dilakukan</w:t>
      </w:r>
      <w:r w:rsidR="00B67871">
        <w:rPr>
          <w:lang w:val="en-US"/>
        </w:rPr>
        <w:t xml:space="preserve"> </w:t>
      </w:r>
      <w:r w:rsidR="00261DBD" w:rsidRPr="00261DBD">
        <w:rPr>
          <w:color w:val="0070C0"/>
          <w:lang w:val="en-US"/>
        </w:rPr>
        <w:fldChar w:fldCharType="begin" w:fldLock="1"/>
      </w:r>
      <w:r w:rsidR="00261DBD" w:rsidRPr="00261DBD">
        <w:rPr>
          <w:color w:val="0070C0"/>
          <w:lang w:val="en-US"/>
        </w:rPr>
        <w:instrText>ADDIN CSL_CITATION {"citationItems":[{"id":"ITEM-1","itemData":{"abstract":"dibandingkan dengan menggunakan BIM, karena biaya, SDM, dan waktu yang dibutuhkan akan lebih banyak. BIM mendorong pertukaran model 3D antar disiplin ilmu yang berbeda, sehingga proses pertukaran informasi menjadi lebih cepat dan berpengaruh terhadap proses suatu konstruksi. Saat ini di Indonesia sendiri masih banyak pelaku konstruksi Indonesia yang belum menggunakan, bahkan belum mengerti mengenai BIM, padahal sebenarnya BIM memiliki banyak keunggulan dibanding metode konvensional atau yang sudah biasa digunakan. Untuk mengetahui keunggulan metode BIM dibandingkan dengan metode konvensional maka dilakukanlah penelitian ini. Metode yang digunakan untuk penelitian ini yaitu kuesioner, wawancara dan studi kasus, sehingga dapat diketahui pengetahuan mengenai kinerja BIM. Dengan studi kasus perencanaan gedung 20 lantai dilakukan perbandingan efisiensi kinerja antara metode konvensional dengan konsep BIM dalam kebutuhan waktu, SDM dan biaya untuk perencanaan proyek.Penelitian ini menghasilkan kesimpulan bahwa penggunaan aplikasi dengan konsep BIM dapat mempercepat waktu perencanaan proyek sebesar ±50%, BIM mengurangi kebutuhan SDM sebesar 26,66%, dan menghemat pengeluaran biaya personil sebesar 52,25% dibandingkan dengan menggunakan aplikasi konvensional. kata kunci: Building Information Modelling (BIM), metode konvensional ABSTRACT The construction development which grows fast in Indonesia is causing needs of supporting technology that give more efficiency yet it also has to be more effective. Technological developments in the field of construction is giving a system called Building","author":[{"dropping-particle":"","family":"Berliana P","given":"Cinthia Ayu","non-dropping-particle":"","parse-names":false,"suffix":""},{"dropping-particle":"","family":"Adhi","given":"Randy Putranto","non-dropping-particle":"","parse-names":false,"suffix":""},{"dropping-particle":"","family":"Hidayat","given":"Arif","non-dropping-particle":"","parse-names":false,"suffix":""},{"dropping-particle":"","family":"Nugroho","given":"Hari","non-dropping-particle":"","parse-names":false,"suffix":""}],"container-title":"Jurnal Karya Teknik Sipil","id":"ITEM-1","issue":"2","issued":{"date-parts":[["2016"]]},"page":"220-229","title":"Perbandingan Efisiensi Waktu, Biaya, Dan Sumber Daya Manusia Antara Metode Building Information Modelling (Bim) Dan Konvensional (Studi Kasus: Perencanaan Gedung 20 Lantai)","type":"article-journal","volume":"5"},"uris":["http://www.mendeley.com/documents/?uuid=3d2416d6-9dfc-4db5-a4c3-3fa6bc9758b5"]}],"mendeley":{"formattedCitation":"[7]","plainTextFormattedCitation":"[7]","previouslyFormattedCitation":"[7]"},"properties":{"noteIndex":0},"schema":"https://github.com/citation-style-language/schema/raw/master/csl-citation.json"}</w:instrText>
      </w:r>
      <w:r w:rsidR="00261DBD" w:rsidRPr="00261DBD">
        <w:rPr>
          <w:color w:val="0070C0"/>
          <w:lang w:val="en-US"/>
        </w:rPr>
        <w:fldChar w:fldCharType="separate"/>
      </w:r>
      <w:r w:rsidR="00261DBD" w:rsidRPr="00261DBD">
        <w:rPr>
          <w:noProof/>
          <w:color w:val="0070C0"/>
          <w:lang w:val="en-US"/>
        </w:rPr>
        <w:t>[7]</w:t>
      </w:r>
      <w:r w:rsidR="00261DBD" w:rsidRPr="00261DBD">
        <w:rPr>
          <w:color w:val="0070C0"/>
          <w:lang w:val="en-US"/>
        </w:rPr>
        <w:fldChar w:fldCharType="end"/>
      </w:r>
      <w:r w:rsidR="00261DBD">
        <w:rPr>
          <w:lang w:val="en-US"/>
        </w:rPr>
        <w:t>.</w:t>
      </w:r>
      <w:r>
        <w:rPr>
          <w:rStyle w:val="Hyperlink"/>
          <w:lang w:val="en-US"/>
        </w:rPr>
        <w:t xml:space="preserve"> </w:t>
      </w:r>
      <w:r>
        <w:rPr>
          <w:rStyle w:val="Hyperlink"/>
          <w:color w:val="000000" w:themeColor="text1"/>
          <w:lang w:val="en-US"/>
        </w:rPr>
        <w:t>Pada penelitian ini peneliti melakukan pengumpulan data pustaka dari berbagai macam makalah/jurnal , dan juga tugas akhir yang telah di publish.</w:t>
      </w:r>
    </w:p>
    <w:p w14:paraId="73E3377D" w14:textId="121DE4E7" w:rsidR="00AE4710" w:rsidRDefault="00AE4710" w:rsidP="00AE4710">
      <w:pPr>
        <w:pStyle w:val="BodyText"/>
        <w:rPr>
          <w:i/>
          <w:iCs/>
          <w:lang w:val="en-US"/>
        </w:rPr>
      </w:pPr>
      <w:r>
        <w:rPr>
          <w:rStyle w:val="Hyperlink"/>
          <w:color w:val="000000" w:themeColor="text1"/>
          <w:lang w:val="en-US"/>
        </w:rPr>
        <w:tab/>
        <w:t xml:space="preserve">Selanjutnya pengumpulan data dengan metode observasi adalah sebuah proses dimana data yang dikumpulkan secara langsung di lokasi penelitian meliputi berbagai macam aktivitas seperti pengamatan dan juga peninjaun </w:t>
      </w:r>
      <w:r w:rsidR="00261DBD" w:rsidRPr="00261DBD">
        <w:rPr>
          <w:rStyle w:val="Hyperlink"/>
          <w:color w:val="0070C0"/>
          <w:lang w:val="en-US"/>
        </w:rPr>
        <w:fldChar w:fldCharType="begin" w:fldLock="1"/>
      </w:r>
      <w:r w:rsidR="00261DBD" w:rsidRPr="00261DBD">
        <w:rPr>
          <w:rStyle w:val="Hyperlink"/>
          <w:color w:val="0070C0"/>
          <w:lang w:val="en-US"/>
        </w:rPr>
        <w:instrText>ADDIN CSL_CITATION {"citationItems":[{"id":"ITEM-1","itemData":{"DOI":"10.32722/cmj.v3i1.3506","abstract":"Perkembangan dunia konstruksi yang sudah sangat pesat di Indonesia terbukti dengan adanya metode baru untuk konstruksi yaitu Building Information Modelling (BIM). Munculnya BIM ini diklaim dapat membuat pekerjaan menjadi efektif dan efisien. Sebelum adanya BIM, kegiatan engineering dilakukan dengan menggunakan metode konvensional atau yang telah dikenal dengan AutoCAD, SAP, Ms. Project yang sering digunakan untuk pekerjaan perencanaan proyek. Pekerjaan menggunakan aplikasi tersebut memakan lebih banyak waktu karena dari masing-masing aplikasi tersebut harus dikerjakan secara manual. Hal ini berbeda dengan BIM yang antar aplikasinya dapat terintegerasi satu sama lain, sehingga dapat mempercepat proses pekerjaan yang akan menyingkat waktu dan juga membuat sumber daya manusia menjadi lebih sedikit. Dalam penelitian ini akan dijelaskan apa saja perbedaan jelas proses perencaan konstruksi khususnya saat pembuatan metode kerja dan shopdrawing yang ditinjau dari segi biaya, mutu, waktu. Dan juga akan mengetahui apa saja kelebihan dan kekurangan BIM karena ini adalah sesuatu yang baru, maka dari tiu untuk penelitian ini dilakukan dengan metode kueisioner dan wawancara kepada para draftrer dan engineer yang sudah berkecimpung didunia konstruksi dan sudah merasakan menggunakan BIM. Dengan studi kasus perencanaan Jalan Tol Jakarta – Cikampek II Selatan (Paket 3) dilakukan perbandingan efiseiensi biaya dan waktu dengan metode konvensional dan BIM. Penelitian ini menghasilkan kesimpulan bahwa aplikasi BIM dapat mempercepat proses pelaksanaan kerja sebesar 43.82%, tetapi berbeda dengan biaya lebih mahal dari konvensional dikarenakan biaya investasi awal untuk lisensi software yang mahal.","author":[{"dropping-particle":"","family":"Rizqy","given":"Rizal Maulana","non-dropping-particle":"","parse-names":false,"suffix":""},{"dropping-particle":"","family":"Martina","given":"Nunung","non-dropping-particle":"","parse-names":false,"suffix":""},{"dropping-particle":"","family":"Purwanto","given":"Hari","non-dropping-particle":"","parse-names":false,"suffix":""}],"container-title":"Construction and Material Journal","id":"ITEM-1","issue":"1","issued":{"date-parts":[["2021"]]},"page":"15-24","title":"Perbandingan Metode Konvensional Dengan Bim Terhadap Efisiensi Biaya, Mutu, Waktu","type":"article-journal","volume":"3"},"uris":["http://www.mendeley.com/documents/?uuid=ba467240-ef8c-44f9-8408-d26d61982fc7"]}],"mendeley":{"formattedCitation":"[8]","plainTextFormattedCitation":"[8]","previouslyFormattedCitation":"[8]"},"properties":{"noteIndex":0},"schema":"https://github.com/citation-style-language/schema/raw/master/csl-citation.json"}</w:instrText>
      </w:r>
      <w:r w:rsidR="00261DBD" w:rsidRPr="00261DBD">
        <w:rPr>
          <w:rStyle w:val="Hyperlink"/>
          <w:color w:val="0070C0"/>
          <w:lang w:val="en-US"/>
        </w:rPr>
        <w:fldChar w:fldCharType="separate"/>
      </w:r>
      <w:r w:rsidR="00261DBD" w:rsidRPr="00261DBD">
        <w:rPr>
          <w:rStyle w:val="Hyperlink"/>
          <w:noProof/>
          <w:color w:val="0070C0"/>
          <w:lang w:val="en-US"/>
        </w:rPr>
        <w:t>[8]</w:t>
      </w:r>
      <w:r w:rsidR="00261DBD" w:rsidRPr="00261DBD">
        <w:rPr>
          <w:rStyle w:val="Hyperlink"/>
          <w:color w:val="0070C0"/>
          <w:lang w:val="en-US"/>
        </w:rPr>
        <w:fldChar w:fldCharType="end"/>
      </w:r>
      <w:r w:rsidR="00261DBD">
        <w:rPr>
          <w:rStyle w:val="Hyperlink"/>
          <w:color w:val="000000" w:themeColor="text1"/>
          <w:lang w:val="en-US"/>
        </w:rPr>
        <w:t>.</w:t>
      </w:r>
      <w:r>
        <w:rPr>
          <w:rStyle w:val="Hyperlink"/>
          <w:lang w:val="en-US"/>
        </w:rPr>
        <w:t xml:space="preserve"> </w:t>
      </w:r>
      <w:r>
        <w:rPr>
          <w:rStyle w:val="Hyperlink"/>
          <w:color w:val="000000" w:themeColor="text1"/>
          <w:lang w:val="en-US"/>
        </w:rPr>
        <w:t xml:space="preserve">Pada saat penelitian pengumpulan data pada proyek ini dilakukan dengan meminta langsung kepada penanggung jawab, serta melakukan pengamatan secara langsung ketika proses pembuatan data itu. Data berupa PDF </w:t>
      </w:r>
      <w:r>
        <w:rPr>
          <w:rStyle w:val="Hyperlink"/>
          <w:i/>
          <w:color w:val="000000" w:themeColor="text1"/>
          <w:lang w:val="en-US"/>
        </w:rPr>
        <w:t>shop Drawing</w:t>
      </w:r>
      <w:r>
        <w:rPr>
          <w:rStyle w:val="Hyperlink"/>
          <w:color w:val="000000" w:themeColor="text1"/>
          <w:lang w:val="en-US"/>
        </w:rPr>
        <w:t xml:space="preserve"> struktur beton yang nantinya akan di olah menjadi model 3D.</w:t>
      </w:r>
      <w:r>
        <w:rPr>
          <w:color w:val="000000" w:themeColor="text1"/>
          <w:lang w:val="en-US"/>
        </w:rPr>
        <w:t xml:space="preserve"> </w:t>
      </w:r>
      <w:r w:rsidRPr="00492208">
        <w:t xml:space="preserve">Untuk menyelesaikan penilitian perlu ditunjang dengan data maupun analisis yang sesuai, data penelitian merupakan data yang dapat membantu dalam implementasi konsep </w:t>
      </w:r>
      <w:r w:rsidRPr="00492208">
        <w:rPr>
          <w:i/>
          <w:iCs/>
        </w:rPr>
        <w:t>Building Information Modeling (BIM</w:t>
      </w:r>
      <w:r>
        <w:rPr>
          <w:i/>
          <w:iCs/>
          <w:lang w:val="en-US"/>
        </w:rPr>
        <w:t>.</w:t>
      </w:r>
    </w:p>
    <w:p w14:paraId="0F938FA7" w14:textId="0C7B4713" w:rsidR="00AE4710" w:rsidRDefault="00AE4710" w:rsidP="00AE4710">
      <w:pPr>
        <w:pStyle w:val="BodyText"/>
      </w:pPr>
      <w:r>
        <w:rPr>
          <w:color w:val="000000" w:themeColor="text1"/>
          <w:lang w:val="en-US"/>
        </w:rPr>
        <w:tab/>
        <w:t xml:space="preserve">Metode Wawancara/interview juga meruapakan proses untuk memperoleh data keterangan yang tujuan penelitian dengan cara tanya jawab sambil bertatap muka antara pewawancara dengan responden/orang yang akan di wawancarai, dengan beberapa pertanyaan yang sudah disiapkan sebelumnya oleh pewawancara </w:t>
      </w:r>
      <w:r w:rsidR="00261DBD" w:rsidRPr="00261DBD">
        <w:rPr>
          <w:color w:val="0070C0"/>
          <w:lang w:val="en-US"/>
        </w:rPr>
        <w:fldChar w:fldCharType="begin" w:fldLock="1"/>
      </w:r>
      <w:r w:rsidR="00261DBD" w:rsidRPr="00261DBD">
        <w:rPr>
          <w:color w:val="0070C0"/>
          <w:lang w:val="en-US"/>
        </w:rPr>
        <w:instrText>ADDIN CSL_CITATION {"citationItems":[{"id":"ITEM-1","itemData":{"abstract":"Building Information Modeling (BIM) implementation in the Indonesian construction industry is still regarded as very low although it is not new and potentially offers greater efficiency and performance gain during the design and construction stage. The available literature of BIM application in the Indonesian construction industry is also scanty. This research aims at exploring the BIM implementation in Indonesia from its users’ perspectives. This research employed a qualitative approach through semi-structured interviews with knowledgeable and experienced BIM practitioners. Based on the interviews, the respondents choose to use BIM as they perceive benefits in doing so, including better controlling construction projects, earlier detecting conflict during the design phase, reducing the request for information, and using it as a promotion for getting new projects. No disadvantage of BIM is hitherto acknowledged. However, there are hindrance factors, which can impede the BIM application, including high-up front investment cost, and a transition in working culture. The respondents concur that BIM has excellent potential in the future following the growing industry awareness and the market trend. From an academic and practical viewpoint, these findings can at least enrich the existing body of knowledge and pave the way for a better understanding of the implementation of BIM in the Indonesian construction industry.","author":[{"dropping-particle":"","family":"Mieslenna","given":"Cindy F","non-dropping-particle":"","parse-names":false,"suffix":""},{"dropping-particle":"","family":"Wibowo","given":"Andreas","non-dropping-particle":"","parse-names":false,"suffix":""}],"container-title":"Jurnal Sosial Ekonomi Pekerjaan Umum","id":"ITEM-1","issue":"1","issued":{"date-parts":[["2019"]]},"page":"44-58","title":"Mengeksplorasi Penerapan Building Information Modeling ( Bim ) Pada Industri Konstruksi Indonesia Dari Perspektif Pengguna Exploring the Implementation of Building Information Modeling ( Bim ) in the Indonesian Construction Industry From Users ’ Perspecti","type":"article-journal","volume":"11"},"uris":["http://www.mendeley.com/documents/?uuid=6b3631fa-0716-4349-88af-9b2dc55b618f"]}],"mendeley":{"formattedCitation":"[9]","plainTextFormattedCitation":"[9]","previouslyFormattedCitation":"[9]"},"properties":{"noteIndex":0},"schema":"https://github.com/citation-style-language/schema/raw/master/csl-citation.json"}</w:instrText>
      </w:r>
      <w:r w:rsidR="00261DBD" w:rsidRPr="00261DBD">
        <w:rPr>
          <w:color w:val="0070C0"/>
          <w:lang w:val="en-US"/>
        </w:rPr>
        <w:fldChar w:fldCharType="separate"/>
      </w:r>
      <w:r w:rsidR="00261DBD" w:rsidRPr="00261DBD">
        <w:rPr>
          <w:noProof/>
          <w:color w:val="0070C0"/>
          <w:lang w:val="en-US"/>
        </w:rPr>
        <w:t>[9]</w:t>
      </w:r>
      <w:r w:rsidR="00261DBD" w:rsidRPr="00261DBD">
        <w:rPr>
          <w:color w:val="0070C0"/>
          <w:lang w:val="en-US"/>
        </w:rPr>
        <w:fldChar w:fldCharType="end"/>
      </w:r>
      <w:r w:rsidR="00261DBD">
        <w:rPr>
          <w:color w:val="000000" w:themeColor="text1"/>
          <w:lang w:val="en-US"/>
        </w:rPr>
        <w:t>.</w:t>
      </w:r>
      <w:r>
        <w:rPr>
          <w:rStyle w:val="Hyperlink"/>
          <w:lang w:val="en-US"/>
        </w:rPr>
        <w:t xml:space="preserve"> </w:t>
      </w:r>
      <w:r>
        <w:rPr>
          <w:lang w:val="en-US"/>
        </w:rPr>
        <w:t>Pengumpulan data dilakukan dengan metode wawancara kepada para engineering dan juga pengguna BIM itu sendiri, bagaimana manfaat BIM itu sendiri dalam integrasi dan kolabirasi antar multi disiplin.</w:t>
      </w:r>
    </w:p>
    <w:p w14:paraId="35103375" w14:textId="4D25AACB" w:rsidR="008739BE" w:rsidRPr="00C32117" w:rsidRDefault="00225ABE" w:rsidP="00FD1055">
      <w:pPr>
        <w:pStyle w:val="Heading2"/>
        <w:numPr>
          <w:ilvl w:val="0"/>
          <w:numId w:val="0"/>
        </w:numPr>
        <w:ind w:left="284" w:hanging="284"/>
      </w:pPr>
      <w:r>
        <w:rPr>
          <w:lang w:val="en-GB"/>
        </w:rPr>
        <w:t xml:space="preserve">2.1. </w:t>
      </w:r>
      <w:r w:rsidR="00C32117">
        <w:t>Studi Literatur</w:t>
      </w:r>
    </w:p>
    <w:p w14:paraId="4992CF1E" w14:textId="392EEBC4" w:rsidR="008739BE" w:rsidRPr="00C32117" w:rsidRDefault="00C32117" w:rsidP="008E1271">
      <w:pPr>
        <w:pStyle w:val="BodyText"/>
        <w:rPr>
          <w:lang w:val="en-US"/>
        </w:rPr>
      </w:pPr>
      <w:r>
        <w:rPr>
          <w:lang w:val="en-US"/>
        </w:rPr>
        <w:t xml:space="preserve">Hal pertama dilakukan pada saat studi literatur yaitu mencari pembahasan berupa makalah,jurnal dan penelitian terdahulu yang berhubungan dengan penulisan penelitian ini. Kemudian membaca dan mempelajari makalah, jurnal dan penelitian terdahulu sebagai bahan referensi untuk menyusun penelitian ini. Mempelajari lebih dalam penggunaan </w:t>
      </w:r>
      <w:r>
        <w:rPr>
          <w:i/>
          <w:lang w:val="en-US"/>
        </w:rPr>
        <w:t xml:space="preserve">software Prostructure </w:t>
      </w:r>
      <w:r>
        <w:rPr>
          <w:lang w:val="en-US"/>
        </w:rPr>
        <w:t xml:space="preserve">dengan cara membaca buku panduan dan juga melihat video tutorial yang sudah didapat ketika melakukan pelatihan. </w:t>
      </w:r>
    </w:p>
    <w:p w14:paraId="7565E4B6" w14:textId="7373BC71" w:rsidR="00696098" w:rsidRDefault="00225ABE" w:rsidP="00696098">
      <w:pPr>
        <w:pStyle w:val="Heading2"/>
        <w:numPr>
          <w:ilvl w:val="0"/>
          <w:numId w:val="0"/>
        </w:numPr>
        <w:ind w:left="284" w:hanging="284"/>
      </w:pPr>
      <w:r>
        <w:rPr>
          <w:lang w:val="en-GB"/>
        </w:rPr>
        <w:t xml:space="preserve">2.2. </w:t>
      </w:r>
      <w:r w:rsidR="00696098">
        <w:t>Observasi</w:t>
      </w:r>
    </w:p>
    <w:p w14:paraId="3A114106" w14:textId="6E62368A" w:rsidR="00696098" w:rsidRPr="00F071AC" w:rsidRDefault="00696098" w:rsidP="00696098">
      <w:pPr>
        <w:pStyle w:val="BodyText"/>
        <w:rPr>
          <w:lang w:val="en-US"/>
        </w:rPr>
      </w:pPr>
      <w:r w:rsidRPr="00696098">
        <w:rPr>
          <w:lang w:val="en-US"/>
        </w:rPr>
        <w:t>Penelitian ini berlokasi pada pembangunan Proyek Paket Rancang Bangun SPAM (Sistem Penyedian Air Minum) Regional Jatiluhur 1, KSO PT. Wijaya Karya (Persero) dan PT. Jaya Kontruksi. Ada 2 lokasi proyek yaitu di daerah Bekasi Timur dan Karawang, pada penelitian ini lebih berfokus lokasi di daerah Karawang.</w:t>
      </w:r>
      <w:r>
        <w:rPr>
          <w:lang w:val="en-US"/>
        </w:rPr>
        <w:t xml:space="preserve"> Peneliti melakukan observasi </w:t>
      </w:r>
      <w:r w:rsidR="00525797">
        <w:rPr>
          <w:lang w:val="en-US"/>
        </w:rPr>
        <w:t xml:space="preserve">kelapangan langsung dengan tujuan untuk pengumpulan data. Selain itu observasi sendiri memiliki tujuan agar adanya gambaran yang jelas mengenai situasi dan kondisi </w:t>
      </w:r>
      <w:r w:rsidR="001E3ED9">
        <w:rPr>
          <w:lang w:val="en-US"/>
        </w:rPr>
        <w:t xml:space="preserve">baik dengan keadaan </w:t>
      </w:r>
      <w:r w:rsidR="00F071AC">
        <w:rPr>
          <w:lang w:val="en-US"/>
        </w:rPr>
        <w:t xml:space="preserve">struktur maupun non struktur  sehingga lebih memahami masalah-masalah yang ada di lapangan </w:t>
      </w:r>
      <w:r w:rsidR="00261DBD" w:rsidRPr="00261DBD">
        <w:rPr>
          <w:color w:val="0070C0"/>
          <w:lang w:val="en-US"/>
        </w:rPr>
        <w:fldChar w:fldCharType="begin" w:fldLock="1"/>
      </w:r>
      <w:r w:rsidR="00261DBD" w:rsidRPr="00261DBD">
        <w:rPr>
          <w:color w:val="0070C0"/>
          <w:lang w:val="en-US"/>
        </w:rPr>
        <w:instrText>ADDIN CSL_CITATION {"citationItems":[{"id":"ITEM-1","itemData":{"ISSN":"2715-4831","abstract":"… construction industry is changing very quickly. This is evidenced by the many construction projects being built in Indonesia… dengan owner/consultant dapat berkoordinasi kapanpun dan …","author":[{"dropping-particle":"","family":"Ramdani","given":"Indra","non-dropping-particle":"","parse-names":false,"suffix":""},{"dropping-particle":"","family":"Rozandi","given":"Ardin","non-dropping-particle":"","parse-names":false,"suffix":""},{"dropping-particle":"","family":"Budiman","given":"Dana","non-dropping-particle":"","parse-names":false,"suffix":""},{"dropping-particle":"","family":"Elena Vladimirovna","given":"Kornienko","non-dropping-particle":"","parse-names":false,"suffix":""}],"container-title":"Polka Narodnogo Opolcheniya Sq","id":"ITEM-1","issue":"1","issued":{"date-parts":[["2022"]]},"page":"1","title":"Implementasi Building Information Modeling (BIM) Pada Proyek Perumahan","type":"article-journal","volume":"4"},"uris":["http://www.mendeley.com/documents/?uuid=303e110b-5811-4c9f-b9ab-96b83b910505"]}],"mendeley":{"formattedCitation":"[10]","plainTextFormattedCitation":"[10]","previouslyFormattedCitation":"[10]"},"properties":{"noteIndex":0},"schema":"https://github.com/citation-style-language/schema/raw/master/csl-citation.json"}</w:instrText>
      </w:r>
      <w:r w:rsidR="00261DBD" w:rsidRPr="00261DBD">
        <w:rPr>
          <w:color w:val="0070C0"/>
          <w:lang w:val="en-US"/>
        </w:rPr>
        <w:fldChar w:fldCharType="separate"/>
      </w:r>
      <w:r w:rsidR="00261DBD" w:rsidRPr="00261DBD">
        <w:rPr>
          <w:noProof/>
          <w:color w:val="0070C0"/>
          <w:lang w:val="en-US"/>
        </w:rPr>
        <w:t>[10]</w:t>
      </w:r>
      <w:r w:rsidR="00261DBD" w:rsidRPr="00261DBD">
        <w:rPr>
          <w:color w:val="0070C0"/>
          <w:lang w:val="en-US"/>
        </w:rPr>
        <w:fldChar w:fldCharType="end"/>
      </w:r>
      <w:r w:rsidR="00261DBD">
        <w:rPr>
          <w:lang w:val="en-US"/>
        </w:rPr>
        <w:t>.</w:t>
      </w:r>
    </w:p>
    <w:p w14:paraId="163E745F" w14:textId="7437C351" w:rsidR="00E76519" w:rsidRDefault="00E76519" w:rsidP="00E76519">
      <w:pPr>
        <w:pStyle w:val="Heading2"/>
        <w:numPr>
          <w:ilvl w:val="0"/>
          <w:numId w:val="0"/>
        </w:numPr>
        <w:ind w:left="284" w:hanging="284"/>
      </w:pPr>
      <w:r>
        <w:rPr>
          <w:lang w:val="en-GB"/>
        </w:rPr>
        <w:t xml:space="preserve">2.3. </w:t>
      </w:r>
      <w:r>
        <w:t>Pengumpulan Data</w:t>
      </w:r>
    </w:p>
    <w:p w14:paraId="7D8AE359" w14:textId="041D4B11" w:rsidR="008739BE" w:rsidRPr="00F071AC" w:rsidRDefault="00F071AC" w:rsidP="00F071AC">
      <w:pPr>
        <w:pStyle w:val="BodyText"/>
        <w:rPr>
          <w:lang w:val="en-US"/>
        </w:rPr>
      </w:pPr>
      <w:r>
        <w:rPr>
          <w:lang w:val="en-US"/>
        </w:rPr>
        <w:t xml:space="preserve">Data awal yang dikumpulkan adalah PDF </w:t>
      </w:r>
      <w:r w:rsidRPr="009E32BA">
        <w:rPr>
          <w:i/>
          <w:lang w:val="en-US"/>
        </w:rPr>
        <w:t>shop drawing</w:t>
      </w:r>
      <w:r>
        <w:rPr>
          <w:lang w:val="en-US"/>
        </w:rPr>
        <w:t xml:space="preserve"> struktur bangunan </w:t>
      </w:r>
      <w:r w:rsidRPr="00096AFE">
        <w:rPr>
          <w:i/>
        </w:rPr>
        <w:t>Hydro Paq</w:t>
      </w:r>
      <w:r>
        <w:rPr>
          <w:i/>
        </w:rPr>
        <w:t xml:space="preserve"> </w:t>
      </w:r>
      <w:r>
        <w:rPr>
          <w:lang w:val="en-US"/>
        </w:rPr>
        <w:t xml:space="preserve">yang sudah dibuat di </w:t>
      </w:r>
      <w:r w:rsidRPr="00FF7560">
        <w:t>Proyek SPAM</w:t>
      </w:r>
      <w:r>
        <w:rPr>
          <w:lang w:val="en-US"/>
        </w:rPr>
        <w:t xml:space="preserve"> </w:t>
      </w:r>
      <w:r>
        <w:t>Sistem Penyedian Air Minum) Regional Jatiluhur 1</w:t>
      </w:r>
      <w:r>
        <w:rPr>
          <w:lang w:val="en-US"/>
        </w:rPr>
        <w:t xml:space="preserve">. </w:t>
      </w:r>
      <w:r>
        <w:rPr>
          <w:i/>
          <w:lang w:val="en-US"/>
        </w:rPr>
        <w:t>S</w:t>
      </w:r>
      <w:r w:rsidRPr="009E32BA">
        <w:rPr>
          <w:i/>
          <w:lang w:val="en-US"/>
        </w:rPr>
        <w:t>hop drawing</w:t>
      </w:r>
      <w:r>
        <w:rPr>
          <w:lang w:val="en-US"/>
        </w:rPr>
        <w:t xml:space="preserve"> adalah </w:t>
      </w:r>
      <w:r>
        <w:rPr>
          <w:lang w:val="en-US"/>
        </w:rPr>
        <w:lastRenderedPageBreak/>
        <w:t xml:space="preserve">gambar kerja sebagai acuan untuk proses pembangunan dilapangan. Data yang dikumpulkan berupa PDF tersebut sebagai bahan untuk pembuatan permodelan 3D dengan menggunakan  </w:t>
      </w:r>
      <w:r w:rsidRPr="00CF095D">
        <w:rPr>
          <w:i/>
          <w:lang w:val="en-US"/>
        </w:rPr>
        <w:t>software</w:t>
      </w:r>
      <w:r>
        <w:rPr>
          <w:lang w:val="en-US"/>
        </w:rPr>
        <w:t xml:space="preserve"> </w:t>
      </w:r>
      <w:r w:rsidRPr="00E9746E">
        <w:rPr>
          <w:i/>
          <w:iCs/>
          <w:lang w:val="en-US"/>
        </w:rPr>
        <w:t>ProStructure</w:t>
      </w:r>
      <w:r>
        <w:rPr>
          <w:iCs/>
          <w:lang w:val="en-US"/>
        </w:rPr>
        <w:t>.</w:t>
      </w:r>
      <w:r w:rsidRPr="00E9746E">
        <w:rPr>
          <w:lang w:val="en-US"/>
        </w:rPr>
        <w:t xml:space="preserve"> </w:t>
      </w:r>
    </w:p>
    <w:p w14:paraId="5440C464" w14:textId="1D0FA4B9" w:rsidR="008739BE" w:rsidRPr="00F071AC" w:rsidRDefault="00225ABE" w:rsidP="00225ABE">
      <w:pPr>
        <w:pStyle w:val="Heading3"/>
        <w:rPr>
          <w:b w:val="0"/>
          <w:lang w:val="en-US"/>
        </w:rPr>
      </w:pPr>
      <w:r w:rsidRPr="00696098">
        <w:t>2.</w:t>
      </w:r>
      <w:r w:rsidR="00F071AC">
        <w:rPr>
          <w:lang w:val="en-US"/>
        </w:rPr>
        <w:t>3</w:t>
      </w:r>
      <w:r w:rsidRPr="00696098">
        <w:t>.</w:t>
      </w:r>
      <w:r w:rsidR="00F071AC">
        <w:rPr>
          <w:lang w:val="en-US"/>
        </w:rPr>
        <w:t>1</w:t>
      </w:r>
      <w:r w:rsidRPr="00696098">
        <w:t xml:space="preserve">. </w:t>
      </w:r>
      <w:r w:rsidR="00F071AC">
        <w:rPr>
          <w:lang w:val="en-US"/>
        </w:rPr>
        <w:t>Mengolah Data dengan</w:t>
      </w:r>
      <w:r w:rsidR="00FA4429">
        <w:rPr>
          <w:lang w:val="en-US"/>
        </w:rPr>
        <w:t xml:space="preserve"> </w:t>
      </w:r>
      <w:r w:rsidR="00FA4429">
        <w:rPr>
          <w:i/>
          <w:lang w:val="en-US"/>
        </w:rPr>
        <w:t>Software Prostructure</w:t>
      </w:r>
      <w:r w:rsidR="00F071AC">
        <w:rPr>
          <w:lang w:val="en-US"/>
        </w:rPr>
        <w:t xml:space="preserve"> </w:t>
      </w:r>
    </w:p>
    <w:p w14:paraId="53BB224B" w14:textId="2F55E1FE" w:rsidR="00331DAF" w:rsidRDefault="00FA4429" w:rsidP="002576EC">
      <w:pPr>
        <w:pStyle w:val="BodyText"/>
      </w:pPr>
      <w:r>
        <w:rPr>
          <w:lang w:val="en-US"/>
        </w:rPr>
        <w:t xml:space="preserve">Setelah melakukan pengumpulan data tahap selanjutnya yaitu mengolah data, karena data yang di peroleh dari proyek berupa PDF </w:t>
      </w:r>
      <w:r>
        <w:rPr>
          <w:i/>
          <w:lang w:val="en-US"/>
        </w:rPr>
        <w:t>shop drawing</w:t>
      </w:r>
      <w:r w:rsidRPr="00E302A6">
        <w:t xml:space="preserve"> </w:t>
      </w:r>
      <w:r>
        <w:rPr>
          <w:lang w:val="en-US"/>
        </w:rPr>
        <w:t xml:space="preserve">dengan penggambaran 2D. Maka diperlukan pengolahan data tersebut </w:t>
      </w:r>
      <w:r w:rsidRPr="00E302A6">
        <w:t xml:space="preserve"> </w:t>
      </w:r>
      <w:r>
        <w:rPr>
          <w:lang w:val="en-US"/>
        </w:rPr>
        <w:t>dengan cara</w:t>
      </w:r>
      <w:r w:rsidRPr="00E302A6">
        <w:t xml:space="preserve"> dimodelkan </w:t>
      </w:r>
      <w:r>
        <w:rPr>
          <w:lang w:val="en-US"/>
        </w:rPr>
        <w:t xml:space="preserve">kedalam bentuk 3D </w:t>
      </w:r>
      <w:r w:rsidRPr="00E302A6">
        <w:t xml:space="preserve">menggunakan </w:t>
      </w:r>
      <w:r w:rsidRPr="00C20E96">
        <w:rPr>
          <w:i/>
        </w:rPr>
        <w:t>tools software</w:t>
      </w:r>
      <w:r w:rsidRPr="00E302A6">
        <w:t xml:space="preserve"> </w:t>
      </w:r>
      <w:r>
        <w:rPr>
          <w:i/>
          <w:iCs/>
          <w:lang w:val="en-US"/>
        </w:rPr>
        <w:t>ProStructure</w:t>
      </w:r>
      <w:r w:rsidRPr="00E302A6">
        <w:t xml:space="preserve">. </w:t>
      </w:r>
    </w:p>
    <w:p w14:paraId="4D1F7BA6" w14:textId="5D411461" w:rsidR="008739BE" w:rsidRPr="00FA4429" w:rsidRDefault="00225ABE" w:rsidP="00225ABE">
      <w:pPr>
        <w:pStyle w:val="Heading3"/>
        <w:rPr>
          <w:b w:val="0"/>
          <w:i/>
          <w:lang w:val="en-US"/>
        </w:rPr>
      </w:pPr>
      <w:r w:rsidRPr="00802875">
        <w:t>2.</w:t>
      </w:r>
      <w:r w:rsidR="007634B2">
        <w:rPr>
          <w:lang w:val="en-US"/>
        </w:rPr>
        <w:t>3</w:t>
      </w:r>
      <w:r w:rsidRPr="00802875">
        <w:t>.</w:t>
      </w:r>
      <w:r w:rsidR="00FA4429">
        <w:rPr>
          <w:lang w:val="en-US"/>
        </w:rPr>
        <w:t>2</w:t>
      </w:r>
      <w:r w:rsidR="000E2AA8" w:rsidRPr="000E2AA8">
        <w:t xml:space="preserve"> </w:t>
      </w:r>
      <w:r w:rsidR="00FA4429">
        <w:rPr>
          <w:lang w:val="en-US"/>
        </w:rPr>
        <w:t xml:space="preserve">Permodelan dan Analisa </w:t>
      </w:r>
      <w:r w:rsidR="00FA4429">
        <w:rPr>
          <w:i/>
          <w:lang w:val="en-US"/>
        </w:rPr>
        <w:t>Clash Detection</w:t>
      </w:r>
    </w:p>
    <w:p w14:paraId="1AF51FBF" w14:textId="3D8C6A9A" w:rsidR="00FA4429" w:rsidRDefault="00FA4429" w:rsidP="008739BE">
      <w:pPr>
        <w:pStyle w:val="BodyText"/>
        <w:rPr>
          <w:lang w:val="en-US"/>
        </w:rPr>
      </w:pPr>
      <w:r>
        <w:rPr>
          <w:lang w:val="en-US"/>
        </w:rPr>
        <w:t xml:space="preserve">Tahap selanjutnya pada penelitian ini adalah proses permodelan struktur beton bangunan </w:t>
      </w:r>
      <w:r>
        <w:rPr>
          <w:i/>
          <w:lang w:val="en-US"/>
        </w:rPr>
        <w:t xml:space="preserve">Hydro Paq </w:t>
      </w:r>
      <w:r>
        <w:rPr>
          <w:lang w:val="en-US"/>
        </w:rPr>
        <w:t xml:space="preserve">kedalam bentuk 3D menggunakan </w:t>
      </w:r>
      <w:r>
        <w:rPr>
          <w:i/>
          <w:lang w:val="en-US"/>
        </w:rPr>
        <w:t xml:space="preserve">software Prostructure </w:t>
      </w:r>
      <w:r>
        <w:rPr>
          <w:lang w:val="en-US"/>
        </w:rPr>
        <w:t xml:space="preserve"> dengan acuan yaitu gambar PDF </w:t>
      </w:r>
      <w:r>
        <w:rPr>
          <w:i/>
          <w:lang w:val="en-US"/>
        </w:rPr>
        <w:t>shop drawing</w:t>
      </w:r>
      <w:r>
        <w:rPr>
          <w:lang w:val="en-US"/>
        </w:rPr>
        <w:t xml:space="preserve">. Pada proses permodelan menggunakan </w:t>
      </w:r>
      <w:r>
        <w:rPr>
          <w:i/>
          <w:lang w:val="en-US"/>
        </w:rPr>
        <w:t xml:space="preserve">software Prostructure </w:t>
      </w:r>
      <w:r>
        <w:rPr>
          <w:lang w:val="en-US"/>
        </w:rPr>
        <w:t xml:space="preserve">akan selalu diminta untuk </w:t>
      </w:r>
      <w:r w:rsidRPr="008A626B">
        <w:rPr>
          <w:i/>
          <w:lang w:val="en-US"/>
        </w:rPr>
        <w:t>input material struktural</w:t>
      </w:r>
      <w:r>
        <w:rPr>
          <w:lang w:val="en-US"/>
        </w:rPr>
        <w:t xml:space="preserve">. </w:t>
      </w:r>
      <w:r w:rsidR="00432645">
        <w:rPr>
          <w:lang w:val="en-US"/>
        </w:rPr>
        <w:t>P</w:t>
      </w:r>
      <w:r>
        <w:rPr>
          <w:lang w:val="en-US"/>
        </w:rPr>
        <w:t xml:space="preserve">ada akhrinya membuat laporan </w:t>
      </w:r>
      <w:r>
        <w:rPr>
          <w:rFonts w:ascii="Times New Roman" w:hAnsi="Times New Roman"/>
          <w:i/>
        </w:rPr>
        <w:t>Clash Detection</w:t>
      </w:r>
      <w:r>
        <w:rPr>
          <w:i/>
          <w:lang w:val="en-US"/>
        </w:rPr>
        <w:t xml:space="preserve"> </w:t>
      </w:r>
      <w:r>
        <w:rPr>
          <w:lang w:val="en-US"/>
        </w:rPr>
        <w:t xml:space="preserve">agar para engingeering mengetahui jika pada desain meraka terjadi </w:t>
      </w:r>
      <w:r w:rsidRPr="000D7511">
        <w:rPr>
          <w:i/>
          <w:lang w:val="en-US"/>
        </w:rPr>
        <w:t>clash</w:t>
      </w:r>
      <w:r>
        <w:rPr>
          <w:i/>
          <w:lang w:val="en-US"/>
        </w:rPr>
        <w:t xml:space="preserve">. </w:t>
      </w:r>
      <w:r>
        <w:rPr>
          <w:lang w:val="en-US"/>
        </w:rPr>
        <w:t xml:space="preserve">Untuk menyajikan laporan </w:t>
      </w:r>
      <w:r>
        <w:rPr>
          <w:rFonts w:ascii="Times New Roman" w:hAnsi="Times New Roman"/>
          <w:i/>
        </w:rPr>
        <w:t>Clash Detection</w:t>
      </w:r>
      <w:r>
        <w:rPr>
          <w:i/>
          <w:lang w:val="en-US"/>
        </w:rPr>
        <w:t xml:space="preserve"> </w:t>
      </w:r>
      <w:r>
        <w:rPr>
          <w:lang w:val="en-US"/>
        </w:rPr>
        <w:t xml:space="preserve">menggunakan bantuan </w:t>
      </w:r>
      <w:r>
        <w:rPr>
          <w:i/>
          <w:lang w:val="en-US"/>
        </w:rPr>
        <w:t xml:space="preserve">software </w:t>
      </w:r>
      <w:r>
        <w:rPr>
          <w:lang w:val="en-US"/>
        </w:rPr>
        <w:t xml:space="preserve">pendukung yaitu </w:t>
      </w:r>
      <w:r>
        <w:rPr>
          <w:i/>
          <w:lang w:val="en-US"/>
        </w:rPr>
        <w:t>Ms.Excel</w:t>
      </w:r>
      <w:r>
        <w:rPr>
          <w:lang w:val="en-US"/>
        </w:rPr>
        <w:t>.</w:t>
      </w:r>
    </w:p>
    <w:p w14:paraId="2DCAA82E" w14:textId="41557233" w:rsidR="008739BE" w:rsidRPr="007634B2" w:rsidRDefault="00225ABE" w:rsidP="00225ABE">
      <w:pPr>
        <w:pStyle w:val="Heading3"/>
        <w:rPr>
          <w:b w:val="0"/>
          <w:lang w:val="en-US"/>
        </w:rPr>
      </w:pPr>
      <w:r w:rsidRPr="00802875">
        <w:rPr>
          <w:lang w:val="en-GB"/>
        </w:rPr>
        <w:t>2.</w:t>
      </w:r>
      <w:r w:rsidR="007634B2">
        <w:rPr>
          <w:lang w:val="en-GB"/>
        </w:rPr>
        <w:t>3</w:t>
      </w:r>
      <w:r w:rsidRPr="00802875">
        <w:rPr>
          <w:lang w:val="en-GB"/>
        </w:rPr>
        <w:t>.</w:t>
      </w:r>
      <w:r w:rsidR="007634B2">
        <w:rPr>
          <w:lang w:val="en-GB"/>
        </w:rPr>
        <w:t>3</w:t>
      </w:r>
      <w:r w:rsidRPr="00802875">
        <w:rPr>
          <w:lang w:val="en-GB"/>
        </w:rPr>
        <w:t xml:space="preserve">. </w:t>
      </w:r>
      <w:r w:rsidR="007634B2">
        <w:rPr>
          <w:lang w:val="en-US"/>
        </w:rPr>
        <w:t>Pengumpulan data wawancara</w:t>
      </w:r>
    </w:p>
    <w:p w14:paraId="4AECFBC3" w14:textId="77777777" w:rsidR="00432645" w:rsidRDefault="007634B2" w:rsidP="007634B2">
      <w:pPr>
        <w:pStyle w:val="BodyText"/>
        <w:rPr>
          <w:lang w:val="en-US"/>
        </w:rPr>
      </w:pPr>
      <w:r>
        <w:rPr>
          <w:lang w:val="en-US"/>
        </w:rPr>
        <w:t xml:space="preserve">Pengumpulan data dilakukan dengan metode wawancara kepada para engineering dan juga pengguna BIM itu sendiri, bagaimana manfaat BIM itu sendiri dalam integrasi dan kolabirasi antar multi disiplin. </w:t>
      </w:r>
    </w:p>
    <w:p w14:paraId="03675C8B" w14:textId="519111B5" w:rsidR="007634B2" w:rsidRDefault="007634B2" w:rsidP="007634B2">
      <w:pPr>
        <w:pStyle w:val="BodyText"/>
        <w:rPr>
          <w:lang w:val="en-US"/>
        </w:rPr>
      </w:pPr>
      <w:r>
        <w:rPr>
          <w:lang w:val="en-US"/>
        </w:rPr>
        <w:t xml:space="preserve">Adapun bagan alur atau </w:t>
      </w:r>
      <w:r>
        <w:rPr>
          <w:i/>
          <w:lang w:val="en-US"/>
        </w:rPr>
        <w:t xml:space="preserve">flowchart </w:t>
      </w:r>
      <w:r>
        <w:rPr>
          <w:lang w:val="en-US"/>
        </w:rPr>
        <w:t xml:space="preserve">dari kegiatan penelitian ini bisa dilihat pada </w:t>
      </w:r>
      <w:r w:rsidRPr="00432645">
        <w:rPr>
          <w:color w:val="0070C0"/>
          <w:lang w:val="en-US"/>
        </w:rPr>
        <w:t xml:space="preserve">Gambar </w:t>
      </w:r>
      <w:r w:rsidR="00432645">
        <w:rPr>
          <w:color w:val="0070C0"/>
          <w:lang w:val="en-US"/>
        </w:rPr>
        <w:t>1</w:t>
      </w:r>
      <w:r w:rsidR="008E1271">
        <w:rPr>
          <w:lang w:val="en-US"/>
        </w:rPr>
        <w:t>.</w:t>
      </w:r>
    </w:p>
    <w:p w14:paraId="777FC36C" w14:textId="06809D8B" w:rsidR="007634B2" w:rsidRDefault="00432645" w:rsidP="00432645">
      <w:pPr>
        <w:pStyle w:val="BodyText"/>
        <w:ind w:left="284" w:firstLine="4"/>
        <w:jc w:val="center"/>
        <w:rPr>
          <w:lang w:val="en-US"/>
        </w:rPr>
      </w:pPr>
      <w:r>
        <w:rPr>
          <w:noProof/>
        </w:rPr>
        <w:drawing>
          <wp:inline distT="0" distB="0" distL="0" distR="0" wp14:anchorId="0F289013" wp14:editId="33067204">
            <wp:extent cx="4588329" cy="5070764"/>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33636" cy="5231350"/>
                    </a:xfrm>
                    <a:prstGeom prst="rect">
                      <a:avLst/>
                    </a:prstGeom>
                  </pic:spPr>
                </pic:pic>
              </a:graphicData>
            </a:graphic>
          </wp:inline>
        </w:drawing>
      </w:r>
    </w:p>
    <w:p w14:paraId="0C031266" w14:textId="12E5F91A" w:rsidR="007634B2" w:rsidRDefault="00432645" w:rsidP="00E44A34">
      <w:pPr>
        <w:pStyle w:val="BodyText"/>
        <w:ind w:left="284" w:firstLine="4"/>
        <w:jc w:val="center"/>
        <w:rPr>
          <w:lang w:val="en-US"/>
        </w:rPr>
      </w:pPr>
      <w:r w:rsidRPr="00432645">
        <w:rPr>
          <w:b/>
          <w:lang w:val="en-US"/>
        </w:rPr>
        <w:t>Gambar 1</w:t>
      </w:r>
      <w:r>
        <w:rPr>
          <w:lang w:val="en-US"/>
        </w:rPr>
        <w:t xml:space="preserve">. </w:t>
      </w:r>
      <w:r w:rsidRPr="00432645">
        <w:rPr>
          <w:i/>
          <w:lang w:val="en-US"/>
        </w:rPr>
        <w:t xml:space="preserve">Flowchart </w:t>
      </w:r>
      <w:r>
        <w:rPr>
          <w:lang w:val="en-US"/>
        </w:rPr>
        <w:t>Penelitian</w:t>
      </w:r>
    </w:p>
    <w:p w14:paraId="6B58F44F" w14:textId="4FE458B8" w:rsidR="00ED61F6" w:rsidRDefault="000E2AA8" w:rsidP="006E07B2">
      <w:pPr>
        <w:pStyle w:val="Heading1"/>
        <w:numPr>
          <w:ilvl w:val="0"/>
          <w:numId w:val="10"/>
        </w:numPr>
        <w:rPr>
          <w:sz w:val="22"/>
          <w:szCs w:val="22"/>
          <w:lang w:val="en-ID"/>
        </w:rPr>
      </w:pPr>
      <w:r>
        <w:rPr>
          <w:sz w:val="22"/>
          <w:szCs w:val="22"/>
          <w:lang w:val="en-ID"/>
        </w:rPr>
        <w:lastRenderedPageBreak/>
        <w:t>Hasil dan Pembahasan</w:t>
      </w:r>
    </w:p>
    <w:p w14:paraId="062C72C6" w14:textId="3E245B0B" w:rsidR="00B45D2D" w:rsidRDefault="008F6061" w:rsidP="008F6061">
      <w:pPr>
        <w:pStyle w:val="BodyText"/>
        <w:rPr>
          <w:lang w:val="en-US"/>
        </w:rPr>
      </w:pPr>
      <w:r w:rsidRPr="008F6061">
        <w:t>Mengacu pada UU No. 2 Tahun 2017 tentang Jasa Konstruksi , Pasal 5 Ayat (5) : “Pemerintah Pusat memiliki kewenangan mengembangkan standar material dan kontruksi serta inovasi teknologi kontruksi”.</w:t>
      </w:r>
      <w:r>
        <w:rPr>
          <w:lang w:val="en-US"/>
        </w:rPr>
        <w:t xml:space="preserve"> </w:t>
      </w:r>
      <w:r w:rsidRPr="00E95187">
        <w:rPr>
          <w:i/>
          <w:iCs/>
        </w:rPr>
        <w:t>Building Information Modelling</w:t>
      </w:r>
      <w:r w:rsidRPr="00E95187">
        <w:t xml:space="preserve"> </w:t>
      </w:r>
      <w:r>
        <w:rPr>
          <w:lang w:val="en-US"/>
        </w:rPr>
        <w:t>(</w:t>
      </w:r>
      <w:r w:rsidRPr="001E21E2">
        <w:t>BIM</w:t>
      </w:r>
      <w:r>
        <w:rPr>
          <w:lang w:val="en-US"/>
        </w:rPr>
        <w:t>)</w:t>
      </w:r>
      <w:r w:rsidRPr="001E21E2">
        <w:t xml:space="preserve"> memiliki tahapan (dimensi) yang merepresentasikan tingkat implementasi / maturity level terhadap proses konstruksi</w:t>
      </w:r>
      <w:r w:rsidR="00261DBD">
        <w:rPr>
          <w:lang w:val="en-US"/>
        </w:rPr>
        <w:t xml:space="preserve"> </w:t>
      </w:r>
      <w:r w:rsidR="00261DBD" w:rsidRPr="00261DBD">
        <w:rPr>
          <w:color w:val="0070C0"/>
          <w:lang w:val="en-US"/>
        </w:rPr>
        <w:fldChar w:fldCharType="begin" w:fldLock="1"/>
      </w:r>
      <w:r w:rsidR="00261DBD" w:rsidRPr="00261DBD">
        <w:rPr>
          <w:color w:val="0070C0"/>
          <w:lang w:val="en-US"/>
        </w:rPr>
        <w:instrText>ADDIN CSL_CITATION {"citationItems":[{"id":"ITEM-1","itemData":{"abstract":"Penerapan BIM pada proyek pembangunan Pasar Soreang Kabupaten Bandung dengan memakai aplikasi Tekla Structure. Bagaimana kinerja waktu dalam pelaksanaan pembangunan proyek Pasar Soreang Kabupaten Bandung. Mengaplikasikan BIM sampai pemodelan 4 dimensi (4D) pada pembangunan proyek pasar soreang kabupaten bandung. Menganalisa kinerja waktu proyek berupa deviasi bobot realisasi dengan bobot rencana berdasarkan kurva s. Metode Penelitian pada dasarnya merupakan cara ilmiah untuk mendapatkan data dengan tujuan dan kegunaan tertentu. Berdasarkan pernyataan diatas dapat diketahui bahwa dalam sebuah penelitian menggunakan cara mengolah data serta dengan menarik kesimpulan yang berkaitan dengan masalah dalam penelitian tersebut. Proyek pasar soreang Kab. Bandung menggunakan software Tekal Structure 19. Dengan pemodelan 3D bangunan berupa tiang pancang, pile cap, tie beam, kolom, balok, plat dan penutup atap. Kemudian ditambahkan schedul sehingga menjadi pemodelan 4D dengan menggunakan task manager pada aplikasi tekla structure. Di dalam pemodelan 4D diperoleh berupa gambar yang mampu mempresentasikan tahap demi tahap pekerjaan sesuai schedule.Pentingnya survey terkait kondisi lalu lintas di sekitar lokasi proyek agar dapat merekayasa arus lalu lintas agar tidak menghambat","author":[{"dropping-particle":"","family":"Gunawan","given":"Maulana","non-dropping-particle":"","parse-names":false,"suffix":""},{"dropping-particle":"","family":"Kartika","given":"Nia","non-dropping-particle":"","parse-names":false,"suffix":""}],"container-title":"Jurnal Student Teknik Sipil","id":"ITEM-1","issue":"2","issued":{"date-parts":[["2021"]]},"page":"407-420","title":"PENERAPAN BUILDING INFORMATION MODELLING ( BIM ) Pendahuluan","type":"article-journal","volume":"3"},"uris":["http://www.mendeley.com/documents/?uuid=3aedaa79-aa26-4f49-889c-60622273a0cd"]}],"mendeley":{"formattedCitation":"[11]","plainTextFormattedCitation":"[11]"},"properties":{"noteIndex":0},"schema":"https://github.com/citation-style-language/schema/raw/master/csl-citation.json"}</w:instrText>
      </w:r>
      <w:r w:rsidR="00261DBD" w:rsidRPr="00261DBD">
        <w:rPr>
          <w:color w:val="0070C0"/>
          <w:lang w:val="en-US"/>
        </w:rPr>
        <w:fldChar w:fldCharType="separate"/>
      </w:r>
      <w:r w:rsidR="00261DBD" w:rsidRPr="00261DBD">
        <w:rPr>
          <w:noProof/>
          <w:color w:val="0070C0"/>
          <w:lang w:val="en-US"/>
        </w:rPr>
        <w:t>[11]</w:t>
      </w:r>
      <w:r w:rsidR="00261DBD" w:rsidRPr="00261DBD">
        <w:rPr>
          <w:color w:val="0070C0"/>
          <w:lang w:val="en-US"/>
        </w:rPr>
        <w:fldChar w:fldCharType="end"/>
      </w:r>
      <w:r w:rsidRPr="001E21E2">
        <w:t>. Secara umum terdapat 5 dimensi dengan penjelasan sebagai berikut</w:t>
      </w:r>
      <w:r w:rsidR="00E328B5">
        <w:rPr>
          <w:lang w:val="en-US"/>
        </w:rPr>
        <w:t xml:space="preserve">, dilihat dari </w:t>
      </w:r>
      <w:r w:rsidR="00E328B5" w:rsidRPr="00E328B5">
        <w:rPr>
          <w:color w:val="0070C0"/>
          <w:lang w:val="en-US"/>
        </w:rPr>
        <w:t>Gambar 2</w:t>
      </w:r>
      <w:r>
        <w:rPr>
          <w:lang w:val="en-US"/>
        </w:rPr>
        <w:t xml:space="preserve"> :</w:t>
      </w:r>
    </w:p>
    <w:p w14:paraId="1EFCEFAE" w14:textId="77777777" w:rsidR="00E328B5" w:rsidRDefault="00E328B5" w:rsidP="008F6061">
      <w:pPr>
        <w:pStyle w:val="BodyText"/>
        <w:rPr>
          <w:lang w:val="en-US"/>
        </w:rPr>
      </w:pPr>
    </w:p>
    <w:p w14:paraId="00BDAC69" w14:textId="5DC826BE" w:rsidR="008F6061" w:rsidRDefault="008F6061" w:rsidP="008F6061">
      <w:pPr>
        <w:pStyle w:val="BodyText"/>
        <w:jc w:val="center"/>
        <w:rPr>
          <w:lang w:val="en-US"/>
        </w:rPr>
      </w:pPr>
      <w:r>
        <w:rPr>
          <w:noProof/>
        </w:rPr>
        <w:drawing>
          <wp:inline distT="0" distB="0" distL="0" distR="0" wp14:anchorId="0D63665B" wp14:editId="7A4FA531">
            <wp:extent cx="4053600" cy="21600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53600" cy="2160000"/>
                    </a:xfrm>
                    <a:prstGeom prst="rect">
                      <a:avLst/>
                    </a:prstGeom>
                    <a:noFill/>
                    <a:ln>
                      <a:noFill/>
                    </a:ln>
                  </pic:spPr>
                </pic:pic>
              </a:graphicData>
            </a:graphic>
          </wp:inline>
        </w:drawing>
      </w:r>
    </w:p>
    <w:p w14:paraId="398C5227" w14:textId="016D111F" w:rsidR="00E328B5" w:rsidRDefault="00E328B5" w:rsidP="00E328B5">
      <w:pPr>
        <w:pStyle w:val="Default"/>
        <w:ind w:left="648"/>
        <w:jc w:val="center"/>
        <w:rPr>
          <w:rFonts w:ascii="Times New Roman" w:hAnsi="Times New Roman" w:cs="Times New Roman"/>
          <w:i/>
          <w:sz w:val="20"/>
          <w:szCs w:val="20"/>
        </w:rPr>
      </w:pPr>
      <w:r w:rsidRPr="001F149E">
        <w:rPr>
          <w:rFonts w:ascii="Times New Roman" w:hAnsi="Times New Roman" w:cs="Times New Roman"/>
          <w:b/>
          <w:sz w:val="20"/>
          <w:szCs w:val="20"/>
        </w:rPr>
        <w:t xml:space="preserve">Gambar </w:t>
      </w:r>
      <w:r w:rsidR="001F149E" w:rsidRPr="001F149E">
        <w:rPr>
          <w:rFonts w:ascii="Times New Roman" w:hAnsi="Times New Roman" w:cs="Times New Roman"/>
          <w:b/>
          <w:sz w:val="20"/>
          <w:szCs w:val="20"/>
        </w:rPr>
        <w:t>2</w:t>
      </w:r>
      <w:r>
        <w:rPr>
          <w:rFonts w:ascii="Times New Roman" w:hAnsi="Times New Roman" w:cs="Times New Roman"/>
          <w:sz w:val="20"/>
          <w:szCs w:val="20"/>
        </w:rPr>
        <w:t xml:space="preserve">. </w:t>
      </w:r>
      <w:r>
        <w:rPr>
          <w:rFonts w:ascii="Times New Roman" w:hAnsi="Times New Roman" w:cs="Times New Roman"/>
          <w:i/>
          <w:sz w:val="20"/>
          <w:szCs w:val="20"/>
        </w:rPr>
        <w:t>Dimensi Kontruksi BIM (Sumber Materi Seminar UNDIP)</w:t>
      </w:r>
    </w:p>
    <w:p w14:paraId="62833936" w14:textId="1AE87084" w:rsidR="008F6061" w:rsidRDefault="008F6061" w:rsidP="008F6061">
      <w:pPr>
        <w:pStyle w:val="BodyText"/>
        <w:jc w:val="center"/>
        <w:rPr>
          <w:lang w:val="en-US"/>
        </w:rPr>
      </w:pPr>
    </w:p>
    <w:p w14:paraId="72C2C891" w14:textId="5BACA2EA" w:rsidR="00B41407" w:rsidRPr="00AE3043" w:rsidRDefault="00B41407" w:rsidP="00B41407">
      <w:pPr>
        <w:pStyle w:val="BodyText"/>
        <w:numPr>
          <w:ilvl w:val="0"/>
          <w:numId w:val="36"/>
        </w:numPr>
        <w:spacing w:line="240" w:lineRule="auto"/>
        <w:ind w:hanging="720"/>
        <w:rPr>
          <w:i/>
        </w:rPr>
      </w:pPr>
      <w:r>
        <w:t xml:space="preserve">3D / </w:t>
      </w:r>
      <w:r w:rsidRPr="00AE3043">
        <w:rPr>
          <w:i/>
        </w:rPr>
        <w:t>Parametric Data For Collaborative Work</w:t>
      </w:r>
    </w:p>
    <w:p w14:paraId="623138C4" w14:textId="05E0425E" w:rsidR="00B41407" w:rsidRDefault="00B41407" w:rsidP="00B41407">
      <w:pPr>
        <w:pStyle w:val="BodyText"/>
        <w:rPr>
          <w:rFonts w:ascii="Times New Roman" w:hAnsi="Times New Roman"/>
        </w:rPr>
      </w:pPr>
      <w:r w:rsidRPr="00922BE0">
        <w:rPr>
          <w:rFonts w:ascii="Times New Roman" w:hAnsi="Times New Roman"/>
        </w:rPr>
        <w:t xml:space="preserve">BIM 3D sendiri sangat membantu untuk kolaborasi multidisiplin secara lebih efektif dalam memodelkan dan menganalisis masalah </w:t>
      </w:r>
      <w:r w:rsidRPr="00922BE0">
        <w:rPr>
          <w:rFonts w:ascii="Times New Roman" w:hAnsi="Times New Roman"/>
          <w:i/>
        </w:rPr>
        <w:t>interface</w:t>
      </w:r>
      <w:r w:rsidRPr="00922BE0">
        <w:rPr>
          <w:rFonts w:ascii="Times New Roman" w:hAnsi="Times New Roman"/>
        </w:rPr>
        <w:t xml:space="preserve"> dan struktural yang kompleks. Selain itu manfaat yang lebih dominannya adalah peningkatan visualisasi dan komunikasi </w:t>
      </w:r>
      <w:r w:rsidRPr="00B92FD8">
        <w:rPr>
          <w:rFonts w:ascii="Times New Roman" w:hAnsi="Times New Roman"/>
        </w:rPr>
        <w:t xml:space="preserve">terhadap penyampaian </w:t>
      </w:r>
      <w:r w:rsidRPr="00922BE0">
        <w:rPr>
          <w:rFonts w:ascii="Times New Roman" w:hAnsi="Times New Roman"/>
        </w:rPr>
        <w:t xml:space="preserve">maksud desain, peningkatan kolaborasi multidisiplin dan mengurangi pengerjaan </w:t>
      </w:r>
      <w:r w:rsidRPr="00B92FD8">
        <w:rPr>
          <w:rFonts w:ascii="Times New Roman" w:hAnsi="Times New Roman"/>
        </w:rPr>
        <w:t>ber</w:t>
      </w:r>
      <w:r w:rsidRPr="00922BE0">
        <w:rPr>
          <w:rFonts w:ascii="Times New Roman" w:hAnsi="Times New Roman"/>
        </w:rPr>
        <w:t xml:space="preserve">ulang karena </w:t>
      </w:r>
      <w:r w:rsidRPr="00B92FD8">
        <w:rPr>
          <w:rFonts w:ascii="Times New Roman" w:hAnsi="Times New Roman"/>
        </w:rPr>
        <w:t xml:space="preserve">terjadi </w:t>
      </w:r>
      <w:r w:rsidRPr="00B92FD8">
        <w:rPr>
          <w:rFonts w:ascii="Times New Roman" w:hAnsi="Times New Roman"/>
          <w:i/>
        </w:rPr>
        <w:t>clashing</w:t>
      </w:r>
      <w:r w:rsidRPr="00922BE0">
        <w:rPr>
          <w:rFonts w:ascii="Times New Roman" w:hAnsi="Times New Roman"/>
        </w:rPr>
        <w:t xml:space="preserve"> pada tahap desai</w:t>
      </w:r>
      <w:r w:rsidR="00D066D8" w:rsidRPr="00D066D8">
        <w:rPr>
          <w:rFonts w:ascii="Times New Roman" w:hAnsi="Times New Roman"/>
        </w:rPr>
        <w:t>n</w:t>
      </w:r>
      <w:r w:rsidRPr="00922BE0">
        <w:rPr>
          <w:rFonts w:ascii="Times New Roman" w:hAnsi="Times New Roman"/>
        </w:rPr>
        <w:t>.</w:t>
      </w:r>
    </w:p>
    <w:p w14:paraId="21E2AF61" w14:textId="4A30037F" w:rsidR="00B41407" w:rsidRPr="00AE3043" w:rsidRDefault="00B41407" w:rsidP="00B41407">
      <w:pPr>
        <w:pStyle w:val="BodyText"/>
        <w:numPr>
          <w:ilvl w:val="0"/>
          <w:numId w:val="36"/>
        </w:numPr>
        <w:spacing w:line="240" w:lineRule="auto"/>
        <w:ind w:hanging="720"/>
        <w:rPr>
          <w:i/>
        </w:rPr>
      </w:pPr>
      <w:r>
        <w:rPr>
          <w:lang w:val="en-US"/>
        </w:rPr>
        <w:t>4D/</w:t>
      </w:r>
      <w:r w:rsidRPr="00B41407">
        <w:rPr>
          <w:i/>
        </w:rPr>
        <w:t xml:space="preserve"> </w:t>
      </w:r>
      <w:r w:rsidRPr="00AE3043">
        <w:rPr>
          <w:i/>
        </w:rPr>
        <w:t>Scheduling</w:t>
      </w:r>
    </w:p>
    <w:p w14:paraId="106EE166" w14:textId="075EC61A" w:rsidR="00B41407" w:rsidRDefault="00B41407" w:rsidP="00B41407">
      <w:pPr>
        <w:pStyle w:val="BodyText"/>
        <w:rPr>
          <w:rFonts w:ascii="Times New Roman" w:hAnsi="Times New Roman"/>
        </w:rPr>
      </w:pPr>
      <w:r w:rsidRPr="006309EA">
        <w:rPr>
          <w:rFonts w:ascii="Times New Roman" w:hAnsi="Times New Roman"/>
        </w:rPr>
        <w:t xml:space="preserve">BIM 4D </w:t>
      </w:r>
      <w:r w:rsidRPr="00524DAC">
        <w:rPr>
          <w:rFonts w:ascii="Times New Roman" w:hAnsi="Times New Roman"/>
        </w:rPr>
        <w:t xml:space="preserve">dapat mengeluarkan </w:t>
      </w:r>
      <w:r w:rsidRPr="00DE4224">
        <w:rPr>
          <w:rFonts w:ascii="Times New Roman" w:hAnsi="Times New Roman"/>
          <w:i/>
        </w:rPr>
        <w:t>output</w:t>
      </w:r>
      <w:r w:rsidRPr="00524DAC">
        <w:rPr>
          <w:rFonts w:ascii="Times New Roman" w:hAnsi="Times New Roman"/>
        </w:rPr>
        <w:t xml:space="preserve"> dari permodelan suatu struktur</w:t>
      </w:r>
      <w:r w:rsidRPr="006309EA">
        <w:rPr>
          <w:rFonts w:ascii="Times New Roman" w:hAnsi="Times New Roman"/>
        </w:rPr>
        <w:t xml:space="preserve"> </w:t>
      </w:r>
      <w:r w:rsidRPr="00524DAC">
        <w:rPr>
          <w:rFonts w:ascii="Times New Roman" w:hAnsi="Times New Roman"/>
        </w:rPr>
        <w:t>menjadi sebuah</w:t>
      </w:r>
      <w:r w:rsidRPr="006309EA">
        <w:rPr>
          <w:rFonts w:ascii="Times New Roman" w:hAnsi="Times New Roman"/>
        </w:rPr>
        <w:t xml:space="preserve"> progress kegiatan selama masa proyek</w:t>
      </w:r>
      <w:r w:rsidRPr="00524DAC">
        <w:rPr>
          <w:rFonts w:ascii="Times New Roman" w:hAnsi="Times New Roman"/>
        </w:rPr>
        <w:t>,</w:t>
      </w:r>
      <w:r w:rsidRPr="006309EA">
        <w:rPr>
          <w:rFonts w:ascii="Times New Roman" w:hAnsi="Times New Roman"/>
        </w:rPr>
        <w:t xml:space="preserve"> sehingga dari pembuatan hingga pengawasan jadwal pekerjaan menjadi lebih </w:t>
      </w:r>
      <w:r w:rsidRPr="00524DAC">
        <w:rPr>
          <w:rFonts w:ascii="Times New Roman" w:hAnsi="Times New Roman"/>
        </w:rPr>
        <w:t>maksimal</w:t>
      </w:r>
      <w:r w:rsidRPr="00B41407">
        <w:rPr>
          <w:rFonts w:ascii="Times New Roman" w:hAnsi="Times New Roman"/>
        </w:rPr>
        <w:t>.</w:t>
      </w:r>
    </w:p>
    <w:p w14:paraId="08C9D2A3" w14:textId="0B31D8C2" w:rsidR="00B41407" w:rsidRPr="00AE3043" w:rsidRDefault="008B5B85" w:rsidP="00B41407">
      <w:pPr>
        <w:pStyle w:val="BodyText"/>
        <w:numPr>
          <w:ilvl w:val="0"/>
          <w:numId w:val="36"/>
        </w:numPr>
        <w:spacing w:line="240" w:lineRule="auto"/>
        <w:ind w:hanging="720"/>
        <w:rPr>
          <w:i/>
        </w:rPr>
      </w:pPr>
      <w:r>
        <w:rPr>
          <w:lang w:val="en-US"/>
        </w:rPr>
        <w:t>5</w:t>
      </w:r>
      <w:r w:rsidR="00B41407">
        <w:t xml:space="preserve">D / </w:t>
      </w:r>
      <w:r w:rsidRPr="00AE3043">
        <w:rPr>
          <w:i/>
        </w:rPr>
        <w:t>Estimating</w:t>
      </w:r>
    </w:p>
    <w:p w14:paraId="41A25CC1" w14:textId="59E27E87" w:rsidR="00B41407" w:rsidRDefault="008B5B85" w:rsidP="00B41407">
      <w:pPr>
        <w:pStyle w:val="BodyText"/>
        <w:rPr>
          <w:rFonts w:ascii="Times New Roman" w:hAnsi="Times New Roman"/>
        </w:rPr>
      </w:pPr>
      <w:r w:rsidRPr="0029741A">
        <w:rPr>
          <w:rFonts w:ascii="Times New Roman" w:hAnsi="Times New Roman"/>
        </w:rPr>
        <w:t xml:space="preserve">BIM 5D </w:t>
      </w:r>
      <w:r>
        <w:rPr>
          <w:rFonts w:ascii="Times New Roman" w:hAnsi="Times New Roman"/>
        </w:rPr>
        <w:t>dapat digunakan untuk menentukan</w:t>
      </w:r>
      <w:r w:rsidRPr="0029741A">
        <w:rPr>
          <w:rFonts w:ascii="Times New Roman" w:hAnsi="Times New Roman"/>
        </w:rPr>
        <w:t xml:space="preserve"> anggaran pro</w:t>
      </w:r>
      <w:r>
        <w:rPr>
          <w:rFonts w:ascii="Times New Roman" w:hAnsi="Times New Roman"/>
        </w:rPr>
        <w:t>y</w:t>
      </w:r>
      <w:r w:rsidRPr="0029741A">
        <w:rPr>
          <w:rFonts w:ascii="Times New Roman" w:hAnsi="Times New Roman"/>
        </w:rPr>
        <w:t xml:space="preserve">ek. 5D </w:t>
      </w:r>
      <w:r>
        <w:rPr>
          <w:rFonts w:ascii="Times New Roman" w:hAnsi="Times New Roman"/>
        </w:rPr>
        <w:t>harus diproses</w:t>
      </w:r>
      <w:r w:rsidRPr="0029741A">
        <w:rPr>
          <w:rFonts w:ascii="Times New Roman" w:hAnsi="Times New Roman"/>
        </w:rPr>
        <w:t xml:space="preserve"> bersamaan dengan 3D (</w:t>
      </w:r>
      <w:r>
        <w:rPr>
          <w:rFonts w:ascii="Times New Roman" w:hAnsi="Times New Roman"/>
        </w:rPr>
        <w:t>Visual</w:t>
      </w:r>
      <w:r w:rsidRPr="0029741A">
        <w:rPr>
          <w:rFonts w:ascii="Times New Roman" w:hAnsi="Times New Roman"/>
        </w:rPr>
        <w:t xml:space="preserve">) dan 4D (Waktu) </w:t>
      </w:r>
      <w:r>
        <w:rPr>
          <w:rFonts w:ascii="Times New Roman" w:hAnsi="Times New Roman"/>
        </w:rPr>
        <w:t xml:space="preserve">sehingga </w:t>
      </w:r>
      <w:r w:rsidRPr="0029741A">
        <w:rPr>
          <w:rFonts w:ascii="Times New Roman" w:hAnsi="Times New Roman"/>
        </w:rPr>
        <w:t xml:space="preserve">memungkinkan untuk </w:t>
      </w:r>
      <w:r>
        <w:rPr>
          <w:rFonts w:ascii="Times New Roman" w:hAnsi="Times New Roman"/>
        </w:rPr>
        <w:t xml:space="preserve">mengextrack dari model struktural menjadi sebuah </w:t>
      </w:r>
      <w:r w:rsidRPr="0029741A">
        <w:rPr>
          <w:rFonts w:ascii="Times New Roman" w:hAnsi="Times New Roman"/>
        </w:rPr>
        <w:t>biaya</w:t>
      </w:r>
      <w:r w:rsidR="00B41407" w:rsidRPr="00922BE0">
        <w:rPr>
          <w:rFonts w:ascii="Times New Roman" w:hAnsi="Times New Roman"/>
        </w:rPr>
        <w:t>.</w:t>
      </w:r>
    </w:p>
    <w:p w14:paraId="0CCD3208" w14:textId="266D29AC" w:rsidR="00B41407" w:rsidRPr="00AE3043" w:rsidRDefault="009D4908" w:rsidP="00B41407">
      <w:pPr>
        <w:pStyle w:val="BodyText"/>
        <w:numPr>
          <w:ilvl w:val="0"/>
          <w:numId w:val="36"/>
        </w:numPr>
        <w:spacing w:line="240" w:lineRule="auto"/>
        <w:ind w:hanging="720"/>
        <w:rPr>
          <w:i/>
        </w:rPr>
      </w:pPr>
      <w:r>
        <w:rPr>
          <w:lang w:val="en-US"/>
        </w:rPr>
        <w:t>6</w:t>
      </w:r>
      <w:r w:rsidR="00B41407">
        <w:t xml:space="preserve">D / </w:t>
      </w:r>
      <w:r w:rsidRPr="00B90C42">
        <w:rPr>
          <w:i/>
        </w:rPr>
        <w:t>Sustainability</w:t>
      </w:r>
    </w:p>
    <w:p w14:paraId="37050F2F" w14:textId="611CEBE4" w:rsidR="00B41407" w:rsidRDefault="009D4908" w:rsidP="00B41407">
      <w:pPr>
        <w:pStyle w:val="BodyText"/>
        <w:rPr>
          <w:rFonts w:ascii="Times New Roman" w:hAnsi="Times New Roman"/>
        </w:rPr>
      </w:pPr>
      <w:r w:rsidRPr="009E5669">
        <w:rPr>
          <w:rFonts w:ascii="Times New Roman" w:hAnsi="Times New Roman"/>
        </w:rPr>
        <w:t xml:space="preserve">BIM 6D lebih fokus pada konsep bangunan yang ramah lingkungan, dengan memasukan element-element bangunan yang lebih ramah lingkungan suatu bangunan dapat mengeluarkan output berupa </w:t>
      </w:r>
      <w:r w:rsidRPr="009E5669">
        <w:rPr>
          <w:rFonts w:ascii="Times New Roman" w:hAnsi="Times New Roman"/>
          <w:i/>
        </w:rPr>
        <w:t>Energy Analisys</w:t>
      </w:r>
      <w:r w:rsidR="00B41407" w:rsidRPr="00922BE0">
        <w:rPr>
          <w:rFonts w:ascii="Times New Roman" w:hAnsi="Times New Roman"/>
        </w:rPr>
        <w:t>.</w:t>
      </w:r>
    </w:p>
    <w:p w14:paraId="58245357" w14:textId="72E6813E" w:rsidR="00B41407" w:rsidRPr="00AE3043" w:rsidRDefault="009D4908" w:rsidP="00B41407">
      <w:pPr>
        <w:pStyle w:val="BodyText"/>
        <w:numPr>
          <w:ilvl w:val="0"/>
          <w:numId w:val="36"/>
        </w:numPr>
        <w:spacing w:line="240" w:lineRule="auto"/>
        <w:ind w:hanging="720"/>
        <w:rPr>
          <w:i/>
        </w:rPr>
      </w:pPr>
      <w:r>
        <w:rPr>
          <w:lang w:val="en-US"/>
        </w:rPr>
        <w:t>7</w:t>
      </w:r>
      <w:r w:rsidR="00B41407">
        <w:t xml:space="preserve">D / </w:t>
      </w:r>
      <w:r w:rsidRPr="009E5669">
        <w:rPr>
          <w:rFonts w:ascii="Times New Roman" w:hAnsi="Times New Roman"/>
          <w:i/>
        </w:rPr>
        <w:t>Building Management</w:t>
      </w:r>
    </w:p>
    <w:p w14:paraId="049E2593" w14:textId="29D9AECB" w:rsidR="00B41407" w:rsidRDefault="009D4908" w:rsidP="00B41407">
      <w:pPr>
        <w:pStyle w:val="BodyText"/>
        <w:rPr>
          <w:rFonts w:ascii="Times New Roman" w:hAnsi="Times New Roman"/>
        </w:rPr>
      </w:pPr>
      <w:r w:rsidRPr="0029741A">
        <w:rPr>
          <w:rFonts w:ascii="Times New Roman" w:hAnsi="Times New Roman"/>
        </w:rPr>
        <w:t>BIM 7D memungkinkan pihak terkait manajemen bangunan untuk mengetahui dan melacak data aset yang relevan sepeti status komponen, spesifikasi, manual pemeliharaan / operasi, data garansi dan garansi dan lain sebagainya dengan lebih detail serta relevan terhadap kondisi bangunan</w:t>
      </w:r>
      <w:r>
        <w:rPr>
          <w:rFonts w:ascii="Times New Roman" w:hAnsi="Times New Roman"/>
          <w:lang w:val="en-US"/>
        </w:rPr>
        <w:t xml:space="preserve"> </w:t>
      </w:r>
      <w:hyperlink w:anchor="Apri" w:history="1">
        <w:r w:rsidR="00B41407" w:rsidRPr="002C6642">
          <w:rPr>
            <w:rStyle w:val="Hyperlink"/>
            <w:rFonts w:ascii="Times New Roman" w:hAnsi="Times New Roman"/>
          </w:rPr>
          <w:t>[</w:t>
        </w:r>
        <w:r w:rsidR="00B41407" w:rsidRPr="00B41407">
          <w:rPr>
            <w:rStyle w:val="Hyperlink"/>
          </w:rPr>
          <w:t>16</w:t>
        </w:r>
        <w:r w:rsidR="00B41407" w:rsidRPr="002C6642">
          <w:rPr>
            <w:rStyle w:val="Hyperlink"/>
            <w:rFonts w:ascii="Times New Roman" w:hAnsi="Times New Roman"/>
          </w:rPr>
          <w:t>]</w:t>
        </w:r>
      </w:hyperlink>
      <w:r w:rsidR="00B41407" w:rsidRPr="00922BE0">
        <w:rPr>
          <w:rFonts w:ascii="Times New Roman" w:hAnsi="Times New Roman"/>
        </w:rPr>
        <w:t>.</w:t>
      </w:r>
    </w:p>
    <w:p w14:paraId="6D016B63" w14:textId="77777777" w:rsidR="00B41407" w:rsidRPr="00B41407" w:rsidRDefault="00B41407" w:rsidP="00B41407">
      <w:pPr>
        <w:pStyle w:val="BodyText"/>
      </w:pPr>
    </w:p>
    <w:p w14:paraId="4EA17CA0" w14:textId="0D5CD038" w:rsidR="00ED61F6" w:rsidRPr="00802875" w:rsidRDefault="00F02CAA" w:rsidP="00802875">
      <w:pPr>
        <w:pStyle w:val="Heading2"/>
      </w:pPr>
      <w:r>
        <w:t xml:space="preserve">Pemodelan Struktur </w:t>
      </w:r>
      <w:r w:rsidR="004E1C17">
        <w:rPr>
          <w:i/>
        </w:rPr>
        <w:t>Hydro Paq</w:t>
      </w:r>
    </w:p>
    <w:p w14:paraId="7B9A52E5" w14:textId="1959DEC6" w:rsidR="000461CC" w:rsidRDefault="004E1C17" w:rsidP="000F248E">
      <w:pPr>
        <w:pStyle w:val="BodyText"/>
        <w:rPr>
          <w:color w:val="000000" w:themeColor="text1"/>
          <w:lang w:val="en-US"/>
        </w:rPr>
      </w:pPr>
      <w:r>
        <w:rPr>
          <w:lang w:val="en-US"/>
        </w:rPr>
        <w:t xml:space="preserve">Pemodelan disini hanya berfokus pada desain struktur beton bangunan </w:t>
      </w:r>
      <w:r>
        <w:rPr>
          <w:i/>
          <w:lang w:val="en-US"/>
        </w:rPr>
        <w:t xml:space="preserve">Hydro Paq. </w:t>
      </w:r>
      <w:r w:rsidR="00C55347">
        <w:rPr>
          <w:lang w:val="en-US"/>
        </w:rPr>
        <w:t xml:space="preserve">Step awal dalam pemodelan yaitu dengan membuat grid terlebih dahulu. Tujuan membuat grid yaitu unutk </w:t>
      </w:r>
      <w:r w:rsidR="00C55347">
        <w:rPr>
          <w:lang w:val="en-US"/>
        </w:rPr>
        <w:lastRenderedPageBreak/>
        <w:t>mempermudah dalam menentukan ukuran jarak kolom. Untuk grid sendiri di tentukan pada pengaturan yang disesuaikan dengan titik kordinat x,y, dan z</w:t>
      </w:r>
      <w:r w:rsidR="00ED61F6" w:rsidRPr="00802875">
        <w:t>.</w:t>
      </w:r>
      <w:r w:rsidR="00C55347">
        <w:rPr>
          <w:lang w:val="en-US"/>
        </w:rPr>
        <w:t xml:space="preserve"> Dapat dilihat pada </w:t>
      </w:r>
      <w:r w:rsidR="00C55347" w:rsidRPr="00E328B5">
        <w:rPr>
          <w:color w:val="0070C0"/>
          <w:lang w:val="en-US"/>
        </w:rPr>
        <w:t xml:space="preserve">Gambar </w:t>
      </w:r>
      <w:r w:rsidR="00C55347">
        <w:rPr>
          <w:color w:val="0070C0"/>
          <w:lang w:val="en-US"/>
        </w:rPr>
        <w:t>3</w:t>
      </w:r>
      <w:r w:rsidR="00C55347">
        <w:rPr>
          <w:color w:val="000000" w:themeColor="text1"/>
          <w:lang w:val="en-US"/>
        </w:rPr>
        <w:t xml:space="preserve">, hasil pemodelan grid pada </w:t>
      </w:r>
      <w:r w:rsidR="00C55347" w:rsidRPr="00C55347">
        <w:rPr>
          <w:i/>
          <w:color w:val="000000" w:themeColor="text1"/>
          <w:lang w:val="en-US"/>
        </w:rPr>
        <w:t>software Prostructure</w:t>
      </w:r>
      <w:r w:rsidR="00C55347">
        <w:rPr>
          <w:color w:val="000000" w:themeColor="text1"/>
          <w:lang w:val="en-US"/>
        </w:rPr>
        <w:t>.</w:t>
      </w:r>
    </w:p>
    <w:p w14:paraId="61150498" w14:textId="3703037D" w:rsidR="00C55347" w:rsidRDefault="00C55347" w:rsidP="003D3544">
      <w:pPr>
        <w:pStyle w:val="BodyText"/>
        <w:jc w:val="center"/>
        <w:rPr>
          <w:color w:val="000000" w:themeColor="text1"/>
          <w:lang w:val="en-US"/>
        </w:rPr>
      </w:pPr>
      <w:r>
        <w:rPr>
          <w:noProof/>
          <w:color w:val="000000" w:themeColor="text1"/>
          <w:lang w:val="en-US"/>
        </w:rPr>
        <w:drawing>
          <wp:inline distT="0" distB="0" distL="0" distR="0" wp14:anchorId="40CEBC01" wp14:editId="0677AFA5">
            <wp:extent cx="3675600" cy="1980000"/>
            <wp:effectExtent l="0" t="0" r="127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75600" cy="1980000"/>
                    </a:xfrm>
                    <a:prstGeom prst="rect">
                      <a:avLst/>
                    </a:prstGeom>
                    <a:noFill/>
                    <a:ln>
                      <a:noFill/>
                    </a:ln>
                  </pic:spPr>
                </pic:pic>
              </a:graphicData>
            </a:graphic>
          </wp:inline>
        </w:drawing>
      </w:r>
    </w:p>
    <w:p w14:paraId="15F0D0D7" w14:textId="59EB1BF3" w:rsidR="00E53100" w:rsidRDefault="00C55347" w:rsidP="00E53100">
      <w:pPr>
        <w:pStyle w:val="BodyText"/>
        <w:jc w:val="center"/>
        <w:rPr>
          <w:i/>
          <w:color w:val="000000" w:themeColor="text1"/>
          <w:lang w:val="en-US"/>
        </w:rPr>
      </w:pPr>
      <w:r w:rsidRPr="0076368D">
        <w:rPr>
          <w:b/>
          <w:color w:val="000000" w:themeColor="text1"/>
          <w:lang w:val="en-US"/>
        </w:rPr>
        <w:t>Gambar</w:t>
      </w:r>
      <w:r w:rsidR="0076368D" w:rsidRPr="0076368D">
        <w:rPr>
          <w:b/>
          <w:color w:val="000000" w:themeColor="text1"/>
          <w:lang w:val="en-US"/>
        </w:rPr>
        <w:t xml:space="preserve"> 3</w:t>
      </w:r>
      <w:r w:rsidR="0076368D">
        <w:rPr>
          <w:color w:val="000000" w:themeColor="text1"/>
          <w:lang w:val="en-US"/>
        </w:rPr>
        <w:t xml:space="preserve">. Grid as kolom bangunan </w:t>
      </w:r>
      <w:r w:rsidR="0076368D" w:rsidRPr="0076368D">
        <w:rPr>
          <w:i/>
          <w:color w:val="000000" w:themeColor="text1"/>
          <w:lang w:val="en-US"/>
        </w:rPr>
        <w:t>Hydro paq</w:t>
      </w:r>
    </w:p>
    <w:p w14:paraId="143FC614" w14:textId="4ABB39F0" w:rsidR="000461CC" w:rsidRDefault="004A09CF" w:rsidP="000461CC">
      <w:pPr>
        <w:pStyle w:val="BodyText"/>
        <w:rPr>
          <w:color w:val="000000" w:themeColor="text1"/>
          <w:lang w:val="en-US"/>
        </w:rPr>
      </w:pPr>
      <w:r>
        <w:rPr>
          <w:color w:val="000000" w:themeColor="text1"/>
          <w:lang w:val="en-US"/>
        </w:rPr>
        <w:t xml:space="preserve">Step kedua yaitu </w:t>
      </w:r>
      <w:r w:rsidR="002F2D82">
        <w:rPr>
          <w:color w:val="000000" w:themeColor="text1"/>
          <w:lang w:val="en-US"/>
        </w:rPr>
        <w:t xml:space="preserve">pemodelan pondasi, pondasi yang digunakan pada bangunan </w:t>
      </w:r>
      <w:r w:rsidR="002F2D82">
        <w:rPr>
          <w:i/>
          <w:color w:val="000000" w:themeColor="text1"/>
          <w:lang w:val="en-US"/>
        </w:rPr>
        <w:t xml:space="preserve">Hydro Paq </w:t>
      </w:r>
      <w:r w:rsidR="002F2D82">
        <w:rPr>
          <w:color w:val="000000" w:themeColor="text1"/>
          <w:lang w:val="en-US"/>
        </w:rPr>
        <w:t xml:space="preserve">adalah jenis pondasi </w:t>
      </w:r>
      <w:r w:rsidR="002F2D82" w:rsidRPr="002F2D82">
        <w:rPr>
          <w:i/>
          <w:color w:val="000000" w:themeColor="text1"/>
          <w:lang w:val="en-US"/>
        </w:rPr>
        <w:t>minipile</w:t>
      </w:r>
      <w:r w:rsidR="002F2D82">
        <w:rPr>
          <w:color w:val="000000" w:themeColor="text1"/>
          <w:lang w:val="en-US"/>
        </w:rPr>
        <w:t xml:space="preserve"> ukuran 200x200 mm dengan kedalaman 14 meter. Untuk mengikat pondasi minipile tersebut maka dibuat </w:t>
      </w:r>
      <w:r w:rsidR="002F2D82" w:rsidRPr="002F2D82">
        <w:rPr>
          <w:i/>
          <w:color w:val="000000" w:themeColor="text1"/>
          <w:lang w:val="en-US"/>
        </w:rPr>
        <w:t>Pilecap</w:t>
      </w:r>
      <w:r w:rsidR="002F2D82">
        <w:rPr>
          <w:i/>
          <w:color w:val="000000" w:themeColor="text1"/>
          <w:lang w:val="en-US"/>
        </w:rPr>
        <w:t>.</w:t>
      </w:r>
      <w:r w:rsidR="002F2D82">
        <w:rPr>
          <w:color w:val="000000" w:themeColor="text1"/>
          <w:lang w:val="en-US"/>
        </w:rPr>
        <w:t xml:space="preserve"> Ada beberapa tipe pondasi </w:t>
      </w:r>
      <w:r w:rsidR="002F2D82">
        <w:rPr>
          <w:i/>
          <w:color w:val="000000" w:themeColor="text1"/>
          <w:lang w:val="en-US"/>
        </w:rPr>
        <w:t xml:space="preserve">pilecap </w:t>
      </w:r>
      <w:r w:rsidR="002F2D82">
        <w:rPr>
          <w:color w:val="000000" w:themeColor="text1"/>
          <w:lang w:val="en-US"/>
        </w:rPr>
        <w:t xml:space="preserve">yaitu P1, P2, P3, P4, P5 dan P6. </w:t>
      </w:r>
      <w:r w:rsidR="00340405">
        <w:rPr>
          <w:color w:val="000000" w:themeColor="text1"/>
          <w:lang w:val="en-US"/>
        </w:rPr>
        <w:t xml:space="preserve">Hasil pemodelan pondasi bisa dilihat pada </w:t>
      </w:r>
      <w:r w:rsidR="00340405" w:rsidRPr="00E328B5">
        <w:rPr>
          <w:color w:val="0070C0"/>
          <w:lang w:val="en-US"/>
        </w:rPr>
        <w:t xml:space="preserve">Gambar </w:t>
      </w:r>
      <w:r w:rsidR="00340405">
        <w:rPr>
          <w:color w:val="0070C0"/>
          <w:lang w:val="en-US"/>
        </w:rPr>
        <w:t>4</w:t>
      </w:r>
      <w:r w:rsidR="00E53100">
        <w:rPr>
          <w:color w:val="0070C0"/>
          <w:lang w:val="en-US"/>
        </w:rPr>
        <w:t xml:space="preserve"> dan Gambar 5</w:t>
      </w:r>
      <w:r w:rsidR="00340405">
        <w:rPr>
          <w:color w:val="0070C0"/>
          <w:lang w:val="en-US"/>
        </w:rPr>
        <w:t xml:space="preserve">, </w:t>
      </w:r>
      <w:r w:rsidR="00340405">
        <w:rPr>
          <w:color w:val="000000" w:themeColor="text1"/>
          <w:lang w:val="en-US"/>
        </w:rPr>
        <w:t xml:space="preserve">dengan pemodelan menggunakan </w:t>
      </w:r>
      <w:r w:rsidR="00340405" w:rsidRPr="00C55347">
        <w:rPr>
          <w:i/>
          <w:color w:val="000000" w:themeColor="text1"/>
          <w:lang w:val="en-US"/>
        </w:rPr>
        <w:t>software Prostructure</w:t>
      </w:r>
      <w:r w:rsidR="00340405">
        <w:rPr>
          <w:color w:val="000000" w:themeColor="text1"/>
          <w:lang w:val="en-US"/>
        </w:rPr>
        <w:t>.</w:t>
      </w:r>
    </w:p>
    <w:p w14:paraId="69CE19DD" w14:textId="22659F48" w:rsidR="00E53100" w:rsidRDefault="00E53100" w:rsidP="003D3544">
      <w:pPr>
        <w:pStyle w:val="BodyText"/>
        <w:jc w:val="center"/>
        <w:rPr>
          <w:color w:val="000000" w:themeColor="text1"/>
          <w:lang w:val="en-US"/>
        </w:rPr>
      </w:pPr>
      <w:r>
        <w:rPr>
          <w:noProof/>
          <w:color w:val="000000" w:themeColor="text1"/>
          <w:lang w:val="en-US"/>
        </w:rPr>
        <w:drawing>
          <wp:inline distT="0" distB="0" distL="0" distR="0" wp14:anchorId="6132EF76" wp14:editId="3899F21B">
            <wp:extent cx="3686400" cy="1980000"/>
            <wp:effectExtent l="0" t="0" r="952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86400" cy="1980000"/>
                    </a:xfrm>
                    <a:prstGeom prst="rect">
                      <a:avLst/>
                    </a:prstGeom>
                    <a:noFill/>
                    <a:ln>
                      <a:noFill/>
                    </a:ln>
                  </pic:spPr>
                </pic:pic>
              </a:graphicData>
            </a:graphic>
          </wp:inline>
        </w:drawing>
      </w:r>
    </w:p>
    <w:p w14:paraId="196B60AE" w14:textId="27C3FEF7" w:rsidR="000461CC" w:rsidRPr="00190663" w:rsidRDefault="00E53100" w:rsidP="000F248E">
      <w:pPr>
        <w:pStyle w:val="BodyText"/>
        <w:jc w:val="center"/>
        <w:rPr>
          <w:i/>
          <w:color w:val="000000" w:themeColor="text1"/>
          <w:lang w:val="en-US"/>
        </w:rPr>
      </w:pPr>
      <w:r w:rsidRPr="0076368D">
        <w:rPr>
          <w:b/>
          <w:color w:val="000000" w:themeColor="text1"/>
          <w:lang w:val="en-US"/>
        </w:rPr>
        <w:t xml:space="preserve">Gambar </w:t>
      </w:r>
      <w:r w:rsidR="00C945C0">
        <w:rPr>
          <w:b/>
          <w:color w:val="000000" w:themeColor="text1"/>
          <w:lang w:val="en-US"/>
        </w:rPr>
        <w:t>4</w:t>
      </w:r>
      <w:r>
        <w:rPr>
          <w:color w:val="000000" w:themeColor="text1"/>
          <w:lang w:val="en-US"/>
        </w:rPr>
        <w:t xml:space="preserve">. 3D </w:t>
      </w:r>
      <w:r w:rsidRPr="00E53100">
        <w:rPr>
          <w:i/>
          <w:color w:val="000000" w:themeColor="text1"/>
          <w:lang w:val="en-US"/>
        </w:rPr>
        <w:t>minipile</w:t>
      </w:r>
      <w:r w:rsidR="00310E78">
        <w:rPr>
          <w:color w:val="000000" w:themeColor="text1"/>
          <w:lang w:val="en-US"/>
        </w:rPr>
        <w:t xml:space="preserve"> </w:t>
      </w:r>
      <w:r w:rsidR="000B30A6">
        <w:rPr>
          <w:color w:val="000000" w:themeColor="text1"/>
          <w:lang w:val="en-US"/>
        </w:rPr>
        <w:t xml:space="preserve">pada </w:t>
      </w:r>
      <w:r>
        <w:rPr>
          <w:color w:val="000000" w:themeColor="text1"/>
          <w:lang w:val="en-US"/>
        </w:rPr>
        <w:t xml:space="preserve">bangunan </w:t>
      </w:r>
      <w:r w:rsidRPr="0076368D">
        <w:rPr>
          <w:i/>
          <w:color w:val="000000" w:themeColor="text1"/>
          <w:lang w:val="en-US"/>
        </w:rPr>
        <w:t>Hydro paq</w:t>
      </w:r>
    </w:p>
    <w:p w14:paraId="282E964A" w14:textId="5E0BD95E" w:rsidR="00E53100" w:rsidRDefault="00E53100" w:rsidP="003D3544">
      <w:pPr>
        <w:pStyle w:val="BodyText"/>
        <w:jc w:val="center"/>
        <w:rPr>
          <w:color w:val="000000" w:themeColor="text1"/>
          <w:lang w:val="en-US"/>
        </w:rPr>
      </w:pPr>
      <w:r>
        <w:rPr>
          <w:noProof/>
          <w:color w:val="000000" w:themeColor="text1"/>
          <w:lang w:val="en-US"/>
        </w:rPr>
        <w:drawing>
          <wp:inline distT="0" distB="0" distL="0" distR="0" wp14:anchorId="7D434E64" wp14:editId="04E9D340">
            <wp:extent cx="3679200" cy="198000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79200" cy="1980000"/>
                    </a:xfrm>
                    <a:prstGeom prst="rect">
                      <a:avLst/>
                    </a:prstGeom>
                    <a:noFill/>
                    <a:ln>
                      <a:noFill/>
                    </a:ln>
                  </pic:spPr>
                </pic:pic>
              </a:graphicData>
            </a:graphic>
          </wp:inline>
        </w:drawing>
      </w:r>
    </w:p>
    <w:p w14:paraId="079EE642" w14:textId="400B55FD" w:rsidR="00C945C0" w:rsidRDefault="00C945C0" w:rsidP="00C945C0">
      <w:pPr>
        <w:pStyle w:val="BodyText"/>
        <w:jc w:val="center"/>
        <w:rPr>
          <w:i/>
          <w:color w:val="000000" w:themeColor="text1"/>
          <w:lang w:val="en-US"/>
        </w:rPr>
      </w:pPr>
      <w:r w:rsidRPr="0076368D">
        <w:rPr>
          <w:b/>
          <w:color w:val="000000" w:themeColor="text1"/>
          <w:lang w:val="en-US"/>
        </w:rPr>
        <w:t xml:space="preserve">Gambar </w:t>
      </w:r>
      <w:r w:rsidR="005A7F9A">
        <w:rPr>
          <w:b/>
          <w:color w:val="000000" w:themeColor="text1"/>
          <w:lang w:val="en-US"/>
        </w:rPr>
        <w:t>5</w:t>
      </w:r>
      <w:r>
        <w:rPr>
          <w:color w:val="000000" w:themeColor="text1"/>
          <w:lang w:val="en-US"/>
        </w:rPr>
        <w:t xml:space="preserve">. 3D </w:t>
      </w:r>
      <w:r w:rsidR="005A7F9A">
        <w:rPr>
          <w:i/>
          <w:color w:val="000000" w:themeColor="text1"/>
          <w:lang w:val="en-US"/>
        </w:rPr>
        <w:t>Pilecap</w:t>
      </w:r>
      <w:r>
        <w:rPr>
          <w:color w:val="000000" w:themeColor="text1"/>
          <w:lang w:val="en-US"/>
        </w:rPr>
        <w:t xml:space="preserve"> pada bangunan </w:t>
      </w:r>
      <w:r w:rsidRPr="0076368D">
        <w:rPr>
          <w:i/>
          <w:color w:val="000000" w:themeColor="text1"/>
          <w:lang w:val="en-US"/>
        </w:rPr>
        <w:t>Hydro paq</w:t>
      </w:r>
    </w:p>
    <w:p w14:paraId="0DEE9218" w14:textId="5ECA50B6" w:rsidR="00AF4D2F" w:rsidRDefault="00AF4D2F" w:rsidP="00AF4D2F">
      <w:pPr>
        <w:pStyle w:val="BodyText"/>
        <w:ind w:firstLine="0"/>
        <w:rPr>
          <w:i/>
          <w:color w:val="000000" w:themeColor="text1"/>
          <w:lang w:val="en-US"/>
        </w:rPr>
      </w:pPr>
      <w:r>
        <w:rPr>
          <w:color w:val="000000" w:themeColor="text1"/>
          <w:lang w:val="en-US"/>
        </w:rPr>
        <w:tab/>
        <w:t>Step ke</w:t>
      </w:r>
      <w:r w:rsidR="00EE6AB7">
        <w:rPr>
          <w:color w:val="000000" w:themeColor="text1"/>
          <w:lang w:val="en-US"/>
        </w:rPr>
        <w:t>tiga</w:t>
      </w:r>
      <w:r>
        <w:rPr>
          <w:color w:val="000000" w:themeColor="text1"/>
          <w:lang w:val="en-US"/>
        </w:rPr>
        <w:t xml:space="preserve"> yaitu pemodelan </w:t>
      </w:r>
      <w:r w:rsidR="00EE6AB7">
        <w:rPr>
          <w:color w:val="000000" w:themeColor="text1"/>
          <w:lang w:val="en-US"/>
        </w:rPr>
        <w:t xml:space="preserve">Sloof dan kolom. Sloof yang digunakan adalah S1 dengan ukuran 300x500 mm hanya ada 1 tipe Sloof. Untuk kolom sendiri pada bangunan ini ada 4 jenis kolom, yaitu K1(kolom ukuran 600x600 mm), K2 (kolom ukuran 500x500 mm), K3 (kolom ukuran 400x400 mm) </w:t>
      </w:r>
      <w:r w:rsidR="00EE6AB7">
        <w:rPr>
          <w:color w:val="000000" w:themeColor="text1"/>
          <w:lang w:val="en-US"/>
        </w:rPr>
        <w:lastRenderedPageBreak/>
        <w:t xml:space="preserve">dan K4 (kolom ukuran 250x250 mm) </w:t>
      </w:r>
      <w:r>
        <w:rPr>
          <w:color w:val="000000" w:themeColor="text1"/>
          <w:lang w:val="en-US"/>
        </w:rPr>
        <w:t xml:space="preserve">pondasi yang digunakan pada bangunan </w:t>
      </w:r>
      <w:r>
        <w:rPr>
          <w:i/>
          <w:color w:val="000000" w:themeColor="text1"/>
          <w:lang w:val="en-US"/>
        </w:rPr>
        <w:t xml:space="preserve">Hydro Paq </w:t>
      </w:r>
      <w:r>
        <w:rPr>
          <w:color w:val="000000" w:themeColor="text1"/>
          <w:lang w:val="en-US"/>
        </w:rPr>
        <w:t xml:space="preserve">adalah jenis pondasi </w:t>
      </w:r>
      <w:r w:rsidRPr="002F2D82">
        <w:rPr>
          <w:i/>
          <w:color w:val="000000" w:themeColor="text1"/>
          <w:lang w:val="en-US"/>
        </w:rPr>
        <w:t>minipile</w:t>
      </w:r>
      <w:r>
        <w:rPr>
          <w:color w:val="000000" w:themeColor="text1"/>
          <w:lang w:val="en-US"/>
        </w:rPr>
        <w:t xml:space="preserve"> ukuran 200x200 mm</w:t>
      </w:r>
      <w:r w:rsidR="00EE6AB7">
        <w:rPr>
          <w:color w:val="000000" w:themeColor="text1"/>
          <w:lang w:val="en-US"/>
        </w:rPr>
        <w:t xml:space="preserve">. </w:t>
      </w:r>
      <w:r>
        <w:rPr>
          <w:color w:val="000000" w:themeColor="text1"/>
          <w:lang w:val="en-US"/>
        </w:rPr>
        <w:t>Hasil pemodelan</w:t>
      </w:r>
      <w:r w:rsidR="00EE6AB7">
        <w:rPr>
          <w:color w:val="000000" w:themeColor="text1"/>
          <w:lang w:val="en-US"/>
        </w:rPr>
        <w:t xml:space="preserve"> </w:t>
      </w:r>
      <w:r>
        <w:rPr>
          <w:color w:val="000000" w:themeColor="text1"/>
          <w:lang w:val="en-US"/>
        </w:rPr>
        <w:t xml:space="preserve">bisa dilihat pada </w:t>
      </w:r>
      <w:r w:rsidRPr="00E328B5">
        <w:rPr>
          <w:color w:val="0070C0"/>
          <w:lang w:val="en-US"/>
        </w:rPr>
        <w:t xml:space="preserve">Gambar </w:t>
      </w:r>
      <w:r w:rsidR="003D3544">
        <w:rPr>
          <w:color w:val="0070C0"/>
          <w:lang w:val="en-US"/>
        </w:rPr>
        <w:t>6</w:t>
      </w:r>
      <w:r w:rsidR="00310E78">
        <w:rPr>
          <w:color w:val="0070C0"/>
          <w:lang w:val="en-US"/>
        </w:rPr>
        <w:t xml:space="preserve"> dan Gambar 7</w:t>
      </w:r>
      <w:r>
        <w:rPr>
          <w:color w:val="0070C0"/>
          <w:lang w:val="en-US"/>
        </w:rPr>
        <w:t xml:space="preserve">, </w:t>
      </w:r>
      <w:r>
        <w:rPr>
          <w:color w:val="000000" w:themeColor="text1"/>
          <w:lang w:val="en-US"/>
        </w:rPr>
        <w:t xml:space="preserve">dengan pemodelan menggunakan </w:t>
      </w:r>
      <w:r w:rsidRPr="00C55347">
        <w:rPr>
          <w:i/>
          <w:color w:val="000000" w:themeColor="text1"/>
          <w:lang w:val="en-US"/>
        </w:rPr>
        <w:t>software Prostructure</w:t>
      </w:r>
      <w:r w:rsidR="003D3544">
        <w:rPr>
          <w:i/>
          <w:color w:val="000000" w:themeColor="text1"/>
          <w:lang w:val="en-US"/>
        </w:rPr>
        <w:t>.</w:t>
      </w:r>
    </w:p>
    <w:p w14:paraId="2432C924" w14:textId="5D927F2D" w:rsidR="003D3544" w:rsidRDefault="003D3544" w:rsidP="000461CC">
      <w:pPr>
        <w:pStyle w:val="BodyText"/>
        <w:ind w:firstLine="0"/>
        <w:jc w:val="center"/>
        <w:rPr>
          <w:color w:val="000000" w:themeColor="text1"/>
          <w:lang w:val="en-US"/>
        </w:rPr>
      </w:pPr>
      <w:r>
        <w:rPr>
          <w:noProof/>
          <w:color w:val="000000" w:themeColor="text1"/>
          <w:lang w:val="en-US"/>
        </w:rPr>
        <w:drawing>
          <wp:inline distT="0" distB="0" distL="0" distR="0" wp14:anchorId="43B5921A" wp14:editId="25190394">
            <wp:extent cx="3690000" cy="1980000"/>
            <wp:effectExtent l="0" t="0" r="571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90000" cy="1980000"/>
                    </a:xfrm>
                    <a:prstGeom prst="rect">
                      <a:avLst/>
                    </a:prstGeom>
                    <a:noFill/>
                    <a:ln>
                      <a:noFill/>
                    </a:ln>
                  </pic:spPr>
                </pic:pic>
              </a:graphicData>
            </a:graphic>
          </wp:inline>
        </w:drawing>
      </w:r>
    </w:p>
    <w:p w14:paraId="2EA15C84" w14:textId="6422DC68" w:rsidR="003D3544" w:rsidRPr="000F248E" w:rsidRDefault="00A3176E" w:rsidP="000F248E">
      <w:pPr>
        <w:pStyle w:val="BodyText"/>
        <w:jc w:val="center"/>
        <w:rPr>
          <w:i/>
          <w:color w:val="000000" w:themeColor="text1"/>
          <w:lang w:val="en-US"/>
        </w:rPr>
      </w:pPr>
      <w:r w:rsidRPr="0076368D">
        <w:rPr>
          <w:b/>
          <w:color w:val="000000" w:themeColor="text1"/>
          <w:lang w:val="en-US"/>
        </w:rPr>
        <w:t xml:space="preserve">Gambar </w:t>
      </w:r>
      <w:r>
        <w:rPr>
          <w:b/>
          <w:color w:val="000000" w:themeColor="text1"/>
          <w:lang w:val="en-US"/>
        </w:rPr>
        <w:t>6</w:t>
      </w:r>
      <w:r>
        <w:rPr>
          <w:color w:val="000000" w:themeColor="text1"/>
          <w:lang w:val="en-US"/>
        </w:rPr>
        <w:t xml:space="preserve">. 3D </w:t>
      </w:r>
      <w:r>
        <w:rPr>
          <w:i/>
          <w:color w:val="000000" w:themeColor="text1"/>
          <w:lang w:val="en-US"/>
        </w:rPr>
        <w:t>Sloof</w:t>
      </w:r>
      <w:r>
        <w:rPr>
          <w:color w:val="000000" w:themeColor="text1"/>
          <w:lang w:val="en-US"/>
        </w:rPr>
        <w:t xml:space="preserve"> pada bangunan </w:t>
      </w:r>
      <w:r w:rsidRPr="0076368D">
        <w:rPr>
          <w:i/>
          <w:color w:val="000000" w:themeColor="text1"/>
          <w:lang w:val="en-US"/>
        </w:rPr>
        <w:t>Hydro paq</w:t>
      </w:r>
    </w:p>
    <w:p w14:paraId="53807456" w14:textId="0E3FB926" w:rsidR="00310E78" w:rsidRDefault="00310E78" w:rsidP="00310E78">
      <w:pPr>
        <w:pStyle w:val="BodyText"/>
        <w:ind w:firstLine="0"/>
        <w:jc w:val="center"/>
        <w:rPr>
          <w:color w:val="000000" w:themeColor="text1"/>
          <w:lang w:val="en-US"/>
        </w:rPr>
      </w:pPr>
      <w:r>
        <w:rPr>
          <w:noProof/>
          <w:color w:val="000000" w:themeColor="text1"/>
          <w:lang w:val="en-US"/>
        </w:rPr>
        <w:drawing>
          <wp:inline distT="0" distB="0" distL="0" distR="0" wp14:anchorId="54C7E2F4" wp14:editId="4BAB00EF">
            <wp:extent cx="3682800" cy="198000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82800" cy="1980000"/>
                    </a:xfrm>
                    <a:prstGeom prst="rect">
                      <a:avLst/>
                    </a:prstGeom>
                    <a:noFill/>
                    <a:ln>
                      <a:noFill/>
                    </a:ln>
                  </pic:spPr>
                </pic:pic>
              </a:graphicData>
            </a:graphic>
          </wp:inline>
        </w:drawing>
      </w:r>
    </w:p>
    <w:p w14:paraId="7021F9A7" w14:textId="635DADF4" w:rsidR="00A3176E" w:rsidRDefault="00A3176E" w:rsidP="00A3176E">
      <w:pPr>
        <w:pStyle w:val="BodyText"/>
        <w:jc w:val="center"/>
        <w:rPr>
          <w:i/>
          <w:color w:val="000000" w:themeColor="text1"/>
          <w:lang w:val="en-US"/>
        </w:rPr>
      </w:pPr>
      <w:r w:rsidRPr="0076368D">
        <w:rPr>
          <w:b/>
          <w:color w:val="000000" w:themeColor="text1"/>
          <w:lang w:val="en-US"/>
        </w:rPr>
        <w:t xml:space="preserve">Gambar </w:t>
      </w:r>
      <w:r>
        <w:rPr>
          <w:b/>
          <w:color w:val="000000" w:themeColor="text1"/>
          <w:lang w:val="en-US"/>
        </w:rPr>
        <w:t>7</w:t>
      </w:r>
      <w:r>
        <w:rPr>
          <w:color w:val="000000" w:themeColor="text1"/>
          <w:lang w:val="en-US"/>
        </w:rPr>
        <w:t xml:space="preserve">. 3D </w:t>
      </w:r>
      <w:r w:rsidRPr="00A3176E">
        <w:rPr>
          <w:color w:val="000000" w:themeColor="text1"/>
          <w:lang w:val="en-US"/>
        </w:rPr>
        <w:t>Kolom</w:t>
      </w:r>
      <w:r>
        <w:rPr>
          <w:color w:val="000000" w:themeColor="text1"/>
          <w:lang w:val="en-US"/>
        </w:rPr>
        <w:t xml:space="preserve"> pada bangunan </w:t>
      </w:r>
      <w:r w:rsidRPr="0076368D">
        <w:rPr>
          <w:i/>
          <w:color w:val="000000" w:themeColor="text1"/>
          <w:lang w:val="en-US"/>
        </w:rPr>
        <w:t>Hydro paq</w:t>
      </w:r>
    </w:p>
    <w:p w14:paraId="68307133" w14:textId="7BBCCB45" w:rsidR="00E50F1A" w:rsidRDefault="00E50F1A" w:rsidP="00E50F1A">
      <w:pPr>
        <w:pStyle w:val="BodyText"/>
        <w:ind w:firstLine="0"/>
        <w:rPr>
          <w:i/>
          <w:color w:val="000000" w:themeColor="text1"/>
          <w:lang w:val="en-US"/>
        </w:rPr>
      </w:pPr>
      <w:r>
        <w:rPr>
          <w:color w:val="000000" w:themeColor="text1"/>
          <w:lang w:val="en-US"/>
        </w:rPr>
        <w:tab/>
        <w:t xml:space="preserve">Step keempat yaitu pemodelan balok, pada bangunan ini ada 8 tipe balok, yaitu B1, B2, B3, B4, B5, B6, B7, dan B8. Hasil pemodelan bisa dilihat pada </w:t>
      </w:r>
      <w:r w:rsidRPr="00E328B5">
        <w:rPr>
          <w:color w:val="0070C0"/>
          <w:lang w:val="en-US"/>
        </w:rPr>
        <w:t>Gambar</w:t>
      </w:r>
      <w:r>
        <w:rPr>
          <w:color w:val="0070C0"/>
          <w:lang w:val="en-US"/>
        </w:rPr>
        <w:t xml:space="preserve"> 8, </w:t>
      </w:r>
      <w:r>
        <w:rPr>
          <w:color w:val="000000" w:themeColor="text1"/>
          <w:lang w:val="en-US"/>
        </w:rPr>
        <w:t xml:space="preserve">dengan pemodelan menggunakan </w:t>
      </w:r>
      <w:r w:rsidRPr="00C55347">
        <w:rPr>
          <w:i/>
          <w:color w:val="000000" w:themeColor="text1"/>
          <w:lang w:val="en-US"/>
        </w:rPr>
        <w:t>software Prostructure</w:t>
      </w:r>
      <w:r>
        <w:rPr>
          <w:i/>
          <w:color w:val="000000" w:themeColor="text1"/>
          <w:lang w:val="en-US"/>
        </w:rPr>
        <w:t>.</w:t>
      </w:r>
    </w:p>
    <w:p w14:paraId="301F5084" w14:textId="77777777" w:rsidR="00E50F1A" w:rsidRDefault="00E50F1A" w:rsidP="00E50F1A">
      <w:pPr>
        <w:pStyle w:val="BodyText"/>
        <w:ind w:firstLine="0"/>
        <w:rPr>
          <w:i/>
          <w:color w:val="000000" w:themeColor="text1"/>
          <w:lang w:val="en-US"/>
        </w:rPr>
      </w:pPr>
    </w:p>
    <w:p w14:paraId="4BACB92F" w14:textId="323DB556" w:rsidR="00E50F1A" w:rsidRDefault="00E50F1A" w:rsidP="00E50F1A">
      <w:pPr>
        <w:pStyle w:val="BodyText"/>
        <w:ind w:firstLine="0"/>
        <w:jc w:val="center"/>
        <w:rPr>
          <w:i/>
          <w:color w:val="000000" w:themeColor="text1"/>
          <w:lang w:val="en-US"/>
        </w:rPr>
      </w:pPr>
      <w:r>
        <w:rPr>
          <w:i/>
          <w:noProof/>
          <w:color w:val="000000" w:themeColor="text1"/>
          <w:lang w:val="en-US"/>
        </w:rPr>
        <w:drawing>
          <wp:inline distT="0" distB="0" distL="0" distR="0" wp14:anchorId="7040044D" wp14:editId="62598D24">
            <wp:extent cx="3697200" cy="198000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97200" cy="1980000"/>
                    </a:xfrm>
                    <a:prstGeom prst="rect">
                      <a:avLst/>
                    </a:prstGeom>
                    <a:noFill/>
                    <a:ln>
                      <a:noFill/>
                    </a:ln>
                  </pic:spPr>
                </pic:pic>
              </a:graphicData>
            </a:graphic>
          </wp:inline>
        </w:drawing>
      </w:r>
    </w:p>
    <w:p w14:paraId="046282A8" w14:textId="528C916D" w:rsidR="00BE08FC" w:rsidRDefault="00BE08FC" w:rsidP="00E50F1A">
      <w:pPr>
        <w:pStyle w:val="BodyText"/>
        <w:ind w:firstLine="0"/>
        <w:jc w:val="center"/>
        <w:rPr>
          <w:i/>
          <w:color w:val="000000" w:themeColor="text1"/>
          <w:lang w:val="en-US"/>
        </w:rPr>
      </w:pPr>
      <w:r w:rsidRPr="0076368D">
        <w:rPr>
          <w:b/>
          <w:color w:val="000000" w:themeColor="text1"/>
          <w:lang w:val="en-US"/>
        </w:rPr>
        <w:t xml:space="preserve">Gambar </w:t>
      </w:r>
      <w:r w:rsidR="001E2CD2">
        <w:rPr>
          <w:b/>
          <w:color w:val="000000" w:themeColor="text1"/>
          <w:lang w:val="en-US"/>
        </w:rPr>
        <w:t>8</w:t>
      </w:r>
      <w:r>
        <w:rPr>
          <w:color w:val="000000" w:themeColor="text1"/>
          <w:lang w:val="en-US"/>
        </w:rPr>
        <w:t xml:space="preserve">. 3D Balok pada bangunan </w:t>
      </w:r>
      <w:r w:rsidRPr="0076368D">
        <w:rPr>
          <w:i/>
          <w:color w:val="000000" w:themeColor="text1"/>
          <w:lang w:val="en-US"/>
        </w:rPr>
        <w:t>Hydro paq</w:t>
      </w:r>
    </w:p>
    <w:p w14:paraId="58AA7DAC" w14:textId="1FA40401" w:rsidR="004A1A7D" w:rsidRDefault="004A1A7D" w:rsidP="004A1A7D">
      <w:pPr>
        <w:pStyle w:val="BodyText"/>
        <w:ind w:firstLine="0"/>
        <w:rPr>
          <w:i/>
          <w:color w:val="000000" w:themeColor="text1"/>
          <w:lang w:val="en-US"/>
        </w:rPr>
      </w:pPr>
    </w:p>
    <w:p w14:paraId="723A7001" w14:textId="75DE50E7" w:rsidR="004A1A7D" w:rsidRDefault="004A1A7D" w:rsidP="004A1A7D">
      <w:pPr>
        <w:pStyle w:val="BodyText"/>
        <w:ind w:firstLine="0"/>
        <w:rPr>
          <w:i/>
          <w:color w:val="000000" w:themeColor="text1"/>
          <w:lang w:val="en-US"/>
        </w:rPr>
      </w:pPr>
      <w:r>
        <w:rPr>
          <w:color w:val="000000" w:themeColor="text1"/>
          <w:lang w:val="en-US"/>
        </w:rPr>
        <w:t>Step ke</w:t>
      </w:r>
      <w:r w:rsidR="001E2CD2">
        <w:rPr>
          <w:color w:val="000000" w:themeColor="text1"/>
          <w:lang w:val="en-US"/>
        </w:rPr>
        <w:t>lima</w:t>
      </w:r>
      <w:r>
        <w:rPr>
          <w:color w:val="000000" w:themeColor="text1"/>
          <w:lang w:val="en-US"/>
        </w:rPr>
        <w:t xml:space="preserve"> yaitu pemodelan </w:t>
      </w:r>
      <w:r w:rsidR="001E2CD2">
        <w:rPr>
          <w:color w:val="000000" w:themeColor="text1"/>
          <w:lang w:val="en-US"/>
        </w:rPr>
        <w:t>plat lantai dan juga dinding beton</w:t>
      </w:r>
      <w:r>
        <w:rPr>
          <w:color w:val="000000" w:themeColor="text1"/>
          <w:lang w:val="en-US"/>
        </w:rPr>
        <w:t xml:space="preserve">, pada bangunan ini </w:t>
      </w:r>
      <w:r w:rsidR="001E2CD2">
        <w:rPr>
          <w:color w:val="000000" w:themeColor="text1"/>
          <w:lang w:val="en-US"/>
        </w:rPr>
        <w:t>tebal plat lantai sendiri yaitu 300 mm, dan untuk dinding beton nya mempunyai ketebalan 300 mm juga</w:t>
      </w:r>
      <w:r>
        <w:rPr>
          <w:color w:val="000000" w:themeColor="text1"/>
          <w:lang w:val="en-US"/>
        </w:rPr>
        <w:t xml:space="preserve">. Hasil pemodelan bisa dilihat pada </w:t>
      </w:r>
      <w:r w:rsidRPr="00E328B5">
        <w:rPr>
          <w:color w:val="0070C0"/>
          <w:lang w:val="en-US"/>
        </w:rPr>
        <w:t>Gambar</w:t>
      </w:r>
      <w:r>
        <w:rPr>
          <w:color w:val="0070C0"/>
          <w:lang w:val="en-US"/>
        </w:rPr>
        <w:t xml:space="preserve"> </w:t>
      </w:r>
      <w:r w:rsidR="001E2CD2">
        <w:rPr>
          <w:color w:val="0070C0"/>
          <w:lang w:val="en-US"/>
        </w:rPr>
        <w:t>9</w:t>
      </w:r>
      <w:r>
        <w:rPr>
          <w:color w:val="0070C0"/>
          <w:lang w:val="en-US"/>
        </w:rPr>
        <w:t xml:space="preserve">, </w:t>
      </w:r>
      <w:r>
        <w:rPr>
          <w:color w:val="000000" w:themeColor="text1"/>
          <w:lang w:val="en-US"/>
        </w:rPr>
        <w:t xml:space="preserve">dengan pemodelan menggunakan </w:t>
      </w:r>
      <w:r w:rsidRPr="00C55347">
        <w:rPr>
          <w:i/>
          <w:color w:val="000000" w:themeColor="text1"/>
          <w:lang w:val="en-US"/>
        </w:rPr>
        <w:t>software Prostructure</w:t>
      </w:r>
      <w:r>
        <w:rPr>
          <w:i/>
          <w:color w:val="000000" w:themeColor="text1"/>
          <w:lang w:val="en-US"/>
        </w:rPr>
        <w:t>.</w:t>
      </w:r>
    </w:p>
    <w:p w14:paraId="6CD2B623" w14:textId="1A3F1F38" w:rsidR="001E2CD2" w:rsidRDefault="002A73C7" w:rsidP="002A73C7">
      <w:pPr>
        <w:pStyle w:val="BodyText"/>
        <w:ind w:firstLine="0"/>
        <w:jc w:val="center"/>
        <w:rPr>
          <w:i/>
          <w:color w:val="000000" w:themeColor="text1"/>
          <w:lang w:val="en-US"/>
        </w:rPr>
      </w:pPr>
      <w:r>
        <w:rPr>
          <w:i/>
          <w:noProof/>
          <w:color w:val="000000" w:themeColor="text1"/>
          <w:lang w:val="en-US"/>
        </w:rPr>
        <w:lastRenderedPageBreak/>
        <w:drawing>
          <wp:inline distT="0" distB="0" distL="0" distR="0" wp14:anchorId="27742522" wp14:editId="2978CC37">
            <wp:extent cx="3337200" cy="1800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37200" cy="1800000"/>
                    </a:xfrm>
                    <a:prstGeom prst="rect">
                      <a:avLst/>
                    </a:prstGeom>
                    <a:noFill/>
                    <a:ln>
                      <a:noFill/>
                    </a:ln>
                  </pic:spPr>
                </pic:pic>
              </a:graphicData>
            </a:graphic>
          </wp:inline>
        </w:drawing>
      </w:r>
    </w:p>
    <w:p w14:paraId="3DAEA5F8" w14:textId="5A585196" w:rsidR="00A3176E" w:rsidRDefault="002A73C7" w:rsidP="008732A1">
      <w:pPr>
        <w:pStyle w:val="BodyText"/>
        <w:ind w:firstLine="0"/>
        <w:jc w:val="center"/>
        <w:rPr>
          <w:i/>
          <w:color w:val="000000" w:themeColor="text1"/>
          <w:lang w:val="en-US"/>
        </w:rPr>
      </w:pPr>
      <w:r w:rsidRPr="0076368D">
        <w:rPr>
          <w:b/>
          <w:color w:val="000000" w:themeColor="text1"/>
          <w:lang w:val="en-US"/>
        </w:rPr>
        <w:t xml:space="preserve">Gambar </w:t>
      </w:r>
      <w:r w:rsidR="00790501">
        <w:rPr>
          <w:b/>
          <w:color w:val="000000" w:themeColor="text1"/>
          <w:lang w:val="en-US"/>
        </w:rPr>
        <w:t>9</w:t>
      </w:r>
      <w:r>
        <w:rPr>
          <w:color w:val="000000" w:themeColor="text1"/>
          <w:lang w:val="en-US"/>
        </w:rPr>
        <w:t xml:space="preserve">. 3D plat lantai dan dinding pada bangunan </w:t>
      </w:r>
      <w:r w:rsidRPr="0076368D">
        <w:rPr>
          <w:i/>
          <w:color w:val="000000" w:themeColor="text1"/>
          <w:lang w:val="en-US"/>
        </w:rPr>
        <w:t>Hydro paq</w:t>
      </w:r>
    </w:p>
    <w:p w14:paraId="6C089683" w14:textId="77777777" w:rsidR="008732A1" w:rsidRPr="008732A1" w:rsidRDefault="008732A1" w:rsidP="008732A1">
      <w:pPr>
        <w:pStyle w:val="BodyText"/>
        <w:ind w:firstLine="0"/>
        <w:rPr>
          <w:i/>
          <w:color w:val="000000" w:themeColor="text1"/>
          <w:lang w:val="en-US"/>
        </w:rPr>
      </w:pPr>
    </w:p>
    <w:p w14:paraId="680CDA78" w14:textId="0E459268" w:rsidR="00ED61F6" w:rsidRPr="00802875" w:rsidRDefault="00191F09" w:rsidP="00802875">
      <w:pPr>
        <w:pStyle w:val="Heading2"/>
      </w:pPr>
      <w:r>
        <w:t xml:space="preserve">Analisa </w:t>
      </w:r>
      <w:r>
        <w:rPr>
          <w:i/>
        </w:rPr>
        <w:t>Clash Ditection</w:t>
      </w:r>
    </w:p>
    <w:p w14:paraId="5026228E" w14:textId="32CFF1E7" w:rsidR="00ED61F6" w:rsidRDefault="00190FE7" w:rsidP="000D6A1D">
      <w:pPr>
        <w:pStyle w:val="BodyText"/>
        <w:rPr>
          <w:color w:val="0070C0"/>
          <w:lang w:val="en-US"/>
        </w:rPr>
      </w:pPr>
      <w:r>
        <w:rPr>
          <w:lang w:val="en-US"/>
        </w:rPr>
        <w:t xml:space="preserve">Sebelum melakukan analisa </w:t>
      </w:r>
      <w:r>
        <w:rPr>
          <w:i/>
          <w:lang w:val="en-US"/>
        </w:rPr>
        <w:t xml:space="preserve">clash ditection </w:t>
      </w:r>
      <w:r>
        <w:rPr>
          <w:lang w:val="en-US"/>
        </w:rPr>
        <w:t xml:space="preserve">3D modeling struktur beton </w:t>
      </w:r>
      <w:r>
        <w:rPr>
          <w:i/>
          <w:lang w:val="en-US"/>
        </w:rPr>
        <w:t xml:space="preserve">hydro paq </w:t>
      </w:r>
      <w:r>
        <w:rPr>
          <w:lang w:val="en-US"/>
        </w:rPr>
        <w:t xml:space="preserve">yang sudah dibuat menggunakan </w:t>
      </w:r>
      <w:r>
        <w:rPr>
          <w:i/>
          <w:lang w:val="en-US"/>
        </w:rPr>
        <w:t>software Prostructure</w:t>
      </w:r>
      <w:r w:rsidR="002131E7">
        <w:rPr>
          <w:i/>
          <w:lang w:val="en-US"/>
        </w:rPr>
        <w:t xml:space="preserve">, </w:t>
      </w:r>
      <w:r w:rsidR="002131E7">
        <w:rPr>
          <w:lang w:val="en-US"/>
        </w:rPr>
        <w:t>peneliti mengexport 3D medoling tersebut kedalam bentuk file IFC (</w:t>
      </w:r>
      <w:r w:rsidR="002131E7">
        <w:rPr>
          <w:i/>
          <w:lang w:val="en-US"/>
        </w:rPr>
        <w:t>Industry Foundation Classes)</w:t>
      </w:r>
      <w:r w:rsidR="002131E7">
        <w:rPr>
          <w:lang w:val="en-US"/>
        </w:rPr>
        <w:t xml:space="preserve"> agar bisa terbuka di software </w:t>
      </w:r>
      <w:r w:rsidR="002131E7" w:rsidRPr="000D7511">
        <w:rPr>
          <w:i/>
          <w:lang w:val="en-US"/>
        </w:rPr>
        <w:t>Naviswork Manage</w:t>
      </w:r>
      <w:r w:rsidR="002131E7">
        <w:rPr>
          <w:lang w:val="en-US"/>
        </w:rPr>
        <w:t xml:space="preserve">. </w:t>
      </w:r>
      <w:r w:rsidR="00D25320">
        <w:rPr>
          <w:lang w:val="en-US"/>
        </w:rPr>
        <w:t xml:space="preserve">Merubah bentuk file ini dilakukan agar pada proses penggabungan gambar 3D struktur dan menanikal piping bisa dilakukan. Hasil dari penggabungan antara gambar 3D struktur beton dan 3D mekanikal piping </w:t>
      </w:r>
      <w:r w:rsidR="00EE6922">
        <w:rPr>
          <w:lang w:val="en-US"/>
        </w:rPr>
        <w:t xml:space="preserve">bisa dilihat pada </w:t>
      </w:r>
      <w:r w:rsidR="00EE6922" w:rsidRPr="00E328B5">
        <w:rPr>
          <w:color w:val="0070C0"/>
          <w:lang w:val="en-US"/>
        </w:rPr>
        <w:t>Gambar</w:t>
      </w:r>
      <w:r w:rsidR="00EE6922">
        <w:rPr>
          <w:color w:val="0070C0"/>
          <w:lang w:val="en-US"/>
        </w:rPr>
        <w:t xml:space="preserve"> 10.</w:t>
      </w:r>
    </w:p>
    <w:p w14:paraId="67A2C04F" w14:textId="6BD230A3" w:rsidR="00EE6922" w:rsidRDefault="00816738" w:rsidP="00790501">
      <w:pPr>
        <w:pStyle w:val="BodyText"/>
        <w:jc w:val="center"/>
      </w:pPr>
      <w:r>
        <w:rPr>
          <w:noProof/>
        </w:rPr>
        <w:drawing>
          <wp:inline distT="0" distB="0" distL="0" distR="0" wp14:anchorId="7C4DA065" wp14:editId="3FA3441F">
            <wp:extent cx="4028400" cy="216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28400" cy="2160000"/>
                    </a:xfrm>
                    <a:prstGeom prst="rect">
                      <a:avLst/>
                    </a:prstGeom>
                    <a:noFill/>
                    <a:ln>
                      <a:noFill/>
                    </a:ln>
                  </pic:spPr>
                </pic:pic>
              </a:graphicData>
            </a:graphic>
          </wp:inline>
        </w:drawing>
      </w:r>
    </w:p>
    <w:p w14:paraId="24F2EBCF" w14:textId="0CE7927E" w:rsidR="00790501" w:rsidRPr="008D2287" w:rsidRDefault="00790501" w:rsidP="008D2287">
      <w:pPr>
        <w:pStyle w:val="BodyText"/>
        <w:ind w:firstLine="0"/>
        <w:jc w:val="center"/>
        <w:rPr>
          <w:i/>
          <w:color w:val="000000" w:themeColor="text1"/>
          <w:lang w:val="en-US"/>
        </w:rPr>
      </w:pPr>
      <w:r w:rsidRPr="0076368D">
        <w:rPr>
          <w:b/>
          <w:color w:val="000000" w:themeColor="text1"/>
          <w:lang w:val="en-US"/>
        </w:rPr>
        <w:t xml:space="preserve">Gambar </w:t>
      </w:r>
      <w:r>
        <w:rPr>
          <w:b/>
          <w:color w:val="000000" w:themeColor="text1"/>
          <w:lang w:val="en-US"/>
        </w:rPr>
        <w:t>10</w:t>
      </w:r>
      <w:r>
        <w:rPr>
          <w:color w:val="000000" w:themeColor="text1"/>
          <w:lang w:val="en-US"/>
        </w:rPr>
        <w:t>. 3D model setelah digabungkan (Isometri)</w:t>
      </w:r>
    </w:p>
    <w:p w14:paraId="45F7F66E" w14:textId="1CECEA4B" w:rsidR="00A276CF" w:rsidRDefault="008D2287" w:rsidP="008D2287">
      <w:pPr>
        <w:pStyle w:val="BodyText"/>
        <w:ind w:firstLine="0"/>
        <w:rPr>
          <w:color w:val="0070C0"/>
          <w:lang w:val="en-US"/>
        </w:rPr>
      </w:pPr>
      <w:r>
        <w:tab/>
      </w:r>
      <w:r w:rsidR="006F58B2">
        <w:rPr>
          <w:lang w:val="en-US"/>
        </w:rPr>
        <w:t xml:space="preserve">Setelah penggabungan gambar 3D keduanya, baru masuk ketahap analisa </w:t>
      </w:r>
      <w:r w:rsidR="006F58B2">
        <w:rPr>
          <w:rFonts w:ascii="Times New Roman" w:hAnsi="Times New Roman"/>
          <w:i/>
        </w:rPr>
        <w:t>Clash Detection</w:t>
      </w:r>
      <w:r w:rsidR="006F58B2">
        <w:rPr>
          <w:lang w:val="en-US"/>
        </w:rPr>
        <w:t xml:space="preserve"> menggunakan fittur yang ada pada </w:t>
      </w:r>
      <w:r w:rsidR="006F58B2">
        <w:rPr>
          <w:i/>
          <w:lang w:val="en-US"/>
        </w:rPr>
        <w:t>software Naviswork.</w:t>
      </w:r>
      <w:r w:rsidR="006F58B2">
        <w:rPr>
          <w:lang w:val="en-US"/>
        </w:rPr>
        <w:t xml:space="preserve"> Hasil repot </w:t>
      </w:r>
      <w:r w:rsidR="00A276CF">
        <w:rPr>
          <w:lang w:val="en-US"/>
        </w:rPr>
        <w:t xml:space="preserve"> </w:t>
      </w:r>
      <w:r w:rsidR="006F58B2">
        <w:rPr>
          <w:rFonts w:ascii="Times New Roman" w:hAnsi="Times New Roman"/>
          <w:i/>
        </w:rPr>
        <w:t>Clash Detection</w:t>
      </w:r>
      <w:r w:rsidR="006F58B2">
        <w:rPr>
          <w:lang w:val="en-US"/>
        </w:rPr>
        <w:t xml:space="preserve"> bisa </w:t>
      </w:r>
      <w:r w:rsidR="00A276CF">
        <w:rPr>
          <w:lang w:val="en-US"/>
        </w:rPr>
        <w:t xml:space="preserve">dilihat pada </w:t>
      </w:r>
      <w:r w:rsidR="00A276CF" w:rsidRPr="00E328B5">
        <w:rPr>
          <w:color w:val="0070C0"/>
          <w:lang w:val="en-US"/>
        </w:rPr>
        <w:t>Gambar</w:t>
      </w:r>
      <w:r w:rsidR="00A276CF">
        <w:rPr>
          <w:color w:val="0070C0"/>
          <w:lang w:val="en-US"/>
        </w:rPr>
        <w:t xml:space="preserve"> 1</w:t>
      </w:r>
      <w:r w:rsidR="00132E50">
        <w:rPr>
          <w:color w:val="0070C0"/>
          <w:lang w:val="en-US"/>
        </w:rPr>
        <w:t>1</w:t>
      </w:r>
      <w:r w:rsidR="00A276CF">
        <w:rPr>
          <w:color w:val="0070C0"/>
          <w:lang w:val="en-US"/>
        </w:rPr>
        <w:t>.</w:t>
      </w:r>
    </w:p>
    <w:p w14:paraId="67C7A223" w14:textId="18DF0C7D" w:rsidR="00F76CAF" w:rsidRDefault="00F76CAF" w:rsidP="00F76CAF">
      <w:pPr>
        <w:pStyle w:val="BodyText"/>
        <w:jc w:val="center"/>
        <w:rPr>
          <w:color w:val="0070C0"/>
          <w:lang w:val="en-US"/>
        </w:rPr>
      </w:pPr>
      <w:r>
        <w:rPr>
          <w:noProof/>
          <w:color w:val="0070C0"/>
          <w:lang w:val="en-US"/>
        </w:rPr>
        <w:drawing>
          <wp:inline distT="0" distB="0" distL="0" distR="0" wp14:anchorId="4CEF81C6" wp14:editId="5D08C3C0">
            <wp:extent cx="3661200" cy="198000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61200" cy="1980000"/>
                    </a:xfrm>
                    <a:prstGeom prst="rect">
                      <a:avLst/>
                    </a:prstGeom>
                    <a:noFill/>
                    <a:ln>
                      <a:noFill/>
                    </a:ln>
                  </pic:spPr>
                </pic:pic>
              </a:graphicData>
            </a:graphic>
          </wp:inline>
        </w:drawing>
      </w:r>
    </w:p>
    <w:p w14:paraId="4AC775CA" w14:textId="46D16247" w:rsidR="00F76CAF" w:rsidRPr="008F77AF" w:rsidRDefault="00132E50" w:rsidP="008F77AF">
      <w:pPr>
        <w:pStyle w:val="BodyText"/>
        <w:ind w:firstLine="0"/>
        <w:jc w:val="center"/>
        <w:rPr>
          <w:i/>
          <w:color w:val="000000" w:themeColor="text1"/>
          <w:lang w:val="en-US"/>
        </w:rPr>
      </w:pPr>
      <w:r w:rsidRPr="0076368D">
        <w:rPr>
          <w:b/>
          <w:color w:val="000000" w:themeColor="text1"/>
          <w:lang w:val="en-US"/>
        </w:rPr>
        <w:t xml:space="preserve">Gambar </w:t>
      </w:r>
      <w:r>
        <w:rPr>
          <w:b/>
          <w:color w:val="000000" w:themeColor="text1"/>
          <w:lang w:val="en-US"/>
        </w:rPr>
        <w:t>11</w:t>
      </w:r>
      <w:r>
        <w:rPr>
          <w:color w:val="000000" w:themeColor="text1"/>
          <w:lang w:val="en-US"/>
        </w:rPr>
        <w:t xml:space="preserve">. </w:t>
      </w:r>
      <w:r w:rsidR="006D688A">
        <w:rPr>
          <w:color w:val="000000" w:themeColor="text1"/>
          <w:lang w:val="en-US"/>
        </w:rPr>
        <w:t>R</w:t>
      </w:r>
      <w:r>
        <w:rPr>
          <w:color w:val="000000" w:themeColor="text1"/>
          <w:lang w:val="en-US"/>
        </w:rPr>
        <w:t xml:space="preserve">epot </w:t>
      </w:r>
      <w:r>
        <w:rPr>
          <w:rFonts w:ascii="Times New Roman" w:hAnsi="Times New Roman"/>
          <w:i/>
        </w:rPr>
        <w:t>Clash Detection</w:t>
      </w:r>
      <w:r w:rsidR="006D688A">
        <w:rPr>
          <w:color w:val="000000" w:themeColor="text1"/>
          <w:lang w:val="en-US"/>
        </w:rPr>
        <w:t xml:space="preserve"> Struktur dan Piping</w:t>
      </w:r>
    </w:p>
    <w:p w14:paraId="41CCA1B6" w14:textId="648FD33C" w:rsidR="00A276CF" w:rsidRPr="00A84230" w:rsidRDefault="005218C5" w:rsidP="0052006F">
      <w:pPr>
        <w:pStyle w:val="BodyText"/>
        <w:ind w:firstLine="0"/>
        <w:rPr>
          <w:lang w:val="en-US"/>
        </w:rPr>
      </w:pPr>
      <w:r>
        <w:rPr>
          <w:lang w:val="en-US"/>
        </w:rPr>
        <w:lastRenderedPageBreak/>
        <w:tab/>
      </w:r>
      <w:r w:rsidR="00A84230">
        <w:rPr>
          <w:lang w:val="en-US"/>
        </w:rPr>
        <w:t xml:space="preserve">Dari hasil analisa </w:t>
      </w:r>
      <w:r w:rsidR="00A84230">
        <w:rPr>
          <w:rFonts w:ascii="Times New Roman" w:hAnsi="Times New Roman"/>
          <w:i/>
        </w:rPr>
        <w:t>Clash Detection</w:t>
      </w:r>
      <w:r w:rsidR="00A84230">
        <w:rPr>
          <w:rFonts w:ascii="Times New Roman" w:hAnsi="Times New Roman"/>
          <w:i/>
          <w:lang w:val="en-US"/>
        </w:rPr>
        <w:t xml:space="preserve"> </w:t>
      </w:r>
      <w:r w:rsidR="00A84230">
        <w:rPr>
          <w:rFonts w:ascii="Times New Roman" w:hAnsi="Times New Roman"/>
          <w:lang w:val="en-US"/>
        </w:rPr>
        <w:t xml:space="preserve">dengan menggunakan </w:t>
      </w:r>
      <w:r w:rsidR="00A84230">
        <w:rPr>
          <w:i/>
          <w:lang w:val="en-US"/>
        </w:rPr>
        <w:t xml:space="preserve">software Naviswork, </w:t>
      </w:r>
      <w:r w:rsidR="00A84230">
        <w:rPr>
          <w:lang w:val="en-US"/>
        </w:rPr>
        <w:t>dapat di buat berupa laporan dalam bentuk table, seperti di bawah ini.</w:t>
      </w:r>
    </w:p>
    <w:p w14:paraId="0807B3E7" w14:textId="5E381ADD" w:rsidR="0052006F" w:rsidRDefault="0052006F" w:rsidP="0052006F">
      <w:pPr>
        <w:pStyle w:val="tablehead"/>
        <w:spacing w:before="0"/>
        <w:ind w:left="851" w:hanging="851"/>
        <w:rPr>
          <w:rFonts w:eastAsia="MS Mincho"/>
          <w:noProof w:val="0"/>
          <w:spacing w:val="-1"/>
        </w:rPr>
      </w:pPr>
      <w:r>
        <w:t xml:space="preserve">Laporan </w:t>
      </w:r>
      <w:r>
        <w:rPr>
          <w:rFonts w:ascii="Times New Roman" w:eastAsia="MS Mincho" w:hAnsi="Times New Roman"/>
          <w:i/>
          <w:spacing w:val="-1"/>
        </w:rPr>
        <w:t>Clash Detection</w:t>
      </w:r>
      <w:r>
        <w:t xml:space="preserve"> </w:t>
      </w:r>
    </w:p>
    <w:tbl>
      <w:tblPr>
        <w:tblW w:w="8839" w:type="dxa"/>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1843"/>
        <w:gridCol w:w="3719"/>
        <w:gridCol w:w="1633"/>
        <w:gridCol w:w="1644"/>
      </w:tblGrid>
      <w:tr w:rsidR="0052006F" w:rsidRPr="00F54852" w14:paraId="7A032CCA" w14:textId="77777777" w:rsidTr="0052006F">
        <w:trPr>
          <w:cantSplit/>
          <w:trHeight w:val="222"/>
          <w:tblHeader/>
          <w:jc w:val="center"/>
        </w:trPr>
        <w:tc>
          <w:tcPr>
            <w:tcW w:w="1843" w:type="dxa"/>
            <w:vMerge w:val="restart"/>
            <w:vAlign w:val="center"/>
          </w:tcPr>
          <w:p w14:paraId="2A8D4836" w14:textId="73DF75CC" w:rsidR="0052006F" w:rsidRPr="0004390D" w:rsidRDefault="0052006F" w:rsidP="0092098F">
            <w:pPr>
              <w:pStyle w:val="tablecolhead"/>
            </w:pPr>
            <w:r>
              <w:t>Struktur vs Piping</w:t>
            </w:r>
          </w:p>
        </w:tc>
        <w:tc>
          <w:tcPr>
            <w:tcW w:w="6996" w:type="dxa"/>
            <w:gridSpan w:val="3"/>
            <w:vAlign w:val="center"/>
          </w:tcPr>
          <w:p w14:paraId="0918084D" w14:textId="2F0E0B01" w:rsidR="0052006F" w:rsidRPr="0004390D" w:rsidRDefault="0052006F" w:rsidP="0092098F">
            <w:pPr>
              <w:pStyle w:val="tablecolhead"/>
            </w:pPr>
          </w:p>
        </w:tc>
      </w:tr>
      <w:tr w:rsidR="0052006F" w:rsidRPr="00F54852" w14:paraId="0015B14E" w14:textId="77777777" w:rsidTr="0052006F">
        <w:trPr>
          <w:cantSplit/>
          <w:trHeight w:val="222"/>
          <w:tblHeader/>
          <w:jc w:val="center"/>
        </w:trPr>
        <w:tc>
          <w:tcPr>
            <w:tcW w:w="1843" w:type="dxa"/>
            <w:vMerge/>
          </w:tcPr>
          <w:p w14:paraId="66DA31C6" w14:textId="77777777" w:rsidR="0052006F" w:rsidRPr="00F54852" w:rsidRDefault="0052006F" w:rsidP="0092098F">
            <w:pPr>
              <w:rPr>
                <w:sz w:val="16"/>
                <w:szCs w:val="16"/>
              </w:rPr>
            </w:pPr>
          </w:p>
        </w:tc>
        <w:tc>
          <w:tcPr>
            <w:tcW w:w="3719" w:type="dxa"/>
            <w:vAlign w:val="center"/>
          </w:tcPr>
          <w:p w14:paraId="5BB46473" w14:textId="7D672793" w:rsidR="0052006F" w:rsidRPr="008F77AF" w:rsidRDefault="0052006F" w:rsidP="0092098F">
            <w:pPr>
              <w:pStyle w:val="tablecolsubhead"/>
              <w:rPr>
                <w:i w:val="0"/>
              </w:rPr>
            </w:pPr>
            <w:r w:rsidRPr="008F77AF">
              <w:rPr>
                <w:i w:val="0"/>
              </w:rPr>
              <w:t>Status</w:t>
            </w:r>
          </w:p>
        </w:tc>
        <w:tc>
          <w:tcPr>
            <w:tcW w:w="1633" w:type="dxa"/>
            <w:vAlign w:val="center"/>
          </w:tcPr>
          <w:p w14:paraId="327E82B8" w14:textId="08E7E579" w:rsidR="0052006F" w:rsidRPr="008F77AF" w:rsidRDefault="008F77AF" w:rsidP="0092098F">
            <w:pPr>
              <w:pStyle w:val="tablecolsubhead"/>
              <w:rPr>
                <w:i w:val="0"/>
              </w:rPr>
            </w:pPr>
            <w:r w:rsidRPr="008F77AF">
              <w:rPr>
                <w:i w:val="0"/>
              </w:rPr>
              <w:t xml:space="preserve">Jarak </w:t>
            </w:r>
          </w:p>
        </w:tc>
        <w:tc>
          <w:tcPr>
            <w:tcW w:w="1644" w:type="dxa"/>
            <w:vAlign w:val="center"/>
          </w:tcPr>
          <w:p w14:paraId="3A6998BF" w14:textId="11EB7389" w:rsidR="0052006F" w:rsidRPr="008F77AF" w:rsidRDefault="008F77AF" w:rsidP="0092098F">
            <w:pPr>
              <w:pStyle w:val="tablecolsubhead"/>
              <w:rPr>
                <w:i w:val="0"/>
              </w:rPr>
            </w:pPr>
            <w:r>
              <w:rPr>
                <w:i w:val="0"/>
              </w:rPr>
              <w:t>Deskripsi</w:t>
            </w:r>
          </w:p>
        </w:tc>
      </w:tr>
      <w:tr w:rsidR="0052006F" w:rsidRPr="00F54852" w14:paraId="3D792AB5" w14:textId="77777777" w:rsidTr="0052006F">
        <w:trPr>
          <w:trHeight w:val="297"/>
          <w:jc w:val="center"/>
        </w:trPr>
        <w:tc>
          <w:tcPr>
            <w:tcW w:w="1843" w:type="dxa"/>
            <w:vAlign w:val="center"/>
          </w:tcPr>
          <w:p w14:paraId="5B3FAF9D" w14:textId="0FD2352D" w:rsidR="0052006F" w:rsidRPr="0004390D" w:rsidRDefault="0052006F" w:rsidP="0092098F">
            <w:pPr>
              <w:pStyle w:val="tablecopy"/>
              <w:rPr>
                <w:sz w:val="8"/>
                <w:szCs w:val="8"/>
              </w:rPr>
            </w:pPr>
            <w:r>
              <w:t>Clash 1</w:t>
            </w:r>
          </w:p>
        </w:tc>
        <w:tc>
          <w:tcPr>
            <w:tcW w:w="3719" w:type="dxa"/>
            <w:vAlign w:val="center"/>
          </w:tcPr>
          <w:p w14:paraId="3540EF4E" w14:textId="6661875B" w:rsidR="0052006F" w:rsidRPr="0004390D" w:rsidRDefault="006C275C" w:rsidP="0092098F">
            <w:pPr>
              <w:pStyle w:val="tablecopy"/>
            </w:pPr>
            <w:r>
              <w:t>Terditeksi</w:t>
            </w:r>
          </w:p>
        </w:tc>
        <w:tc>
          <w:tcPr>
            <w:tcW w:w="1633" w:type="dxa"/>
            <w:vAlign w:val="center"/>
          </w:tcPr>
          <w:p w14:paraId="17295F93" w14:textId="7A925565" w:rsidR="0052006F" w:rsidRPr="00F54852" w:rsidRDefault="006C275C" w:rsidP="0092098F">
            <w:pPr>
              <w:pStyle w:val="tablecopy"/>
            </w:pPr>
            <w:r>
              <w:t>-</w:t>
            </w:r>
            <w:r w:rsidR="008F77AF">
              <w:t>0.251</w:t>
            </w:r>
          </w:p>
        </w:tc>
        <w:tc>
          <w:tcPr>
            <w:tcW w:w="1644" w:type="dxa"/>
            <w:vAlign w:val="center"/>
          </w:tcPr>
          <w:p w14:paraId="294454E2" w14:textId="0B01CFA9" w:rsidR="0052006F" w:rsidRPr="008F77AF" w:rsidRDefault="008F77AF" w:rsidP="0092098F">
            <w:pPr>
              <w:pStyle w:val="tablecopy"/>
              <w:rPr>
                <w:i/>
              </w:rPr>
            </w:pPr>
            <w:r w:rsidRPr="008F77AF">
              <w:rPr>
                <w:i/>
              </w:rPr>
              <w:t>Hard</w:t>
            </w:r>
          </w:p>
        </w:tc>
      </w:tr>
      <w:tr w:rsidR="008F77AF" w:rsidRPr="00F54852" w14:paraId="703C2514" w14:textId="77777777" w:rsidTr="0052006F">
        <w:trPr>
          <w:trHeight w:val="297"/>
          <w:jc w:val="center"/>
        </w:trPr>
        <w:tc>
          <w:tcPr>
            <w:tcW w:w="1843" w:type="dxa"/>
            <w:vAlign w:val="center"/>
          </w:tcPr>
          <w:p w14:paraId="04E38356" w14:textId="48FC2D90" w:rsidR="008F77AF" w:rsidRDefault="008F77AF" w:rsidP="0092098F">
            <w:pPr>
              <w:pStyle w:val="tablecopy"/>
            </w:pPr>
            <w:r>
              <w:t>Clash 2</w:t>
            </w:r>
          </w:p>
        </w:tc>
        <w:tc>
          <w:tcPr>
            <w:tcW w:w="3719" w:type="dxa"/>
            <w:vAlign w:val="center"/>
          </w:tcPr>
          <w:p w14:paraId="27323570" w14:textId="0FB0D380" w:rsidR="008F77AF" w:rsidRDefault="008F77AF" w:rsidP="0092098F">
            <w:pPr>
              <w:pStyle w:val="tablecopy"/>
            </w:pPr>
            <w:r>
              <w:t>Terditeksi</w:t>
            </w:r>
          </w:p>
        </w:tc>
        <w:tc>
          <w:tcPr>
            <w:tcW w:w="1633" w:type="dxa"/>
            <w:vAlign w:val="center"/>
          </w:tcPr>
          <w:p w14:paraId="4C38D032" w14:textId="3B01A026" w:rsidR="008F77AF" w:rsidRDefault="008F77AF" w:rsidP="0092098F">
            <w:pPr>
              <w:pStyle w:val="tablecopy"/>
            </w:pPr>
            <w:r>
              <w:t>-0.251</w:t>
            </w:r>
          </w:p>
        </w:tc>
        <w:tc>
          <w:tcPr>
            <w:tcW w:w="1644" w:type="dxa"/>
            <w:vAlign w:val="center"/>
          </w:tcPr>
          <w:p w14:paraId="3A97E515" w14:textId="43A64DC4" w:rsidR="008F77AF" w:rsidRPr="008F77AF" w:rsidRDefault="008F77AF" w:rsidP="0092098F">
            <w:pPr>
              <w:pStyle w:val="tablecopy"/>
              <w:rPr>
                <w:i/>
              </w:rPr>
            </w:pPr>
            <w:r w:rsidRPr="008F77AF">
              <w:rPr>
                <w:i/>
              </w:rPr>
              <w:t>Hard</w:t>
            </w:r>
          </w:p>
        </w:tc>
      </w:tr>
      <w:tr w:rsidR="008F77AF" w:rsidRPr="00F54852" w14:paraId="4238AC19" w14:textId="77777777" w:rsidTr="0052006F">
        <w:trPr>
          <w:trHeight w:val="297"/>
          <w:jc w:val="center"/>
        </w:trPr>
        <w:tc>
          <w:tcPr>
            <w:tcW w:w="1843" w:type="dxa"/>
            <w:vAlign w:val="center"/>
          </w:tcPr>
          <w:p w14:paraId="5A04918E" w14:textId="4F10CBB3" w:rsidR="008F77AF" w:rsidRDefault="008F77AF" w:rsidP="0092098F">
            <w:pPr>
              <w:pStyle w:val="tablecopy"/>
            </w:pPr>
            <w:r>
              <w:t>Clash 3</w:t>
            </w:r>
          </w:p>
        </w:tc>
        <w:tc>
          <w:tcPr>
            <w:tcW w:w="3719" w:type="dxa"/>
            <w:vAlign w:val="center"/>
          </w:tcPr>
          <w:p w14:paraId="7C50EC2B" w14:textId="0DAE9E8F" w:rsidR="008F77AF" w:rsidRDefault="008F77AF" w:rsidP="0092098F">
            <w:pPr>
              <w:pStyle w:val="tablecopy"/>
            </w:pPr>
            <w:r>
              <w:t>Terditeksi</w:t>
            </w:r>
          </w:p>
        </w:tc>
        <w:tc>
          <w:tcPr>
            <w:tcW w:w="1633" w:type="dxa"/>
            <w:vAlign w:val="center"/>
          </w:tcPr>
          <w:p w14:paraId="478129ED" w14:textId="4869B5E9" w:rsidR="008F77AF" w:rsidRDefault="008F77AF" w:rsidP="0092098F">
            <w:pPr>
              <w:pStyle w:val="tablecopy"/>
            </w:pPr>
            <w:r>
              <w:t>-0.251</w:t>
            </w:r>
          </w:p>
        </w:tc>
        <w:tc>
          <w:tcPr>
            <w:tcW w:w="1644" w:type="dxa"/>
            <w:vAlign w:val="center"/>
          </w:tcPr>
          <w:p w14:paraId="41325020" w14:textId="5E021F62" w:rsidR="008F77AF" w:rsidRPr="008F77AF" w:rsidRDefault="008F77AF" w:rsidP="0092098F">
            <w:pPr>
              <w:pStyle w:val="tablecopy"/>
              <w:rPr>
                <w:i/>
              </w:rPr>
            </w:pPr>
            <w:r w:rsidRPr="008F77AF">
              <w:rPr>
                <w:i/>
              </w:rPr>
              <w:t>Hard</w:t>
            </w:r>
          </w:p>
        </w:tc>
      </w:tr>
      <w:tr w:rsidR="008F77AF" w:rsidRPr="00F54852" w14:paraId="74C9CAB1" w14:textId="77777777" w:rsidTr="0052006F">
        <w:trPr>
          <w:trHeight w:val="297"/>
          <w:jc w:val="center"/>
        </w:trPr>
        <w:tc>
          <w:tcPr>
            <w:tcW w:w="1843" w:type="dxa"/>
            <w:vAlign w:val="center"/>
          </w:tcPr>
          <w:p w14:paraId="6125DB03" w14:textId="2C8D13B9" w:rsidR="008F77AF" w:rsidRDefault="008F77AF" w:rsidP="0092098F">
            <w:pPr>
              <w:pStyle w:val="tablecopy"/>
            </w:pPr>
            <w:r>
              <w:t>Clash 4</w:t>
            </w:r>
          </w:p>
        </w:tc>
        <w:tc>
          <w:tcPr>
            <w:tcW w:w="3719" w:type="dxa"/>
            <w:vAlign w:val="center"/>
          </w:tcPr>
          <w:p w14:paraId="044FDD35" w14:textId="7F058B3E" w:rsidR="008F77AF" w:rsidRDefault="008F77AF" w:rsidP="0092098F">
            <w:pPr>
              <w:pStyle w:val="tablecopy"/>
            </w:pPr>
            <w:r>
              <w:t>Terditeksi</w:t>
            </w:r>
          </w:p>
        </w:tc>
        <w:tc>
          <w:tcPr>
            <w:tcW w:w="1633" w:type="dxa"/>
            <w:vAlign w:val="center"/>
          </w:tcPr>
          <w:p w14:paraId="06E5E8F0" w14:textId="33A62DF3" w:rsidR="008F77AF" w:rsidRDefault="008F77AF" w:rsidP="0092098F">
            <w:pPr>
              <w:pStyle w:val="tablecopy"/>
            </w:pPr>
            <w:r>
              <w:t>-0.137</w:t>
            </w:r>
          </w:p>
        </w:tc>
        <w:tc>
          <w:tcPr>
            <w:tcW w:w="1644" w:type="dxa"/>
            <w:vAlign w:val="center"/>
          </w:tcPr>
          <w:p w14:paraId="3D25F8E2" w14:textId="127AE1E0" w:rsidR="008F77AF" w:rsidRPr="008F77AF" w:rsidRDefault="008F77AF" w:rsidP="0092098F">
            <w:pPr>
              <w:pStyle w:val="tablecopy"/>
              <w:rPr>
                <w:i/>
              </w:rPr>
            </w:pPr>
            <w:r w:rsidRPr="008F77AF">
              <w:rPr>
                <w:i/>
              </w:rPr>
              <w:t>Hard</w:t>
            </w:r>
          </w:p>
        </w:tc>
      </w:tr>
      <w:tr w:rsidR="008F77AF" w:rsidRPr="00F54852" w14:paraId="08B5F728" w14:textId="77777777" w:rsidTr="0052006F">
        <w:trPr>
          <w:trHeight w:val="297"/>
          <w:jc w:val="center"/>
        </w:trPr>
        <w:tc>
          <w:tcPr>
            <w:tcW w:w="1843" w:type="dxa"/>
            <w:vAlign w:val="center"/>
          </w:tcPr>
          <w:p w14:paraId="2891CC44" w14:textId="491641D2" w:rsidR="008F77AF" w:rsidRDefault="008F77AF" w:rsidP="0092098F">
            <w:pPr>
              <w:pStyle w:val="tablecopy"/>
            </w:pPr>
            <w:r>
              <w:t>Clash 5</w:t>
            </w:r>
          </w:p>
        </w:tc>
        <w:tc>
          <w:tcPr>
            <w:tcW w:w="3719" w:type="dxa"/>
            <w:vAlign w:val="center"/>
          </w:tcPr>
          <w:p w14:paraId="7C562796" w14:textId="12BBCBAD" w:rsidR="008F77AF" w:rsidRDefault="008F77AF" w:rsidP="0092098F">
            <w:pPr>
              <w:pStyle w:val="tablecopy"/>
            </w:pPr>
            <w:r>
              <w:t>Terditeksi</w:t>
            </w:r>
          </w:p>
        </w:tc>
        <w:tc>
          <w:tcPr>
            <w:tcW w:w="1633" w:type="dxa"/>
            <w:vAlign w:val="center"/>
          </w:tcPr>
          <w:p w14:paraId="1039B25C" w14:textId="767FCF7B" w:rsidR="008F77AF" w:rsidRDefault="008F77AF" w:rsidP="0092098F">
            <w:pPr>
              <w:pStyle w:val="tablecopy"/>
            </w:pPr>
            <w:r>
              <w:t>-0.060</w:t>
            </w:r>
          </w:p>
        </w:tc>
        <w:tc>
          <w:tcPr>
            <w:tcW w:w="1644" w:type="dxa"/>
            <w:vAlign w:val="center"/>
          </w:tcPr>
          <w:p w14:paraId="107C397C" w14:textId="0F37F7BD" w:rsidR="008F77AF" w:rsidRPr="008F77AF" w:rsidRDefault="008F77AF" w:rsidP="0092098F">
            <w:pPr>
              <w:pStyle w:val="tablecopy"/>
              <w:rPr>
                <w:i/>
              </w:rPr>
            </w:pPr>
            <w:r w:rsidRPr="008F77AF">
              <w:rPr>
                <w:i/>
              </w:rPr>
              <w:t>Hard</w:t>
            </w:r>
          </w:p>
        </w:tc>
      </w:tr>
      <w:tr w:rsidR="008F77AF" w:rsidRPr="00F54852" w14:paraId="513B46CB" w14:textId="77777777" w:rsidTr="0052006F">
        <w:trPr>
          <w:trHeight w:val="297"/>
          <w:jc w:val="center"/>
        </w:trPr>
        <w:tc>
          <w:tcPr>
            <w:tcW w:w="1843" w:type="dxa"/>
            <w:vAlign w:val="center"/>
          </w:tcPr>
          <w:p w14:paraId="1F5C4C68" w14:textId="5FCA5FC5" w:rsidR="008F77AF" w:rsidRDefault="008F77AF" w:rsidP="0092098F">
            <w:pPr>
              <w:pStyle w:val="tablecopy"/>
            </w:pPr>
            <w:r>
              <w:t>Clash 6</w:t>
            </w:r>
          </w:p>
        </w:tc>
        <w:tc>
          <w:tcPr>
            <w:tcW w:w="3719" w:type="dxa"/>
            <w:vAlign w:val="center"/>
          </w:tcPr>
          <w:p w14:paraId="32EC0328" w14:textId="498172F4" w:rsidR="008F77AF" w:rsidRDefault="008F77AF" w:rsidP="0092098F">
            <w:pPr>
              <w:pStyle w:val="tablecopy"/>
            </w:pPr>
            <w:r>
              <w:t>Terditeksi</w:t>
            </w:r>
          </w:p>
        </w:tc>
        <w:tc>
          <w:tcPr>
            <w:tcW w:w="1633" w:type="dxa"/>
            <w:vAlign w:val="center"/>
          </w:tcPr>
          <w:p w14:paraId="2341D30D" w14:textId="0C44620C" w:rsidR="008F77AF" w:rsidRDefault="008F77AF" w:rsidP="0092098F">
            <w:pPr>
              <w:pStyle w:val="tablecopy"/>
            </w:pPr>
            <w:r>
              <w:t>-0.037</w:t>
            </w:r>
          </w:p>
        </w:tc>
        <w:tc>
          <w:tcPr>
            <w:tcW w:w="1644" w:type="dxa"/>
            <w:vAlign w:val="center"/>
          </w:tcPr>
          <w:p w14:paraId="2F4A5212" w14:textId="7127CB53" w:rsidR="008F77AF" w:rsidRPr="008F77AF" w:rsidRDefault="008F77AF" w:rsidP="0092098F">
            <w:pPr>
              <w:pStyle w:val="tablecopy"/>
              <w:rPr>
                <w:i/>
              </w:rPr>
            </w:pPr>
            <w:r w:rsidRPr="008F77AF">
              <w:rPr>
                <w:i/>
              </w:rPr>
              <w:t>Hard</w:t>
            </w:r>
          </w:p>
        </w:tc>
      </w:tr>
      <w:tr w:rsidR="008F77AF" w:rsidRPr="00F54852" w14:paraId="43C8D146" w14:textId="77777777" w:rsidTr="0052006F">
        <w:trPr>
          <w:trHeight w:val="297"/>
          <w:jc w:val="center"/>
        </w:trPr>
        <w:tc>
          <w:tcPr>
            <w:tcW w:w="1843" w:type="dxa"/>
            <w:vAlign w:val="center"/>
          </w:tcPr>
          <w:p w14:paraId="3E68E077" w14:textId="42800301" w:rsidR="008F77AF" w:rsidRDefault="008F77AF" w:rsidP="0092098F">
            <w:pPr>
              <w:pStyle w:val="tablecopy"/>
            </w:pPr>
            <w:r>
              <w:t>Clash 7</w:t>
            </w:r>
          </w:p>
        </w:tc>
        <w:tc>
          <w:tcPr>
            <w:tcW w:w="3719" w:type="dxa"/>
            <w:vAlign w:val="center"/>
          </w:tcPr>
          <w:p w14:paraId="58780CF8" w14:textId="0623E2F2" w:rsidR="008F77AF" w:rsidRDefault="008F77AF" w:rsidP="0092098F">
            <w:pPr>
              <w:pStyle w:val="tablecopy"/>
            </w:pPr>
            <w:r>
              <w:t>Terditeksi</w:t>
            </w:r>
          </w:p>
        </w:tc>
        <w:tc>
          <w:tcPr>
            <w:tcW w:w="1633" w:type="dxa"/>
            <w:vAlign w:val="center"/>
          </w:tcPr>
          <w:p w14:paraId="10967AD6" w14:textId="014B249B" w:rsidR="008F77AF" w:rsidRDefault="008F77AF" w:rsidP="0092098F">
            <w:pPr>
              <w:pStyle w:val="tablecopy"/>
            </w:pPr>
            <w:r>
              <w:t>-0.020</w:t>
            </w:r>
          </w:p>
        </w:tc>
        <w:tc>
          <w:tcPr>
            <w:tcW w:w="1644" w:type="dxa"/>
            <w:vAlign w:val="center"/>
          </w:tcPr>
          <w:p w14:paraId="77F31711" w14:textId="1EB01BCD" w:rsidR="008F77AF" w:rsidRPr="008F77AF" w:rsidRDefault="008F77AF" w:rsidP="0092098F">
            <w:pPr>
              <w:pStyle w:val="tablecopy"/>
              <w:rPr>
                <w:i/>
              </w:rPr>
            </w:pPr>
            <w:r w:rsidRPr="008F77AF">
              <w:rPr>
                <w:i/>
              </w:rPr>
              <w:t>Hard</w:t>
            </w:r>
          </w:p>
        </w:tc>
      </w:tr>
      <w:tr w:rsidR="008F77AF" w:rsidRPr="00F54852" w14:paraId="30BAC0F7" w14:textId="77777777" w:rsidTr="0052006F">
        <w:trPr>
          <w:trHeight w:val="297"/>
          <w:jc w:val="center"/>
        </w:trPr>
        <w:tc>
          <w:tcPr>
            <w:tcW w:w="1843" w:type="dxa"/>
            <w:vAlign w:val="center"/>
          </w:tcPr>
          <w:p w14:paraId="6C239A77" w14:textId="5424E4F0" w:rsidR="008F77AF" w:rsidRDefault="008F77AF" w:rsidP="0092098F">
            <w:pPr>
              <w:pStyle w:val="tablecopy"/>
            </w:pPr>
            <w:r>
              <w:t>Clash 8</w:t>
            </w:r>
          </w:p>
        </w:tc>
        <w:tc>
          <w:tcPr>
            <w:tcW w:w="3719" w:type="dxa"/>
            <w:vAlign w:val="center"/>
          </w:tcPr>
          <w:p w14:paraId="2CE9AF28" w14:textId="29C60B66" w:rsidR="008F77AF" w:rsidRDefault="008F77AF" w:rsidP="0092098F">
            <w:pPr>
              <w:pStyle w:val="tablecopy"/>
            </w:pPr>
            <w:r>
              <w:t>Terditeksi</w:t>
            </w:r>
          </w:p>
        </w:tc>
        <w:tc>
          <w:tcPr>
            <w:tcW w:w="1633" w:type="dxa"/>
            <w:vAlign w:val="center"/>
          </w:tcPr>
          <w:p w14:paraId="1BF168FA" w14:textId="56BE8F46" w:rsidR="008F77AF" w:rsidRDefault="008F77AF" w:rsidP="0092098F">
            <w:pPr>
              <w:pStyle w:val="tablecopy"/>
            </w:pPr>
            <w:r>
              <w:t>-0.007</w:t>
            </w:r>
          </w:p>
        </w:tc>
        <w:tc>
          <w:tcPr>
            <w:tcW w:w="1644" w:type="dxa"/>
            <w:vAlign w:val="center"/>
          </w:tcPr>
          <w:p w14:paraId="1754F153" w14:textId="652749A2" w:rsidR="008F77AF" w:rsidRPr="008F77AF" w:rsidRDefault="008F77AF" w:rsidP="0092098F">
            <w:pPr>
              <w:pStyle w:val="tablecopy"/>
              <w:rPr>
                <w:i/>
              </w:rPr>
            </w:pPr>
            <w:r w:rsidRPr="008F77AF">
              <w:rPr>
                <w:i/>
              </w:rPr>
              <w:t>Hard</w:t>
            </w:r>
          </w:p>
        </w:tc>
      </w:tr>
      <w:tr w:rsidR="008F77AF" w:rsidRPr="00F54852" w14:paraId="06F63E76" w14:textId="77777777" w:rsidTr="0052006F">
        <w:trPr>
          <w:trHeight w:val="297"/>
          <w:jc w:val="center"/>
        </w:trPr>
        <w:tc>
          <w:tcPr>
            <w:tcW w:w="1843" w:type="dxa"/>
            <w:vAlign w:val="center"/>
          </w:tcPr>
          <w:p w14:paraId="5DD06061" w14:textId="27176CD1" w:rsidR="008F77AF" w:rsidRDefault="008F77AF" w:rsidP="0092098F">
            <w:pPr>
              <w:pStyle w:val="tablecopy"/>
            </w:pPr>
            <w:r>
              <w:t>Clash 9</w:t>
            </w:r>
          </w:p>
        </w:tc>
        <w:tc>
          <w:tcPr>
            <w:tcW w:w="3719" w:type="dxa"/>
            <w:vAlign w:val="center"/>
          </w:tcPr>
          <w:p w14:paraId="1E0E4A46" w14:textId="2DB00559" w:rsidR="008F77AF" w:rsidRDefault="008F77AF" w:rsidP="0092098F">
            <w:pPr>
              <w:pStyle w:val="tablecopy"/>
            </w:pPr>
            <w:r>
              <w:t>Terditeksi</w:t>
            </w:r>
          </w:p>
        </w:tc>
        <w:tc>
          <w:tcPr>
            <w:tcW w:w="1633" w:type="dxa"/>
            <w:vAlign w:val="center"/>
          </w:tcPr>
          <w:p w14:paraId="25441B86" w14:textId="47D20A7F" w:rsidR="008F77AF" w:rsidRDefault="008F77AF" w:rsidP="0092098F">
            <w:pPr>
              <w:pStyle w:val="tablecopy"/>
            </w:pPr>
            <w:r>
              <w:t>-0.007</w:t>
            </w:r>
          </w:p>
        </w:tc>
        <w:tc>
          <w:tcPr>
            <w:tcW w:w="1644" w:type="dxa"/>
            <w:vAlign w:val="center"/>
          </w:tcPr>
          <w:p w14:paraId="40E0B115" w14:textId="2F40B49A" w:rsidR="008F77AF" w:rsidRPr="008F77AF" w:rsidRDefault="008F77AF" w:rsidP="0092098F">
            <w:pPr>
              <w:pStyle w:val="tablecopy"/>
              <w:rPr>
                <w:i/>
              </w:rPr>
            </w:pPr>
            <w:r w:rsidRPr="008F77AF">
              <w:rPr>
                <w:i/>
              </w:rPr>
              <w:t>Hard</w:t>
            </w:r>
          </w:p>
        </w:tc>
      </w:tr>
      <w:tr w:rsidR="008F77AF" w:rsidRPr="00F54852" w14:paraId="44030ABF" w14:textId="77777777" w:rsidTr="0052006F">
        <w:trPr>
          <w:trHeight w:val="297"/>
          <w:jc w:val="center"/>
        </w:trPr>
        <w:tc>
          <w:tcPr>
            <w:tcW w:w="1843" w:type="dxa"/>
            <w:vAlign w:val="center"/>
          </w:tcPr>
          <w:p w14:paraId="296AAFA9" w14:textId="1C5FA291" w:rsidR="008F77AF" w:rsidRDefault="008F77AF" w:rsidP="0092098F">
            <w:pPr>
              <w:pStyle w:val="tablecopy"/>
            </w:pPr>
            <w:r>
              <w:t>Clash 10</w:t>
            </w:r>
          </w:p>
        </w:tc>
        <w:tc>
          <w:tcPr>
            <w:tcW w:w="3719" w:type="dxa"/>
            <w:vAlign w:val="center"/>
          </w:tcPr>
          <w:p w14:paraId="7CE1B9A3" w14:textId="54C9F123" w:rsidR="008F77AF" w:rsidRDefault="008F77AF" w:rsidP="0092098F">
            <w:pPr>
              <w:pStyle w:val="tablecopy"/>
            </w:pPr>
            <w:r>
              <w:t>Terditeksi</w:t>
            </w:r>
          </w:p>
        </w:tc>
        <w:tc>
          <w:tcPr>
            <w:tcW w:w="1633" w:type="dxa"/>
            <w:vAlign w:val="center"/>
          </w:tcPr>
          <w:p w14:paraId="7A9B9AD9" w14:textId="5FE98A0B" w:rsidR="008F77AF" w:rsidRDefault="008F77AF" w:rsidP="0092098F">
            <w:pPr>
              <w:pStyle w:val="tablecopy"/>
            </w:pPr>
            <w:r>
              <w:t>-0.007</w:t>
            </w:r>
          </w:p>
        </w:tc>
        <w:tc>
          <w:tcPr>
            <w:tcW w:w="1644" w:type="dxa"/>
            <w:vAlign w:val="center"/>
          </w:tcPr>
          <w:p w14:paraId="3E9061C1" w14:textId="605D4F3C" w:rsidR="008F77AF" w:rsidRPr="008F77AF" w:rsidRDefault="008F77AF" w:rsidP="0092098F">
            <w:pPr>
              <w:pStyle w:val="tablecopy"/>
              <w:rPr>
                <w:i/>
              </w:rPr>
            </w:pPr>
            <w:r w:rsidRPr="008F77AF">
              <w:rPr>
                <w:i/>
              </w:rPr>
              <w:t>Hard</w:t>
            </w:r>
          </w:p>
        </w:tc>
      </w:tr>
      <w:tr w:rsidR="008F77AF" w:rsidRPr="00F54852" w14:paraId="7DC8FFD9" w14:textId="77777777" w:rsidTr="0052006F">
        <w:trPr>
          <w:trHeight w:val="297"/>
          <w:jc w:val="center"/>
        </w:trPr>
        <w:tc>
          <w:tcPr>
            <w:tcW w:w="1843" w:type="dxa"/>
            <w:vAlign w:val="center"/>
          </w:tcPr>
          <w:p w14:paraId="4FCDC1B3" w14:textId="15CF8D87" w:rsidR="008F77AF" w:rsidRDefault="008F77AF" w:rsidP="0092098F">
            <w:pPr>
              <w:pStyle w:val="tablecopy"/>
            </w:pPr>
            <w:r>
              <w:t>Clash 11</w:t>
            </w:r>
          </w:p>
        </w:tc>
        <w:tc>
          <w:tcPr>
            <w:tcW w:w="3719" w:type="dxa"/>
            <w:vAlign w:val="center"/>
          </w:tcPr>
          <w:p w14:paraId="238CCAEB" w14:textId="6234A255" w:rsidR="008F77AF" w:rsidRDefault="008F77AF" w:rsidP="0092098F">
            <w:pPr>
              <w:pStyle w:val="tablecopy"/>
            </w:pPr>
            <w:r>
              <w:t>Terditeksi</w:t>
            </w:r>
          </w:p>
        </w:tc>
        <w:tc>
          <w:tcPr>
            <w:tcW w:w="1633" w:type="dxa"/>
            <w:vAlign w:val="center"/>
          </w:tcPr>
          <w:p w14:paraId="6B515982" w14:textId="1D61B505" w:rsidR="008F77AF" w:rsidRDefault="008F77AF" w:rsidP="0092098F">
            <w:pPr>
              <w:pStyle w:val="tablecopy"/>
            </w:pPr>
            <w:r>
              <w:t>-0.007</w:t>
            </w:r>
          </w:p>
        </w:tc>
        <w:tc>
          <w:tcPr>
            <w:tcW w:w="1644" w:type="dxa"/>
            <w:vAlign w:val="center"/>
          </w:tcPr>
          <w:p w14:paraId="2AE3BCA6" w14:textId="76B5A216" w:rsidR="008F77AF" w:rsidRPr="008F77AF" w:rsidRDefault="008F77AF" w:rsidP="0092098F">
            <w:pPr>
              <w:pStyle w:val="tablecopy"/>
              <w:rPr>
                <w:i/>
              </w:rPr>
            </w:pPr>
            <w:r w:rsidRPr="008F77AF">
              <w:rPr>
                <w:i/>
              </w:rPr>
              <w:t>Hard</w:t>
            </w:r>
          </w:p>
        </w:tc>
      </w:tr>
      <w:tr w:rsidR="008F77AF" w:rsidRPr="00F54852" w14:paraId="708EE226" w14:textId="77777777" w:rsidTr="0052006F">
        <w:trPr>
          <w:trHeight w:val="297"/>
          <w:jc w:val="center"/>
        </w:trPr>
        <w:tc>
          <w:tcPr>
            <w:tcW w:w="1843" w:type="dxa"/>
            <w:vAlign w:val="center"/>
          </w:tcPr>
          <w:p w14:paraId="6A1EB742" w14:textId="52961B57" w:rsidR="008F77AF" w:rsidRDefault="008F77AF" w:rsidP="0092098F">
            <w:pPr>
              <w:pStyle w:val="tablecopy"/>
            </w:pPr>
            <w:r>
              <w:t>Clash 12</w:t>
            </w:r>
          </w:p>
        </w:tc>
        <w:tc>
          <w:tcPr>
            <w:tcW w:w="3719" w:type="dxa"/>
            <w:vAlign w:val="center"/>
          </w:tcPr>
          <w:p w14:paraId="3769458E" w14:textId="18446FD2" w:rsidR="008F77AF" w:rsidRDefault="008F77AF" w:rsidP="0092098F">
            <w:pPr>
              <w:pStyle w:val="tablecopy"/>
            </w:pPr>
            <w:r>
              <w:t>Terditeksi</w:t>
            </w:r>
          </w:p>
        </w:tc>
        <w:tc>
          <w:tcPr>
            <w:tcW w:w="1633" w:type="dxa"/>
            <w:vAlign w:val="center"/>
          </w:tcPr>
          <w:p w14:paraId="5C9E259C" w14:textId="0EC7DDB0" w:rsidR="008F77AF" w:rsidRDefault="008F77AF" w:rsidP="0092098F">
            <w:pPr>
              <w:pStyle w:val="tablecopy"/>
            </w:pPr>
            <w:r>
              <w:t>-0.003</w:t>
            </w:r>
          </w:p>
        </w:tc>
        <w:tc>
          <w:tcPr>
            <w:tcW w:w="1644" w:type="dxa"/>
            <w:vAlign w:val="center"/>
          </w:tcPr>
          <w:p w14:paraId="3A15C763" w14:textId="31181869" w:rsidR="008F77AF" w:rsidRPr="008F77AF" w:rsidRDefault="008F77AF" w:rsidP="0092098F">
            <w:pPr>
              <w:pStyle w:val="tablecopy"/>
              <w:rPr>
                <w:i/>
              </w:rPr>
            </w:pPr>
            <w:r w:rsidRPr="008F77AF">
              <w:rPr>
                <w:i/>
              </w:rPr>
              <w:t>Hard</w:t>
            </w:r>
          </w:p>
        </w:tc>
      </w:tr>
    </w:tbl>
    <w:p w14:paraId="2BF8EF79" w14:textId="77777777" w:rsidR="0052006F" w:rsidRPr="006C797B" w:rsidRDefault="0052006F" w:rsidP="0052006F">
      <w:pPr>
        <w:pStyle w:val="BodyText"/>
        <w:ind w:firstLine="0"/>
        <w:rPr>
          <w:i/>
          <w:color w:val="000000" w:themeColor="text1"/>
          <w:lang w:val="en-US"/>
        </w:rPr>
      </w:pPr>
    </w:p>
    <w:p w14:paraId="6208902E" w14:textId="1CB29B8F" w:rsidR="00ED61F6" w:rsidRPr="006E07B2" w:rsidRDefault="0066610A" w:rsidP="00802875">
      <w:pPr>
        <w:pStyle w:val="Heading2"/>
      </w:pPr>
      <w:r>
        <w:t>Hasil Wawancara</w:t>
      </w:r>
    </w:p>
    <w:p w14:paraId="7D901271" w14:textId="30416F1C" w:rsidR="00ED61F6" w:rsidRPr="00DA48A7" w:rsidRDefault="00DA48A7" w:rsidP="000D6A1D">
      <w:pPr>
        <w:pStyle w:val="BodyText"/>
        <w:rPr>
          <w:lang w:val="en-US"/>
        </w:rPr>
      </w:pPr>
      <w:r>
        <w:rPr>
          <w:lang w:val="en-US"/>
        </w:rPr>
        <w:t xml:space="preserve">Wawancara sendiri dilakukan secara online menggunakan aplikasi </w:t>
      </w:r>
      <w:r>
        <w:rPr>
          <w:i/>
          <w:lang w:val="en-US"/>
        </w:rPr>
        <w:t>zoom</w:t>
      </w:r>
      <w:r>
        <w:rPr>
          <w:lang w:val="en-US"/>
        </w:rPr>
        <w:t xml:space="preserve"> dengan beberapa engineering yang disini peneliti menyebutnya Responden 1 dan Responden 2. Dari hasil jawaban kemudian dilakukan rekapitulasi, bisa dilihat pada Tabel 2 dibawah ini.</w:t>
      </w:r>
    </w:p>
    <w:p w14:paraId="1B20822C" w14:textId="580D3A7A" w:rsidR="00ED61F6" w:rsidRDefault="00B61294" w:rsidP="000D6A1D">
      <w:pPr>
        <w:pStyle w:val="tablehead"/>
        <w:spacing w:before="0"/>
        <w:ind w:left="851" w:hanging="851"/>
        <w:rPr>
          <w:rFonts w:eastAsia="MS Mincho"/>
          <w:noProof w:val="0"/>
          <w:spacing w:val="-1"/>
        </w:rPr>
      </w:pPr>
      <w:r>
        <w:t>Hasil Wawancara</w:t>
      </w:r>
    </w:p>
    <w:tbl>
      <w:tblPr>
        <w:tblW w:w="8797" w:type="dxa"/>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2410"/>
        <w:gridCol w:w="3402"/>
        <w:gridCol w:w="425"/>
        <w:gridCol w:w="2560"/>
      </w:tblGrid>
      <w:tr w:rsidR="00B61294" w:rsidRPr="00F54852" w14:paraId="5FFFF2A7" w14:textId="77777777" w:rsidTr="00E91B8C">
        <w:trPr>
          <w:trHeight w:val="354"/>
        </w:trPr>
        <w:tc>
          <w:tcPr>
            <w:tcW w:w="2410" w:type="dxa"/>
            <w:vAlign w:val="center"/>
          </w:tcPr>
          <w:p w14:paraId="0CF5CD85" w14:textId="60ECE9CB" w:rsidR="00B61294" w:rsidRPr="00B61294" w:rsidRDefault="00B61294" w:rsidP="00B61294">
            <w:pPr>
              <w:pStyle w:val="tablecopy"/>
              <w:ind w:left="-393" w:firstLine="393"/>
              <w:rPr>
                <w:b/>
                <w:sz w:val="8"/>
                <w:szCs w:val="8"/>
              </w:rPr>
            </w:pPr>
            <w:r>
              <w:rPr>
                <w:b/>
              </w:rPr>
              <w:t xml:space="preserve">Pertanyaan </w:t>
            </w:r>
          </w:p>
        </w:tc>
        <w:tc>
          <w:tcPr>
            <w:tcW w:w="3827" w:type="dxa"/>
            <w:gridSpan w:val="2"/>
            <w:vAlign w:val="center"/>
          </w:tcPr>
          <w:p w14:paraId="4CDA1253" w14:textId="1598D7BD" w:rsidR="00B61294" w:rsidRPr="00B61294" w:rsidRDefault="00B61294" w:rsidP="00B67B0E">
            <w:pPr>
              <w:pStyle w:val="tablecopy"/>
              <w:rPr>
                <w:b/>
              </w:rPr>
            </w:pPr>
            <w:r w:rsidRPr="00B61294">
              <w:rPr>
                <w:b/>
              </w:rPr>
              <w:t>Responden 1</w:t>
            </w:r>
          </w:p>
        </w:tc>
        <w:tc>
          <w:tcPr>
            <w:tcW w:w="2560" w:type="dxa"/>
            <w:vAlign w:val="center"/>
          </w:tcPr>
          <w:p w14:paraId="64FDDE08" w14:textId="3F2E0435" w:rsidR="00B61294" w:rsidRPr="00B61294" w:rsidRDefault="00B61294" w:rsidP="00B67B0E">
            <w:pPr>
              <w:pStyle w:val="tablecopy"/>
              <w:rPr>
                <w:b/>
              </w:rPr>
            </w:pPr>
            <w:r w:rsidRPr="00B61294">
              <w:rPr>
                <w:b/>
              </w:rPr>
              <w:t>Responden 2</w:t>
            </w:r>
          </w:p>
        </w:tc>
      </w:tr>
      <w:tr w:rsidR="00B61294" w:rsidRPr="00F54852" w14:paraId="12EE6A8A" w14:textId="77777777" w:rsidTr="00E91B8C">
        <w:trPr>
          <w:trHeight w:val="354"/>
        </w:trPr>
        <w:tc>
          <w:tcPr>
            <w:tcW w:w="2410" w:type="dxa"/>
            <w:vAlign w:val="center"/>
          </w:tcPr>
          <w:p w14:paraId="7A1643F8" w14:textId="23D3CEF3" w:rsidR="00B61294" w:rsidRPr="00B61294" w:rsidRDefault="00B61294" w:rsidP="005F3A94">
            <w:pPr>
              <w:pStyle w:val="tablecopy"/>
              <w:jc w:val="both"/>
            </w:pPr>
            <w:r>
              <w:t>Pengalaman Penerapan BIM</w:t>
            </w:r>
          </w:p>
        </w:tc>
        <w:tc>
          <w:tcPr>
            <w:tcW w:w="3827" w:type="dxa"/>
            <w:gridSpan w:val="2"/>
            <w:vAlign w:val="center"/>
          </w:tcPr>
          <w:p w14:paraId="433A784E" w14:textId="38749404" w:rsidR="00B61294" w:rsidRPr="005F3A94" w:rsidRDefault="005F3A94" w:rsidP="00B67B0E">
            <w:pPr>
              <w:pStyle w:val="tablecopy"/>
            </w:pPr>
            <w:r w:rsidRPr="005F3A94">
              <w:t>&lt;2 tahun</w:t>
            </w:r>
          </w:p>
        </w:tc>
        <w:tc>
          <w:tcPr>
            <w:tcW w:w="2560" w:type="dxa"/>
            <w:vAlign w:val="center"/>
          </w:tcPr>
          <w:p w14:paraId="352621E0" w14:textId="28FE223F" w:rsidR="00B61294" w:rsidRPr="005F3A94" w:rsidRDefault="005F3A94" w:rsidP="005F3A94">
            <w:pPr>
              <w:pStyle w:val="tablecopy"/>
            </w:pPr>
            <w:r w:rsidRPr="005F3A94">
              <w:t>&gt;4 tahun</w:t>
            </w:r>
          </w:p>
        </w:tc>
      </w:tr>
      <w:tr w:rsidR="005F3A94" w:rsidRPr="00F54852" w14:paraId="492AB6A4" w14:textId="77777777" w:rsidTr="00711C01">
        <w:trPr>
          <w:trHeight w:val="354"/>
        </w:trPr>
        <w:tc>
          <w:tcPr>
            <w:tcW w:w="2410" w:type="dxa"/>
            <w:vAlign w:val="center"/>
          </w:tcPr>
          <w:p w14:paraId="1E44D222" w14:textId="7DAAF4FB" w:rsidR="005F3A94" w:rsidRDefault="005F3A94" w:rsidP="0073174F">
            <w:pPr>
              <w:pStyle w:val="tablecopy"/>
            </w:pPr>
            <w:r>
              <w:t>Manfaat yang dirasakan dengan menggunakan BIM dalam integrasi dan kolaborasi antar disiplin</w:t>
            </w:r>
          </w:p>
        </w:tc>
        <w:tc>
          <w:tcPr>
            <w:tcW w:w="3402" w:type="dxa"/>
            <w:vAlign w:val="center"/>
          </w:tcPr>
          <w:p w14:paraId="513E19B9" w14:textId="70C1A366" w:rsidR="005F3A94" w:rsidRPr="0095135F" w:rsidRDefault="008F79D8" w:rsidP="00E91B8C">
            <w:pPr>
              <w:pStyle w:val="tablecopy"/>
            </w:pPr>
            <w:r>
              <w:t>Dengan adanya BIM pertukaran informasi antar disiplin dapat dengan mudah dan cepat, sehingga</w:t>
            </w:r>
            <w:r w:rsidR="00E91B8C">
              <w:t xml:space="preserve"> bisa dihindari jika terjadi clash antar disiplin, apalagi pada proyek gedung yang besar dan ribet 2D saja tidak cukup untuk memvisualkan nya</w:t>
            </w:r>
            <w:r w:rsidR="0095135F" w:rsidRPr="0095135F">
              <w:t>.</w:t>
            </w:r>
          </w:p>
        </w:tc>
        <w:tc>
          <w:tcPr>
            <w:tcW w:w="2985" w:type="dxa"/>
            <w:gridSpan w:val="2"/>
            <w:vAlign w:val="center"/>
          </w:tcPr>
          <w:p w14:paraId="566DB0F6" w14:textId="2343340D" w:rsidR="005F3A94" w:rsidRPr="0012710B" w:rsidRDefault="0012710B" w:rsidP="00B67B0E">
            <w:pPr>
              <w:pStyle w:val="tablecopy"/>
              <w:rPr>
                <w:b/>
              </w:rPr>
            </w:pPr>
            <w:r>
              <w:t xml:space="preserve">Teknologi BIM dalam dunia konstruksi saat ini sangat membantu dalam melakukan pertukaran informasi antar disiplin. Dengan kata lain </w:t>
            </w:r>
            <w:r>
              <w:rPr>
                <w:rFonts w:ascii="Times New Roman" w:eastAsia="MS Mincho" w:hAnsi="Times New Roman"/>
                <w:i/>
                <w:spacing w:val="-1"/>
              </w:rPr>
              <w:t xml:space="preserve">Clash Detection </w:t>
            </w:r>
            <w:r>
              <w:rPr>
                <w:rFonts w:ascii="Times New Roman" w:eastAsia="MS Mincho" w:hAnsi="Times New Roman"/>
                <w:spacing w:val="-1"/>
              </w:rPr>
              <w:t>bisa dilakukan dan divisualkan pada saat proses desain, sehingga dapat mencegah kesalahan dilapangan dan berarti bisa menekan biaya proyek.</w:t>
            </w:r>
          </w:p>
        </w:tc>
      </w:tr>
    </w:tbl>
    <w:p w14:paraId="2C792EA8" w14:textId="2A1A3F00" w:rsidR="00ED61F6" w:rsidRDefault="00ED61F6" w:rsidP="0095135F">
      <w:pPr>
        <w:pStyle w:val="figure"/>
        <w:ind w:left="0" w:firstLine="0"/>
        <w:jc w:val="left"/>
        <w:rPr>
          <w:i/>
          <w:iCs/>
        </w:rPr>
      </w:pPr>
    </w:p>
    <w:p w14:paraId="4BEF9B45" w14:textId="77777777" w:rsidR="00051686" w:rsidRPr="00FB194F" w:rsidRDefault="00051686" w:rsidP="0095135F">
      <w:pPr>
        <w:pStyle w:val="figure"/>
        <w:ind w:left="0" w:firstLine="0"/>
        <w:jc w:val="left"/>
        <w:rPr>
          <w:i/>
          <w:iCs/>
        </w:rPr>
      </w:pPr>
    </w:p>
    <w:p w14:paraId="519301F5" w14:textId="72641BF6" w:rsidR="001D3CF1" w:rsidRPr="00FD1055" w:rsidRDefault="006E07B2" w:rsidP="006E07B2">
      <w:pPr>
        <w:pStyle w:val="Heading1"/>
        <w:numPr>
          <w:ilvl w:val="0"/>
          <w:numId w:val="0"/>
        </w:numPr>
        <w:rPr>
          <w:sz w:val="22"/>
          <w:szCs w:val="22"/>
        </w:rPr>
      </w:pPr>
      <w:r w:rsidRPr="00FD1055">
        <w:rPr>
          <w:sz w:val="22"/>
          <w:szCs w:val="22"/>
        </w:rPr>
        <w:t xml:space="preserve">4. </w:t>
      </w:r>
      <w:r w:rsidR="009A0F03" w:rsidRPr="009A0F03">
        <w:rPr>
          <w:sz w:val="22"/>
          <w:szCs w:val="22"/>
        </w:rPr>
        <w:t>Kesimpulan</w:t>
      </w:r>
    </w:p>
    <w:p w14:paraId="0FBEFD48" w14:textId="787B37D8" w:rsidR="00DB7D62" w:rsidRDefault="003F54AB" w:rsidP="00EC29FF">
      <w:pPr>
        <w:pStyle w:val="BodyText"/>
        <w:spacing w:line="240" w:lineRule="auto"/>
        <w:rPr>
          <w:rFonts w:ascii="Times New Roman" w:hAnsi="Times New Roman"/>
          <w:lang w:val="en-US"/>
        </w:rPr>
      </w:pPr>
      <w:r>
        <w:rPr>
          <w:lang w:val="en-US"/>
        </w:rPr>
        <w:t xml:space="preserve">Setelah melakukan studi kasus </w:t>
      </w:r>
      <w:r w:rsidR="00181B14">
        <w:rPr>
          <w:lang w:val="en-US"/>
        </w:rPr>
        <w:t>peneliti dapat menyimpulkan bahwa dengan permodelan struktur dengan konsep BIM, dapat membantu dalam melakukan penggambaran dengan baik dan lebih terlihat visual</w:t>
      </w:r>
      <w:r w:rsidR="00051686">
        <w:rPr>
          <w:lang w:val="en-US"/>
        </w:rPr>
        <w:t>nya</w:t>
      </w:r>
      <w:r w:rsidR="00181B14">
        <w:rPr>
          <w:lang w:val="en-US"/>
        </w:rPr>
        <w:t xml:space="preserve"> dibandingkan dengan penggambaran yang masih 2D.</w:t>
      </w:r>
      <w:r w:rsidR="009C1F21">
        <w:rPr>
          <w:lang w:val="en-US"/>
        </w:rPr>
        <w:t xml:space="preserve"> Dengan konsep BIM juga </w:t>
      </w:r>
      <w:r w:rsidR="009C1F21">
        <w:rPr>
          <w:rFonts w:ascii="Times New Roman" w:hAnsi="Times New Roman"/>
          <w:i/>
        </w:rPr>
        <w:t>Clash Detection</w:t>
      </w:r>
      <w:r w:rsidR="009C1F21">
        <w:rPr>
          <w:rFonts w:ascii="Times New Roman" w:hAnsi="Times New Roman"/>
          <w:i/>
          <w:lang w:val="en-US"/>
        </w:rPr>
        <w:t xml:space="preserve"> </w:t>
      </w:r>
      <w:r w:rsidR="009C1F21">
        <w:rPr>
          <w:rFonts w:ascii="Times New Roman" w:hAnsi="Times New Roman"/>
          <w:lang w:val="en-US"/>
        </w:rPr>
        <w:t>bisa di analisa ketika proses permodelan</w:t>
      </w:r>
      <w:r w:rsidR="00051686">
        <w:rPr>
          <w:rFonts w:ascii="Times New Roman" w:hAnsi="Times New Roman"/>
          <w:lang w:val="en-US"/>
        </w:rPr>
        <w:t xml:space="preserve"> dan disajikan dengan sangat detail</w:t>
      </w:r>
      <w:r w:rsidR="009C1F21">
        <w:rPr>
          <w:rFonts w:ascii="Times New Roman" w:hAnsi="Times New Roman"/>
          <w:lang w:val="en-US"/>
        </w:rPr>
        <w:t xml:space="preserve">, sehingga mencegah kesalahan dilapangan. </w:t>
      </w:r>
    </w:p>
    <w:p w14:paraId="6B0DE40B" w14:textId="0EF26692" w:rsidR="00051686" w:rsidRDefault="00FE1BBB" w:rsidP="00051686">
      <w:pPr>
        <w:pStyle w:val="BodyText"/>
        <w:spacing w:line="240" w:lineRule="auto"/>
        <w:rPr>
          <w:lang w:val="en-US"/>
        </w:rPr>
      </w:pPr>
      <w:r>
        <w:rPr>
          <w:lang w:val="en-US"/>
        </w:rPr>
        <w:t xml:space="preserve">Manfaat yang dapat dirasakan oleh para responden dalam melakukan desain menggunakan konsep BIM sangat lah banyak. Diantarnya ketika melakukan desain dapat dengan mudah berkomunikasi dengan disiplin lain terkait interface. Sehingga konsep BIM sendiri sangat berguna dalam integrasi dan kolaborasi </w:t>
      </w:r>
      <w:r w:rsidR="00375BDA">
        <w:rPr>
          <w:lang w:val="en-US"/>
        </w:rPr>
        <w:t>antar dispilin, untuk mencegah kesalahan dilapangan</w:t>
      </w:r>
      <w:r w:rsidR="00A965DE">
        <w:rPr>
          <w:lang w:val="en-US"/>
        </w:rPr>
        <w:t xml:space="preserve">. </w:t>
      </w:r>
    </w:p>
    <w:p w14:paraId="69E393F5" w14:textId="5AB011C4" w:rsidR="002C3399" w:rsidRDefault="002C3399" w:rsidP="009A0F03">
      <w:pPr>
        <w:pStyle w:val="BodyText"/>
        <w:spacing w:after="0"/>
        <w:ind w:firstLine="0"/>
      </w:pPr>
    </w:p>
    <w:p w14:paraId="2FA67E65" w14:textId="77777777" w:rsidR="002C3399" w:rsidRPr="004D07FF" w:rsidRDefault="002C3399" w:rsidP="009A0F03">
      <w:pPr>
        <w:pStyle w:val="BodyText"/>
        <w:spacing w:after="0"/>
        <w:ind w:firstLine="0"/>
      </w:pPr>
    </w:p>
    <w:p w14:paraId="60A8637D" w14:textId="77777777" w:rsidR="00324E3B" w:rsidRDefault="00324E3B" w:rsidP="00324E3B">
      <w:pPr>
        <w:pStyle w:val="Heading5"/>
        <w:rPr>
          <w:rFonts w:eastAsia="MS Mincho"/>
        </w:rPr>
      </w:pPr>
      <w:r>
        <w:rPr>
          <w:rFonts w:eastAsia="MS Mincho"/>
        </w:rPr>
        <w:lastRenderedPageBreak/>
        <w:t>References</w:t>
      </w:r>
    </w:p>
    <w:p w14:paraId="78A36B5A" w14:textId="76D92AF8" w:rsidR="00261DBD" w:rsidRPr="00261DBD" w:rsidRDefault="00806FF0" w:rsidP="00261DBD">
      <w:pPr>
        <w:widowControl w:val="0"/>
        <w:autoSpaceDE w:val="0"/>
        <w:autoSpaceDN w:val="0"/>
        <w:adjustRightInd w:val="0"/>
        <w:spacing w:after="120" w:line="240" w:lineRule="auto"/>
        <w:ind w:left="640" w:hanging="640"/>
        <w:rPr>
          <w:rFonts w:ascii="Arial Narrow" w:hAnsi="Arial Narrow"/>
          <w:noProof/>
          <w:szCs w:val="24"/>
        </w:rPr>
      </w:pPr>
      <w:r>
        <w:fldChar w:fldCharType="begin" w:fldLock="1"/>
      </w:r>
      <w:r>
        <w:instrText xml:space="preserve">ADDIN Mendeley Bibliography CSL_BIBLIOGRAPHY </w:instrText>
      </w:r>
      <w:r>
        <w:fldChar w:fldCharType="separate"/>
      </w:r>
      <w:r w:rsidR="00261DBD" w:rsidRPr="00261DBD">
        <w:rPr>
          <w:rFonts w:ascii="Arial Narrow" w:hAnsi="Arial Narrow"/>
          <w:noProof/>
          <w:szCs w:val="24"/>
        </w:rPr>
        <w:t>[1]</w:t>
      </w:r>
      <w:r w:rsidR="00261DBD" w:rsidRPr="00261DBD">
        <w:rPr>
          <w:rFonts w:ascii="Arial Narrow" w:hAnsi="Arial Narrow"/>
          <w:noProof/>
          <w:szCs w:val="24"/>
        </w:rPr>
        <w:tab/>
        <w:t xml:space="preserve">R. Raflis, B. E. Yuwono, and R. Rayshanda, “Manfaat Penggunaan Building Information Modelling (Bim) Pada Proyek Konstruksi Sebagai Media Komunikasi Stakeholders,” </w:t>
      </w:r>
      <w:r w:rsidR="00261DBD" w:rsidRPr="00261DBD">
        <w:rPr>
          <w:rFonts w:ascii="Arial Narrow" w:hAnsi="Arial Narrow"/>
          <w:i/>
          <w:iCs/>
          <w:noProof/>
          <w:szCs w:val="24"/>
        </w:rPr>
        <w:t>Indones. J. Constr. Eng. Sustain. Dev.</w:t>
      </w:r>
      <w:r w:rsidR="00261DBD" w:rsidRPr="00261DBD">
        <w:rPr>
          <w:rFonts w:ascii="Arial Narrow" w:hAnsi="Arial Narrow"/>
          <w:noProof/>
          <w:szCs w:val="24"/>
        </w:rPr>
        <w:t>, vol. 1, no. 2, p. 62, 2019, doi: 10.25105/cesd.v1i2.4197.</w:t>
      </w:r>
    </w:p>
    <w:p w14:paraId="305A6485" w14:textId="77777777" w:rsidR="00261DBD" w:rsidRPr="00261DBD" w:rsidRDefault="00261DBD" w:rsidP="00261DBD">
      <w:pPr>
        <w:widowControl w:val="0"/>
        <w:autoSpaceDE w:val="0"/>
        <w:autoSpaceDN w:val="0"/>
        <w:adjustRightInd w:val="0"/>
        <w:spacing w:after="120" w:line="240" w:lineRule="auto"/>
        <w:ind w:left="640" w:hanging="640"/>
        <w:rPr>
          <w:rFonts w:ascii="Arial Narrow" w:hAnsi="Arial Narrow"/>
          <w:noProof/>
          <w:szCs w:val="24"/>
        </w:rPr>
      </w:pPr>
      <w:r w:rsidRPr="00261DBD">
        <w:rPr>
          <w:rFonts w:ascii="Arial Narrow" w:hAnsi="Arial Narrow"/>
          <w:noProof/>
          <w:szCs w:val="24"/>
        </w:rPr>
        <w:t>[2]</w:t>
      </w:r>
      <w:r w:rsidRPr="00261DBD">
        <w:rPr>
          <w:rFonts w:ascii="Arial Narrow" w:hAnsi="Arial Narrow"/>
          <w:noProof/>
          <w:szCs w:val="24"/>
        </w:rPr>
        <w:tab/>
        <w:t xml:space="preserve">J. Pantiga and A. Soekiman, “Kajian Implementasi Building Information Modeling (Bim) Di Dunia Konstruksi Indonesia,” </w:t>
      </w:r>
      <w:r w:rsidRPr="00261DBD">
        <w:rPr>
          <w:rFonts w:ascii="Arial Narrow" w:hAnsi="Arial Narrow"/>
          <w:i/>
          <w:iCs/>
          <w:noProof/>
          <w:szCs w:val="24"/>
        </w:rPr>
        <w:t>Rekayasa Sipil</w:t>
      </w:r>
      <w:r w:rsidRPr="00261DBD">
        <w:rPr>
          <w:rFonts w:ascii="Arial Narrow" w:hAnsi="Arial Narrow"/>
          <w:noProof/>
          <w:szCs w:val="24"/>
        </w:rPr>
        <w:t>, vol. 15, no. 2, pp. 104–110, 2021, [Online]. Available: https://rekayasasipil.ub.ac.id/index.php/rs/article/download/737/504</w:t>
      </w:r>
    </w:p>
    <w:p w14:paraId="16CF006F" w14:textId="77777777" w:rsidR="00261DBD" w:rsidRPr="00261DBD" w:rsidRDefault="00261DBD" w:rsidP="00261DBD">
      <w:pPr>
        <w:widowControl w:val="0"/>
        <w:autoSpaceDE w:val="0"/>
        <w:autoSpaceDN w:val="0"/>
        <w:adjustRightInd w:val="0"/>
        <w:spacing w:after="120" w:line="240" w:lineRule="auto"/>
        <w:ind w:left="640" w:hanging="640"/>
        <w:rPr>
          <w:rFonts w:ascii="Arial Narrow" w:hAnsi="Arial Narrow"/>
          <w:noProof/>
          <w:szCs w:val="24"/>
        </w:rPr>
      </w:pPr>
      <w:r w:rsidRPr="00261DBD">
        <w:rPr>
          <w:rFonts w:ascii="Arial Narrow" w:hAnsi="Arial Narrow"/>
          <w:noProof/>
          <w:szCs w:val="24"/>
        </w:rPr>
        <w:t>[3]</w:t>
      </w:r>
      <w:r w:rsidRPr="00261DBD">
        <w:rPr>
          <w:rFonts w:ascii="Arial Narrow" w:hAnsi="Arial Narrow"/>
          <w:noProof/>
          <w:szCs w:val="24"/>
        </w:rPr>
        <w:tab/>
        <w:t xml:space="preserve">R. Apriansyah, “Implementasi Konsep Building Information Modelling (BIM) Dalam Estimasi Quantity Take Off Material Pekerjaan Struktural,” </w:t>
      </w:r>
      <w:r w:rsidRPr="00261DBD">
        <w:rPr>
          <w:rFonts w:ascii="Arial Narrow" w:hAnsi="Arial Narrow"/>
          <w:i/>
          <w:iCs/>
          <w:noProof/>
          <w:szCs w:val="24"/>
        </w:rPr>
        <w:t>Univ. Islam Indones.</w:t>
      </w:r>
      <w:r w:rsidRPr="00261DBD">
        <w:rPr>
          <w:rFonts w:ascii="Arial Narrow" w:hAnsi="Arial Narrow"/>
          <w:noProof/>
          <w:szCs w:val="24"/>
        </w:rPr>
        <w:t>, 2021.</w:t>
      </w:r>
    </w:p>
    <w:p w14:paraId="1E506C0E" w14:textId="77777777" w:rsidR="00261DBD" w:rsidRPr="00261DBD" w:rsidRDefault="00261DBD" w:rsidP="00261DBD">
      <w:pPr>
        <w:widowControl w:val="0"/>
        <w:autoSpaceDE w:val="0"/>
        <w:autoSpaceDN w:val="0"/>
        <w:adjustRightInd w:val="0"/>
        <w:spacing w:after="120" w:line="240" w:lineRule="auto"/>
        <w:ind w:left="640" w:hanging="640"/>
        <w:rPr>
          <w:rFonts w:ascii="Arial Narrow" w:hAnsi="Arial Narrow"/>
          <w:noProof/>
          <w:szCs w:val="24"/>
        </w:rPr>
      </w:pPr>
      <w:r w:rsidRPr="00261DBD">
        <w:rPr>
          <w:rFonts w:ascii="Arial Narrow" w:hAnsi="Arial Narrow"/>
          <w:noProof/>
          <w:szCs w:val="24"/>
        </w:rPr>
        <w:t>[4]</w:t>
      </w:r>
      <w:r w:rsidRPr="00261DBD">
        <w:rPr>
          <w:rFonts w:ascii="Arial Narrow" w:hAnsi="Arial Narrow"/>
          <w:noProof/>
          <w:szCs w:val="24"/>
        </w:rPr>
        <w:tab/>
        <w:t xml:space="preserve">I. N. K. Saputra, N. Widyaningsih, and B. P. K. Bintoro, “Integrasi Crashing Program Dan Building Information Modelling Pada Proyek High Rise Building,” </w:t>
      </w:r>
      <w:r w:rsidRPr="00261DBD">
        <w:rPr>
          <w:rFonts w:ascii="Arial Narrow" w:hAnsi="Arial Narrow"/>
          <w:i/>
          <w:iCs/>
          <w:noProof/>
          <w:szCs w:val="24"/>
        </w:rPr>
        <w:t>J. Konstr.</w:t>
      </w:r>
      <w:r w:rsidRPr="00261DBD">
        <w:rPr>
          <w:rFonts w:ascii="Arial Narrow" w:hAnsi="Arial Narrow"/>
          <w:noProof/>
          <w:szCs w:val="24"/>
        </w:rPr>
        <w:t>, vol. 10, no. 2, pp. 29–38, 2019.</w:t>
      </w:r>
    </w:p>
    <w:p w14:paraId="0E4E24BD" w14:textId="77777777" w:rsidR="00261DBD" w:rsidRPr="00261DBD" w:rsidRDefault="00261DBD" w:rsidP="00261DBD">
      <w:pPr>
        <w:widowControl w:val="0"/>
        <w:autoSpaceDE w:val="0"/>
        <w:autoSpaceDN w:val="0"/>
        <w:adjustRightInd w:val="0"/>
        <w:spacing w:after="120" w:line="240" w:lineRule="auto"/>
        <w:ind w:left="640" w:hanging="640"/>
        <w:rPr>
          <w:rFonts w:ascii="Arial Narrow" w:hAnsi="Arial Narrow"/>
          <w:noProof/>
          <w:szCs w:val="24"/>
        </w:rPr>
      </w:pPr>
      <w:r w:rsidRPr="00261DBD">
        <w:rPr>
          <w:rFonts w:ascii="Arial Narrow" w:hAnsi="Arial Narrow"/>
          <w:noProof/>
          <w:szCs w:val="24"/>
        </w:rPr>
        <w:t>[5]</w:t>
      </w:r>
      <w:r w:rsidRPr="00261DBD">
        <w:rPr>
          <w:rFonts w:ascii="Arial Narrow" w:hAnsi="Arial Narrow"/>
          <w:noProof/>
          <w:szCs w:val="24"/>
        </w:rPr>
        <w:tab/>
        <w:t xml:space="preserve">S. Sangadji, S. A. Kristiawan, and I. K. Saputra, “Pengaplikasian Building Information Modeling (BIM) Dalam Desain Bangunan Gedung,” </w:t>
      </w:r>
      <w:r w:rsidRPr="00261DBD">
        <w:rPr>
          <w:rFonts w:ascii="Arial Narrow" w:hAnsi="Arial Narrow"/>
          <w:i/>
          <w:iCs/>
          <w:noProof/>
          <w:szCs w:val="24"/>
        </w:rPr>
        <w:t>Matriks Tek. Sipil</w:t>
      </w:r>
      <w:r w:rsidRPr="00261DBD">
        <w:rPr>
          <w:rFonts w:ascii="Arial Narrow" w:hAnsi="Arial Narrow"/>
          <w:noProof/>
          <w:szCs w:val="24"/>
        </w:rPr>
        <w:t>, vol. 7, no. 4, pp. 381–386, 2019, doi: 10.20961/mateksi.v7i4.38475.</w:t>
      </w:r>
    </w:p>
    <w:p w14:paraId="66E41D5B" w14:textId="77777777" w:rsidR="00261DBD" w:rsidRPr="00261DBD" w:rsidRDefault="00261DBD" w:rsidP="00261DBD">
      <w:pPr>
        <w:widowControl w:val="0"/>
        <w:autoSpaceDE w:val="0"/>
        <w:autoSpaceDN w:val="0"/>
        <w:adjustRightInd w:val="0"/>
        <w:spacing w:after="120" w:line="240" w:lineRule="auto"/>
        <w:ind w:left="640" w:hanging="640"/>
        <w:rPr>
          <w:rFonts w:ascii="Arial Narrow" w:hAnsi="Arial Narrow"/>
          <w:noProof/>
          <w:szCs w:val="24"/>
        </w:rPr>
      </w:pPr>
      <w:r w:rsidRPr="00261DBD">
        <w:rPr>
          <w:rFonts w:ascii="Arial Narrow" w:hAnsi="Arial Narrow"/>
          <w:noProof/>
          <w:szCs w:val="24"/>
        </w:rPr>
        <w:t>[6]</w:t>
      </w:r>
      <w:r w:rsidRPr="00261DBD">
        <w:rPr>
          <w:rFonts w:ascii="Arial Narrow" w:hAnsi="Arial Narrow"/>
          <w:noProof/>
          <w:szCs w:val="24"/>
        </w:rPr>
        <w:tab/>
        <w:t xml:space="preserve">J. U. D. Hatmoko </w:t>
      </w:r>
      <w:r w:rsidRPr="00261DBD">
        <w:rPr>
          <w:rFonts w:ascii="Arial Narrow" w:hAnsi="Arial Narrow"/>
          <w:i/>
          <w:iCs/>
          <w:noProof/>
          <w:szCs w:val="24"/>
        </w:rPr>
        <w:t>et al.</w:t>
      </w:r>
      <w:r w:rsidRPr="00261DBD">
        <w:rPr>
          <w:rFonts w:ascii="Arial Narrow" w:hAnsi="Arial Narrow"/>
          <w:noProof/>
          <w:szCs w:val="24"/>
        </w:rPr>
        <w:t xml:space="preserve">, “Edukasi Building Information Modeling ( BIM ) pada Kontraktor Kecil,” </w:t>
      </w:r>
      <w:r w:rsidRPr="00261DBD">
        <w:rPr>
          <w:rFonts w:ascii="Arial Narrow" w:hAnsi="Arial Narrow"/>
          <w:i/>
          <w:iCs/>
          <w:noProof/>
          <w:szCs w:val="24"/>
        </w:rPr>
        <w:t>J. Pasopati</w:t>
      </w:r>
      <w:r w:rsidRPr="00261DBD">
        <w:rPr>
          <w:rFonts w:ascii="Arial Narrow" w:hAnsi="Arial Narrow"/>
          <w:noProof/>
          <w:szCs w:val="24"/>
        </w:rPr>
        <w:t>, vol. 2, no. 3, pp. 198–202, 2020, [Online]. Available: http://ejournal2.undip.ac.id/index.php/pasopati</w:t>
      </w:r>
    </w:p>
    <w:p w14:paraId="58471CD3" w14:textId="77777777" w:rsidR="00261DBD" w:rsidRPr="00261DBD" w:rsidRDefault="00261DBD" w:rsidP="00261DBD">
      <w:pPr>
        <w:widowControl w:val="0"/>
        <w:autoSpaceDE w:val="0"/>
        <w:autoSpaceDN w:val="0"/>
        <w:adjustRightInd w:val="0"/>
        <w:spacing w:after="120" w:line="240" w:lineRule="auto"/>
        <w:ind w:left="640" w:hanging="640"/>
        <w:rPr>
          <w:rFonts w:ascii="Arial Narrow" w:hAnsi="Arial Narrow"/>
          <w:noProof/>
          <w:szCs w:val="24"/>
        </w:rPr>
      </w:pPr>
      <w:r w:rsidRPr="00261DBD">
        <w:rPr>
          <w:rFonts w:ascii="Arial Narrow" w:hAnsi="Arial Narrow"/>
          <w:noProof/>
          <w:szCs w:val="24"/>
        </w:rPr>
        <w:t>[7]</w:t>
      </w:r>
      <w:r w:rsidRPr="00261DBD">
        <w:rPr>
          <w:rFonts w:ascii="Arial Narrow" w:hAnsi="Arial Narrow"/>
          <w:noProof/>
          <w:szCs w:val="24"/>
        </w:rPr>
        <w:tab/>
        <w:t xml:space="preserve">C. A. Berliana P, R. P. Adhi, A. Hidayat, and H. Nugroho, “Perbandingan Efisiensi Waktu, Biaya, Dan Sumber Daya Manusia Antara Metode Building Information Modelling (Bim) Dan Konvensional (Studi Kasus: Perencanaan Gedung 20 Lantai),” </w:t>
      </w:r>
      <w:r w:rsidRPr="00261DBD">
        <w:rPr>
          <w:rFonts w:ascii="Arial Narrow" w:hAnsi="Arial Narrow"/>
          <w:i/>
          <w:iCs/>
          <w:noProof/>
          <w:szCs w:val="24"/>
        </w:rPr>
        <w:t>J. Karya Tek. Sipil</w:t>
      </w:r>
      <w:r w:rsidRPr="00261DBD">
        <w:rPr>
          <w:rFonts w:ascii="Arial Narrow" w:hAnsi="Arial Narrow"/>
          <w:noProof/>
          <w:szCs w:val="24"/>
        </w:rPr>
        <w:t>, vol. 5, no. 2, pp. 220–229, 2016, [Online]. Available: http://ejournal-s1.undip.ac.id/index.php/jkts</w:t>
      </w:r>
    </w:p>
    <w:p w14:paraId="3B29B2A7" w14:textId="77777777" w:rsidR="00261DBD" w:rsidRPr="00261DBD" w:rsidRDefault="00261DBD" w:rsidP="00261DBD">
      <w:pPr>
        <w:widowControl w:val="0"/>
        <w:autoSpaceDE w:val="0"/>
        <w:autoSpaceDN w:val="0"/>
        <w:adjustRightInd w:val="0"/>
        <w:spacing w:after="120" w:line="240" w:lineRule="auto"/>
        <w:ind w:left="640" w:hanging="640"/>
        <w:rPr>
          <w:rFonts w:ascii="Arial Narrow" w:hAnsi="Arial Narrow"/>
          <w:noProof/>
          <w:szCs w:val="24"/>
        </w:rPr>
      </w:pPr>
      <w:r w:rsidRPr="00261DBD">
        <w:rPr>
          <w:rFonts w:ascii="Arial Narrow" w:hAnsi="Arial Narrow"/>
          <w:noProof/>
          <w:szCs w:val="24"/>
        </w:rPr>
        <w:t>[8]</w:t>
      </w:r>
      <w:r w:rsidRPr="00261DBD">
        <w:rPr>
          <w:rFonts w:ascii="Arial Narrow" w:hAnsi="Arial Narrow"/>
          <w:noProof/>
          <w:szCs w:val="24"/>
        </w:rPr>
        <w:tab/>
        <w:t xml:space="preserve">R. M. Rizqy, N. Martina, and H. Purwanto, “Perbandingan Metode Konvensional Dengan Bim Terhadap Efisiensi Biaya, Mutu, Waktu,” </w:t>
      </w:r>
      <w:r w:rsidRPr="00261DBD">
        <w:rPr>
          <w:rFonts w:ascii="Arial Narrow" w:hAnsi="Arial Narrow"/>
          <w:i/>
          <w:iCs/>
          <w:noProof/>
          <w:szCs w:val="24"/>
        </w:rPr>
        <w:t>Constr. Mater. J.</w:t>
      </w:r>
      <w:r w:rsidRPr="00261DBD">
        <w:rPr>
          <w:rFonts w:ascii="Arial Narrow" w:hAnsi="Arial Narrow"/>
          <w:noProof/>
          <w:szCs w:val="24"/>
        </w:rPr>
        <w:t>, vol. 3, no. 1, pp. 15–24, 2021, doi: 10.32722/cmj.v3i1.3506.</w:t>
      </w:r>
    </w:p>
    <w:p w14:paraId="49B78F01" w14:textId="77777777" w:rsidR="00261DBD" w:rsidRPr="00261DBD" w:rsidRDefault="00261DBD" w:rsidP="00261DBD">
      <w:pPr>
        <w:widowControl w:val="0"/>
        <w:autoSpaceDE w:val="0"/>
        <w:autoSpaceDN w:val="0"/>
        <w:adjustRightInd w:val="0"/>
        <w:spacing w:after="120" w:line="240" w:lineRule="auto"/>
        <w:ind w:left="640" w:hanging="640"/>
        <w:rPr>
          <w:rFonts w:ascii="Arial Narrow" w:hAnsi="Arial Narrow"/>
          <w:noProof/>
          <w:szCs w:val="24"/>
        </w:rPr>
      </w:pPr>
      <w:r w:rsidRPr="00261DBD">
        <w:rPr>
          <w:rFonts w:ascii="Arial Narrow" w:hAnsi="Arial Narrow"/>
          <w:noProof/>
          <w:szCs w:val="24"/>
        </w:rPr>
        <w:t>[9]</w:t>
      </w:r>
      <w:r w:rsidRPr="00261DBD">
        <w:rPr>
          <w:rFonts w:ascii="Arial Narrow" w:hAnsi="Arial Narrow"/>
          <w:noProof/>
          <w:szCs w:val="24"/>
        </w:rPr>
        <w:tab/>
        <w:t xml:space="preserve">C. F. Mieslenna and A. Wibowo, “Mengeksplorasi Penerapan Building Information Modeling ( Bim ) Pada Industri Konstruksi Indonesia Dari Perspektif Pengguna Exploring the Implementation of Building Information Modeling ( Bim ) in the Indonesian Construction Industry From Users ’ Perspecti,” </w:t>
      </w:r>
      <w:r w:rsidRPr="00261DBD">
        <w:rPr>
          <w:rFonts w:ascii="Arial Narrow" w:hAnsi="Arial Narrow"/>
          <w:i/>
          <w:iCs/>
          <w:noProof/>
          <w:szCs w:val="24"/>
        </w:rPr>
        <w:t>J. Sos. Ekon. Pekerj. Umum</w:t>
      </w:r>
      <w:r w:rsidRPr="00261DBD">
        <w:rPr>
          <w:rFonts w:ascii="Arial Narrow" w:hAnsi="Arial Narrow"/>
          <w:noProof/>
          <w:szCs w:val="24"/>
        </w:rPr>
        <w:t>, vol. 11, no. 1, pp. 44–58, 2019.</w:t>
      </w:r>
    </w:p>
    <w:p w14:paraId="21F5E724" w14:textId="77777777" w:rsidR="00261DBD" w:rsidRPr="00261DBD" w:rsidRDefault="00261DBD" w:rsidP="00261DBD">
      <w:pPr>
        <w:widowControl w:val="0"/>
        <w:autoSpaceDE w:val="0"/>
        <w:autoSpaceDN w:val="0"/>
        <w:adjustRightInd w:val="0"/>
        <w:spacing w:after="120" w:line="240" w:lineRule="auto"/>
        <w:ind w:left="640" w:hanging="640"/>
        <w:rPr>
          <w:rFonts w:ascii="Arial Narrow" w:hAnsi="Arial Narrow"/>
          <w:noProof/>
          <w:szCs w:val="24"/>
        </w:rPr>
      </w:pPr>
      <w:r w:rsidRPr="00261DBD">
        <w:rPr>
          <w:rFonts w:ascii="Arial Narrow" w:hAnsi="Arial Narrow"/>
          <w:noProof/>
          <w:szCs w:val="24"/>
        </w:rPr>
        <w:t>[10]</w:t>
      </w:r>
      <w:r w:rsidRPr="00261DBD">
        <w:rPr>
          <w:rFonts w:ascii="Arial Narrow" w:hAnsi="Arial Narrow"/>
          <w:noProof/>
          <w:szCs w:val="24"/>
        </w:rPr>
        <w:tab/>
        <w:t xml:space="preserve">I. Ramdani, A. Rozandi, D. Budiman, and K. Elena Vladimirovna, “Implementasi Building Information Modeling (BIM) Pada Proyek Perumahan,” </w:t>
      </w:r>
      <w:r w:rsidRPr="00261DBD">
        <w:rPr>
          <w:rFonts w:ascii="Arial Narrow" w:hAnsi="Arial Narrow"/>
          <w:i/>
          <w:iCs/>
          <w:noProof/>
          <w:szCs w:val="24"/>
        </w:rPr>
        <w:t>Polka Nar. Opolcheniya Sq</w:t>
      </w:r>
      <w:r w:rsidRPr="00261DBD">
        <w:rPr>
          <w:rFonts w:ascii="Arial Narrow" w:hAnsi="Arial Narrow"/>
          <w:noProof/>
          <w:szCs w:val="24"/>
        </w:rPr>
        <w:t>, vol. 4, no. 1, p. 1, 2022, [Online]. Available: https://teslink.nusaputra.ac.id/index</w:t>
      </w:r>
    </w:p>
    <w:p w14:paraId="71B11862" w14:textId="77777777" w:rsidR="00261DBD" w:rsidRPr="00261DBD" w:rsidRDefault="00261DBD" w:rsidP="00261DBD">
      <w:pPr>
        <w:widowControl w:val="0"/>
        <w:autoSpaceDE w:val="0"/>
        <w:autoSpaceDN w:val="0"/>
        <w:adjustRightInd w:val="0"/>
        <w:spacing w:after="120" w:line="240" w:lineRule="auto"/>
        <w:ind w:left="640" w:hanging="640"/>
        <w:rPr>
          <w:rFonts w:ascii="Arial Narrow" w:hAnsi="Arial Narrow"/>
          <w:noProof/>
        </w:rPr>
      </w:pPr>
      <w:r w:rsidRPr="00261DBD">
        <w:rPr>
          <w:rFonts w:ascii="Arial Narrow" w:hAnsi="Arial Narrow"/>
          <w:noProof/>
          <w:szCs w:val="24"/>
        </w:rPr>
        <w:t>[11]</w:t>
      </w:r>
      <w:r w:rsidRPr="00261DBD">
        <w:rPr>
          <w:rFonts w:ascii="Arial Narrow" w:hAnsi="Arial Narrow"/>
          <w:noProof/>
          <w:szCs w:val="24"/>
        </w:rPr>
        <w:tab/>
        <w:t xml:space="preserve">M. Gunawan and N. Kartika, “PENERAPAN BUILDING INFORMATION MODELLING ( BIM ) Pendahuluan,” </w:t>
      </w:r>
      <w:r w:rsidRPr="00261DBD">
        <w:rPr>
          <w:rFonts w:ascii="Arial Narrow" w:hAnsi="Arial Narrow"/>
          <w:i/>
          <w:iCs/>
          <w:noProof/>
          <w:szCs w:val="24"/>
        </w:rPr>
        <w:t>J. Student Tek. Sipil</w:t>
      </w:r>
      <w:r w:rsidRPr="00261DBD">
        <w:rPr>
          <w:rFonts w:ascii="Arial Narrow" w:hAnsi="Arial Narrow"/>
          <w:noProof/>
          <w:szCs w:val="24"/>
        </w:rPr>
        <w:t>, vol. 3, no. 2, pp. 407–420, 2021.</w:t>
      </w:r>
    </w:p>
    <w:p w14:paraId="0FD8AE09" w14:textId="5006107D" w:rsidR="00ED61F6" w:rsidRPr="006E07B2" w:rsidRDefault="00806FF0" w:rsidP="00DB2E34">
      <w:pPr>
        <w:pStyle w:val="BodyText"/>
      </w:pPr>
      <w:r>
        <w:fldChar w:fldCharType="end"/>
      </w:r>
    </w:p>
    <w:sectPr w:rsidR="00ED61F6" w:rsidRPr="006E07B2" w:rsidSect="002E7447">
      <w:headerReference w:type="even" r:id="rId25"/>
      <w:headerReference w:type="default" r:id="rId26"/>
      <w:footerReference w:type="even" r:id="rId27"/>
      <w:footerReference w:type="default" r:id="rId28"/>
      <w:headerReference w:type="first" r:id="rId29"/>
      <w:footerReference w:type="first" r:id="rId30"/>
      <w:pgSz w:w="11907" w:h="16840" w:code="9"/>
      <w:pgMar w:top="1276" w:right="1418" w:bottom="1418" w:left="1701" w:header="737" w:footer="3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2017F" w14:textId="77777777" w:rsidR="00EB27F8" w:rsidRDefault="00EB27F8" w:rsidP="001D3718">
      <w:pPr>
        <w:spacing w:after="0" w:line="240" w:lineRule="auto"/>
      </w:pPr>
      <w:r>
        <w:separator/>
      </w:r>
    </w:p>
  </w:endnote>
  <w:endnote w:type="continuationSeparator" w:id="0">
    <w:p w14:paraId="4C47B07D" w14:textId="77777777" w:rsidR="00EB27F8" w:rsidRDefault="00EB27F8"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Times New Roman"/>
    <w:charset w:val="00"/>
    <w:family w:val="auto"/>
    <w:pitch w:val="variable"/>
    <w:sig w:usb0="E40000FF"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00"/>
    <w:family w:val="swiss"/>
    <w:pitch w:val="variable"/>
    <w:sig w:usb0="00000287" w:usb1="00000800" w:usb2="00000000" w:usb3="00000000" w:csb0="0000009F" w:csb1="00000000"/>
  </w:font>
  <w:font w:name="Adobe Garamond Pro">
    <w:altName w:val="Garamond"/>
    <w:panose1 w:val="02020502060506020403"/>
    <w:charset w:val="00"/>
    <w:family w:val="roman"/>
    <w:notTrueType/>
    <w:pitch w:val="variable"/>
    <w:sig w:usb0="800000AF" w:usb1="50002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8A36B" w14:textId="45B3B244" w:rsidR="0076368D" w:rsidRPr="004178F0" w:rsidRDefault="00437E57" w:rsidP="002E7447">
    <w:pPr>
      <w:pStyle w:val="Footer"/>
      <w:tabs>
        <w:tab w:val="clear" w:pos="4680"/>
        <w:tab w:val="center" w:pos="4395"/>
      </w:tabs>
      <w:jc w:val="center"/>
      <w:rPr>
        <w:rFonts w:ascii="Centaur" w:hAnsi="Centaur"/>
        <w:i/>
        <w:noProof/>
        <w:color w:val="C00000"/>
        <w:sz w:val="18"/>
        <w:szCs w:val="18"/>
      </w:rPr>
    </w:pPr>
    <w:r>
      <w:rPr>
        <w:rFonts w:ascii="Centaur" w:hAnsi="Centaur"/>
        <w:noProof/>
        <w:color w:val="000000"/>
        <w:sz w:val="18"/>
        <w:szCs w:val="18"/>
      </w:rPr>
      <w:t>Angga Dwi Nugraha</w:t>
    </w:r>
    <w:r w:rsidR="0076368D" w:rsidRPr="00D55AC4">
      <w:rPr>
        <w:rFonts w:ascii="Centaur" w:hAnsi="Centaur"/>
        <w:i/>
        <w:noProof/>
        <w:color w:val="000000"/>
        <w:sz w:val="18"/>
        <w:szCs w:val="18"/>
        <w:lang w:val="id-ID"/>
      </w:rPr>
      <w:t xml:space="preserve"> </w:t>
    </w:r>
    <w:r w:rsidR="0076368D" w:rsidRPr="00230196">
      <w:rPr>
        <w:rFonts w:ascii="Centaur" w:hAnsi="Centaur"/>
        <w:noProof/>
        <w:color w:val="000000"/>
        <w:sz w:val="18"/>
        <w:szCs w:val="18"/>
      </w:rPr>
      <w:t>(</w:t>
    </w:r>
    <w:r>
      <w:rPr>
        <w:rFonts w:ascii="Centaur" w:hAnsi="Centaur"/>
        <w:noProof/>
        <w:color w:val="000000"/>
        <w:sz w:val="18"/>
        <w:szCs w:val="18"/>
      </w:rPr>
      <w:t>Permodelan Building Information Modeling (BIM) Pada Pekerjaan…</w:t>
    </w:r>
    <w:r w:rsidR="0076368D" w:rsidRPr="00230196">
      <w:rPr>
        <w:rFonts w:ascii="Centaur" w:hAnsi="Centaur"/>
        <w:noProof/>
        <w:color w:val="000000"/>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8CD7D" w14:textId="733FCFA3" w:rsidR="0076368D" w:rsidRPr="00437E57" w:rsidRDefault="0076368D" w:rsidP="00437E57">
    <w:pPr>
      <w:pStyle w:val="Footer"/>
      <w:tabs>
        <w:tab w:val="clear" w:pos="4680"/>
        <w:tab w:val="center" w:pos="4395"/>
      </w:tabs>
      <w:jc w:val="center"/>
      <w:rPr>
        <w:rFonts w:ascii="Centaur" w:hAnsi="Centaur"/>
        <w:i/>
        <w:noProof/>
        <w:color w:val="C00000"/>
        <w:sz w:val="18"/>
        <w:szCs w:val="18"/>
      </w:rPr>
    </w:pPr>
    <w:r w:rsidRPr="00230196">
      <w:rPr>
        <w:noProof/>
      </w:rPr>
      <mc:AlternateContent>
        <mc:Choice Requires="wps">
          <w:drawing>
            <wp:anchor distT="4294967295" distB="4294967295" distL="114300" distR="114300" simplePos="0" relativeHeight="251657216" behindDoc="0" locked="0" layoutInCell="1" allowOverlap="1" wp14:anchorId="5A0318EA" wp14:editId="43DFB5A7">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568DA10"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" strokecolor="#5b9bd5 [3204]" strokeweight="1.5pt">
              <v:stroke joinstyle="miter"/>
              <o:lock v:ext="edit" shapetype="f"/>
            </v:line>
          </w:pict>
        </mc:Fallback>
      </mc:AlternateContent>
    </w:r>
    <w:r w:rsidR="00437E57" w:rsidRPr="00437E57">
      <w:rPr>
        <w:rFonts w:ascii="Centaur" w:hAnsi="Centaur"/>
        <w:noProof/>
        <w:color w:val="000000"/>
        <w:sz w:val="18"/>
        <w:szCs w:val="18"/>
      </w:rPr>
      <w:t xml:space="preserve"> </w:t>
    </w:r>
    <w:r w:rsidR="00437E57">
      <w:rPr>
        <w:rFonts w:ascii="Centaur" w:hAnsi="Centaur"/>
        <w:noProof/>
        <w:color w:val="000000"/>
        <w:sz w:val="18"/>
        <w:szCs w:val="18"/>
      </w:rPr>
      <w:t>Angga Dwi Nugraha</w:t>
    </w:r>
    <w:r w:rsidR="00437E57" w:rsidRPr="00D55AC4">
      <w:rPr>
        <w:rFonts w:ascii="Centaur" w:hAnsi="Centaur"/>
        <w:i/>
        <w:noProof/>
        <w:color w:val="000000"/>
        <w:sz w:val="18"/>
        <w:szCs w:val="18"/>
        <w:lang w:val="id-ID"/>
      </w:rPr>
      <w:t xml:space="preserve"> </w:t>
    </w:r>
    <w:r w:rsidR="00437E57" w:rsidRPr="00230196">
      <w:rPr>
        <w:rFonts w:ascii="Centaur" w:hAnsi="Centaur"/>
        <w:noProof/>
        <w:color w:val="000000"/>
        <w:sz w:val="18"/>
        <w:szCs w:val="18"/>
      </w:rPr>
      <w:t>(</w:t>
    </w:r>
    <w:r w:rsidR="00437E57">
      <w:rPr>
        <w:rFonts w:ascii="Centaur" w:hAnsi="Centaur"/>
        <w:noProof/>
        <w:color w:val="000000"/>
        <w:sz w:val="18"/>
        <w:szCs w:val="18"/>
      </w:rPr>
      <w:t>Permodelan Building Information Modeling (BIM) Pada Pekerjaan…</w:t>
    </w:r>
    <w:r w:rsidR="00437E57" w:rsidRPr="00230196">
      <w:rPr>
        <w:rFonts w:ascii="Centaur" w:hAnsi="Centaur"/>
        <w:noProof/>
        <w:color w:val="000000"/>
        <w:sz w:val="18"/>
        <w:szCs w:val="18"/>
      </w:rPr>
      <w:t>)</w:t>
    </w:r>
  </w:p>
  <w:p w14:paraId="0CD03451" w14:textId="77777777" w:rsidR="0076368D" w:rsidRPr="004178F0" w:rsidRDefault="0076368D" w:rsidP="004178F0">
    <w:pPr>
      <w:pStyle w:val="Footer"/>
      <w:tabs>
        <w:tab w:val="clear" w:pos="4680"/>
        <w:tab w:val="center" w:pos="4395"/>
      </w:tabs>
      <w:rPr>
        <w:rFonts w:ascii="Centaur" w:hAnsi="Centaur"/>
        <w:i/>
        <w:noProof/>
        <w:color w:val="C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5B5E5" w14:textId="5DD1B6B8" w:rsidR="0076368D" w:rsidRPr="00033E8E" w:rsidRDefault="0076368D" w:rsidP="00721937">
    <w:pPr>
      <w:pStyle w:val="Footer"/>
      <w:tabs>
        <w:tab w:val="clear" w:pos="9360"/>
        <w:tab w:val="left" w:pos="567"/>
        <w:tab w:val="right" w:pos="8788"/>
      </w:tabs>
      <w:ind w:firstLine="426"/>
      <w:rPr>
        <w:sz w:val="20"/>
        <w:szCs w:val="20"/>
      </w:rPr>
    </w:pPr>
    <w:r>
      <w:rPr>
        <w:b/>
        <w:noProof/>
      </w:rPr>
      <w:drawing>
        <wp:anchor distT="0" distB="0" distL="114300" distR="114300" simplePos="0" relativeHeight="251661312" behindDoc="0" locked="0" layoutInCell="1" allowOverlap="1" wp14:anchorId="33BEAD6B" wp14:editId="236EF6F5">
          <wp:simplePos x="0" y="0"/>
          <wp:positionH relativeFrom="column">
            <wp:posOffset>4044315</wp:posOffset>
          </wp:positionH>
          <wp:positionV relativeFrom="paragraph">
            <wp:posOffset>-4773</wp:posOffset>
          </wp:positionV>
          <wp:extent cx="213360" cy="207010"/>
          <wp:effectExtent l="0" t="0" r="0" b="254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017294BD" wp14:editId="304AD97C">
          <wp:simplePos x="0" y="0"/>
          <wp:positionH relativeFrom="column">
            <wp:posOffset>46355</wp:posOffset>
          </wp:positionH>
          <wp:positionV relativeFrom="paragraph">
            <wp:posOffset>-12861</wp:posOffset>
          </wp:positionV>
          <wp:extent cx="179070" cy="187960"/>
          <wp:effectExtent l="0" t="0" r="0" b="2540"/>
          <wp:wrapNone/>
          <wp:docPr id="54"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55168" behindDoc="0" locked="0" layoutInCell="1" allowOverlap="1" wp14:anchorId="3621480E" wp14:editId="35D6145F">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EDD59DC"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" strokecolor="#5b9bd5 [3204]" strokeweight="1.5pt">
              <v:stroke joinstyle="miter"/>
              <o:lock v:ext="edit" shapetype="f"/>
            </v:line>
          </w:pict>
        </mc:Fallback>
      </mc:AlternateContent>
    </w:r>
    <w:r w:rsidRPr="00721937">
      <w:rPr>
        <w:b/>
        <w:noProof/>
      </w:rPr>
      <w:t>10.52005</w:t>
    </w:r>
    <w:r w:rsidRPr="002E7447">
      <w:t>/</w:t>
    </w:r>
    <w:r>
      <w:t>teslink</w:t>
    </w:r>
    <w:r w:rsidRPr="002E7447">
      <w:t>.v1</w:t>
    </w:r>
    <w:r>
      <w:t>15</w:t>
    </w:r>
    <w:r w:rsidRPr="002E7447">
      <w:t>i</w:t>
    </w:r>
    <w:r>
      <w:t>1.xxx</w:t>
    </w:r>
    <w:r>
      <w:tab/>
    </w:r>
    <w:r>
      <w:tab/>
    </w:r>
    <w:hyperlink r:id="rId3" w:history="1">
      <w:r w:rsidRPr="00470898">
        <w:rPr>
          <w:rStyle w:val="Hyperlink"/>
        </w:rPr>
        <w:t>teslink@nusaputra.ac.id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96D03" w14:textId="77777777" w:rsidR="00EB27F8" w:rsidRDefault="00EB27F8" w:rsidP="001D3718">
      <w:pPr>
        <w:spacing w:after="0" w:line="240" w:lineRule="auto"/>
      </w:pPr>
      <w:r>
        <w:separator/>
      </w:r>
    </w:p>
  </w:footnote>
  <w:footnote w:type="continuationSeparator" w:id="0">
    <w:p w14:paraId="2CD38CE5" w14:textId="77777777" w:rsidR="00EB27F8" w:rsidRDefault="00EB27F8"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964"/>
      <w:gridCol w:w="4814"/>
    </w:tblGrid>
    <w:tr w:rsidR="0076368D" w14:paraId="74B652D1" w14:textId="77777777" w:rsidTr="00721937">
      <w:trPr>
        <w:trHeight w:val="484"/>
      </w:trPr>
      <w:tc>
        <w:tcPr>
          <w:tcW w:w="3964" w:type="dxa"/>
          <w:shd w:val="clear" w:color="auto" w:fill="auto"/>
          <w:vAlign w:val="center"/>
        </w:tcPr>
        <w:p w14:paraId="4EE6A6FC" w14:textId="77777777" w:rsidR="0076368D" w:rsidRPr="001513A4" w:rsidRDefault="0076368D"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Pr>
              <w:b/>
              <w:noProof/>
            </w:rPr>
            <w:t>2</w:t>
          </w:r>
          <w:r w:rsidRPr="001F3CC7">
            <w:rPr>
              <w:b/>
              <w:noProof/>
            </w:rPr>
            <w:fldChar w:fldCharType="end"/>
          </w:r>
        </w:p>
        <w:p w14:paraId="01A0FB33" w14:textId="424263BC" w:rsidR="0076368D" w:rsidRDefault="0076368D" w:rsidP="001513A4">
          <w:pPr>
            <w:pStyle w:val="Header"/>
            <w:ind w:left="-110"/>
          </w:pPr>
          <w:r>
            <w:rPr>
              <w:sz w:val="16"/>
            </w:rPr>
            <w:t>I</w:t>
          </w:r>
          <w:r w:rsidRPr="00721937">
            <w:rPr>
              <w:sz w:val="16"/>
            </w:rPr>
            <w:t>SSN 2715-6141 (print) | 2715-4831 (online)</w:t>
          </w:r>
        </w:p>
      </w:tc>
      <w:tc>
        <w:tcPr>
          <w:tcW w:w="4814" w:type="dxa"/>
          <w:shd w:val="clear" w:color="auto" w:fill="auto"/>
          <w:vAlign w:val="bottom"/>
        </w:tcPr>
        <w:p w14:paraId="17D18B5A" w14:textId="3D307422" w:rsidR="0076368D" w:rsidRPr="00721937" w:rsidRDefault="0076368D" w:rsidP="001513A4">
          <w:pPr>
            <w:pStyle w:val="NameJifo"/>
            <w:jc w:val="right"/>
            <w:rPr>
              <w:b/>
              <w:bCs/>
              <w:sz w:val="18"/>
              <w:szCs w:val="12"/>
            </w:rPr>
          </w:pPr>
          <w:r w:rsidRPr="00721937">
            <w:rPr>
              <w:b/>
              <w:bCs/>
              <w:sz w:val="18"/>
              <w:szCs w:val="12"/>
            </w:rPr>
            <w:t>Jurnal Teslink : Teknik Sipil dan Lingkungan</w:t>
          </w:r>
        </w:p>
        <w:p w14:paraId="5CDBBB89" w14:textId="40C6CECE" w:rsidR="0076368D" w:rsidRPr="009902DD" w:rsidRDefault="0076368D" w:rsidP="001513A4">
          <w:pPr>
            <w:pStyle w:val="Header"/>
            <w:jc w:val="right"/>
            <w:rPr>
              <w:sz w:val="16"/>
            </w:rPr>
          </w:pPr>
          <w:r w:rsidRPr="00D55AC4">
            <w:rPr>
              <w:szCs w:val="18"/>
              <w:lang w:val="id-ID"/>
            </w:rPr>
            <w:t>Vol. 1.</w:t>
          </w:r>
          <w:r w:rsidRPr="00D55AC4">
            <w:rPr>
              <w:szCs w:val="18"/>
            </w:rPr>
            <w:t xml:space="preserve">, No. 1, </w:t>
          </w:r>
          <w:r>
            <w:rPr>
              <w:szCs w:val="18"/>
            </w:rPr>
            <w:t>Desember 2022</w:t>
          </w:r>
          <w:r w:rsidRPr="00D55AC4">
            <w:rPr>
              <w:szCs w:val="18"/>
            </w:rPr>
            <w:t xml:space="preserve">, pp. </w:t>
          </w:r>
          <w:r w:rsidRPr="00D55AC4">
            <w:rPr>
              <w:szCs w:val="18"/>
              <w:lang w:val="id-ID"/>
            </w:rPr>
            <w:t>1</w:t>
          </w:r>
          <w:r w:rsidRPr="00D55AC4">
            <w:rPr>
              <w:szCs w:val="18"/>
            </w:rPr>
            <w:t>-</w:t>
          </w:r>
          <w:r w:rsidR="009902DD">
            <w:rPr>
              <w:szCs w:val="18"/>
            </w:rPr>
            <w:t>10</w:t>
          </w:r>
        </w:p>
      </w:tc>
    </w:tr>
  </w:tbl>
  <w:p w14:paraId="11940E92" w14:textId="77777777" w:rsidR="0076368D" w:rsidRPr="00F33154" w:rsidRDefault="0076368D" w:rsidP="001513A4">
    <w:pPr>
      <w:pStyle w:val="Header"/>
      <w:rPr>
        <w:rFonts w:ascii="Cambria" w:hAnsi="Cambria"/>
        <w:lang w:val="id-ID"/>
      </w:rPr>
    </w:pPr>
    <w:r>
      <w:rPr>
        <w:noProof/>
      </w:rPr>
      <mc:AlternateContent>
        <mc:Choice Requires="wps">
          <w:drawing>
            <wp:anchor distT="4294967295" distB="4294967295" distL="114300" distR="114300" simplePos="0" relativeHeight="251663360" behindDoc="0" locked="0" layoutInCell="1" allowOverlap="1" wp14:anchorId="22A04052" wp14:editId="78D05EE8">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BA96B7B"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" strokecolor="#5b9bd5 [3204]" strokeweight="1.5pt">
              <v:stroke joinstyle="miter"/>
              <o:lock v:ext="edit" shapetype="f"/>
            </v:line>
          </w:pict>
        </mc:Fallback>
      </mc:AlternateContent>
    </w:r>
  </w:p>
  <w:p w14:paraId="77FFA737" w14:textId="77777777" w:rsidR="0076368D" w:rsidRPr="001513A4" w:rsidRDefault="0076368D" w:rsidP="0015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389"/>
      <w:gridCol w:w="4389"/>
    </w:tblGrid>
    <w:tr w:rsidR="0076368D" w14:paraId="3502E1BB" w14:textId="77777777" w:rsidTr="00230196">
      <w:tc>
        <w:tcPr>
          <w:tcW w:w="4389" w:type="dxa"/>
          <w:shd w:val="clear" w:color="auto" w:fill="auto"/>
          <w:vAlign w:val="center"/>
        </w:tcPr>
        <w:p w14:paraId="26D6AF7A" w14:textId="02FF42A6" w:rsidR="0076368D" w:rsidRDefault="0076368D" w:rsidP="001513A4">
          <w:pPr>
            <w:pStyle w:val="NameJifo"/>
          </w:pPr>
          <w:r w:rsidRPr="00721937">
            <w:rPr>
              <w:b/>
              <w:bCs/>
              <w:sz w:val="18"/>
              <w:szCs w:val="12"/>
            </w:rPr>
            <w:t>Jurnal Teslink : Teknik Sipil dan Lingkungan</w:t>
          </w:r>
        </w:p>
      </w:tc>
      <w:tc>
        <w:tcPr>
          <w:tcW w:w="4389" w:type="dxa"/>
          <w:vMerge w:val="restart"/>
          <w:shd w:val="clear" w:color="auto" w:fill="auto"/>
          <w:vAlign w:val="bottom"/>
        </w:tcPr>
        <w:p w14:paraId="1516A700" w14:textId="77777777" w:rsidR="0076368D" w:rsidRPr="001513A4" w:rsidRDefault="0076368D"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Pr>
              <w:b/>
              <w:noProof/>
            </w:rPr>
            <w:t>3</w:t>
          </w:r>
          <w:r w:rsidRPr="001F3CC7">
            <w:rPr>
              <w:b/>
              <w:noProof/>
            </w:rPr>
            <w:fldChar w:fldCharType="end"/>
          </w:r>
        </w:p>
        <w:p w14:paraId="21117003" w14:textId="41FCECA6" w:rsidR="0076368D" w:rsidRPr="00230196" w:rsidRDefault="0076368D" w:rsidP="001513A4">
          <w:pPr>
            <w:pStyle w:val="Header"/>
            <w:jc w:val="right"/>
            <w:rPr>
              <w:sz w:val="16"/>
            </w:rPr>
          </w:pPr>
          <w:r w:rsidRPr="00721937">
            <w:rPr>
              <w:sz w:val="16"/>
            </w:rPr>
            <w:t>SSN 2715-6141 (print) | 2715-4831 (online)</w:t>
          </w:r>
        </w:p>
      </w:tc>
    </w:tr>
    <w:tr w:rsidR="0076368D" w14:paraId="27CA62A5" w14:textId="77777777" w:rsidTr="00230196">
      <w:tc>
        <w:tcPr>
          <w:tcW w:w="4389" w:type="dxa"/>
          <w:shd w:val="clear" w:color="auto" w:fill="auto"/>
          <w:vAlign w:val="center"/>
        </w:tcPr>
        <w:p w14:paraId="4A9A9714" w14:textId="5543B4FE" w:rsidR="0076368D" w:rsidRPr="00955FCF" w:rsidRDefault="0076368D" w:rsidP="001513A4">
          <w:pPr>
            <w:pStyle w:val="Header"/>
            <w:ind w:left="-110"/>
            <w:rPr>
              <w:szCs w:val="18"/>
            </w:rPr>
          </w:pPr>
          <w:r w:rsidRPr="00D55AC4">
            <w:rPr>
              <w:szCs w:val="18"/>
              <w:lang w:val="id-ID"/>
            </w:rPr>
            <w:t>Vol. 1.</w:t>
          </w:r>
          <w:r w:rsidRPr="00D55AC4">
            <w:rPr>
              <w:szCs w:val="18"/>
            </w:rPr>
            <w:t xml:space="preserve">, No. 1, </w:t>
          </w:r>
          <w:r w:rsidR="00955FCF">
            <w:rPr>
              <w:szCs w:val="18"/>
            </w:rPr>
            <w:t>Desember 2022</w:t>
          </w:r>
          <w:r w:rsidRPr="00D55AC4">
            <w:rPr>
              <w:szCs w:val="18"/>
            </w:rPr>
            <w:t xml:space="preserve">, pp. </w:t>
          </w:r>
          <w:r w:rsidRPr="00D55AC4">
            <w:rPr>
              <w:szCs w:val="18"/>
              <w:lang w:val="id-ID"/>
            </w:rPr>
            <w:t>1</w:t>
          </w:r>
          <w:r w:rsidRPr="00D55AC4">
            <w:rPr>
              <w:szCs w:val="18"/>
            </w:rPr>
            <w:t>-</w:t>
          </w:r>
          <w:r w:rsidR="00955FCF">
            <w:rPr>
              <w:szCs w:val="18"/>
            </w:rPr>
            <w:t>10</w:t>
          </w:r>
        </w:p>
      </w:tc>
      <w:tc>
        <w:tcPr>
          <w:tcW w:w="4389" w:type="dxa"/>
          <w:vMerge/>
          <w:shd w:val="clear" w:color="auto" w:fill="auto"/>
        </w:tcPr>
        <w:p w14:paraId="27A2B36F" w14:textId="77777777" w:rsidR="0076368D" w:rsidRDefault="0076368D" w:rsidP="001513A4">
          <w:pPr>
            <w:pStyle w:val="Header"/>
          </w:pPr>
        </w:p>
      </w:tc>
    </w:tr>
  </w:tbl>
  <w:p w14:paraId="1A372C0F" w14:textId="77777777" w:rsidR="0076368D" w:rsidRPr="00F33154" w:rsidRDefault="0076368D" w:rsidP="00F33154">
    <w:pPr>
      <w:pStyle w:val="Header"/>
      <w:rPr>
        <w:rFonts w:ascii="Cambria" w:hAnsi="Cambria"/>
        <w:lang w:val="id-ID"/>
      </w:rPr>
    </w:pPr>
    <w:r>
      <w:rPr>
        <w:noProof/>
      </w:rPr>
      <mc:AlternateContent>
        <mc:Choice Requires="wps">
          <w:drawing>
            <wp:anchor distT="4294967295" distB="4294967295" distL="114300" distR="114300" simplePos="0" relativeHeight="251656192" behindDoc="0" locked="0" layoutInCell="1" allowOverlap="1" wp14:anchorId="6CD5D14E" wp14:editId="61CB943F">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BA43438"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" strokecolor="#5b9bd5 [3204]" strokeweight="1.5pt">
              <v:stroke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801" w:type="dxa"/>
      <w:tblLook w:val="04A0" w:firstRow="1" w:lastRow="0" w:firstColumn="1" w:lastColumn="0" w:noHBand="0" w:noVBand="1"/>
    </w:tblPr>
    <w:tblGrid>
      <w:gridCol w:w="5440"/>
      <w:gridCol w:w="3030"/>
      <w:gridCol w:w="331"/>
    </w:tblGrid>
    <w:tr w:rsidR="0076368D" w:rsidRPr="00FF54B9" w14:paraId="257DC219" w14:textId="77777777" w:rsidTr="00721937">
      <w:trPr>
        <w:trHeight w:val="195"/>
      </w:trPr>
      <w:tc>
        <w:tcPr>
          <w:tcW w:w="5444" w:type="dxa"/>
          <w:shd w:val="clear" w:color="auto" w:fill="auto"/>
          <w:vAlign w:val="center"/>
        </w:tcPr>
        <w:p w14:paraId="3531FD74" w14:textId="34EF7A62" w:rsidR="0076368D" w:rsidRPr="00894877" w:rsidRDefault="0076368D" w:rsidP="00A95008">
          <w:pPr>
            <w:pStyle w:val="NameJifo"/>
            <w:rPr>
              <w:b/>
              <w:bCs/>
              <w:noProof/>
              <w:lang w:val="id-ID" w:eastAsia="id-ID"/>
            </w:rPr>
          </w:pPr>
          <w:r w:rsidRPr="00894877">
            <w:rPr>
              <w:b/>
              <w:bCs/>
              <w:sz w:val="22"/>
              <w:szCs w:val="14"/>
            </w:rPr>
            <w:t>Jurnal Teslink : Teknik Sipil dan Lingkungan</w:t>
          </w:r>
        </w:p>
      </w:tc>
      <w:tc>
        <w:tcPr>
          <w:tcW w:w="3031" w:type="dxa"/>
          <w:shd w:val="clear" w:color="auto" w:fill="auto"/>
          <w:vAlign w:val="center"/>
        </w:tcPr>
        <w:p w14:paraId="59D513BF" w14:textId="0FCCF234" w:rsidR="0076368D" w:rsidRPr="00A95008" w:rsidRDefault="0076368D" w:rsidP="00A95008">
          <w:pPr>
            <w:pStyle w:val="NameJifo"/>
            <w:ind w:left="0"/>
            <w:jc w:val="right"/>
            <w:rPr>
              <w:rFonts w:ascii="Arial Narrow" w:hAnsi="Arial Narrow"/>
              <w:noProof/>
              <w:sz w:val="16"/>
              <w:szCs w:val="16"/>
              <w:lang w:val="id-ID" w:eastAsia="id-ID"/>
            </w:rPr>
          </w:pPr>
          <w:r w:rsidRPr="00A95008">
            <w:rPr>
              <w:rFonts w:ascii="Arial Narrow" w:hAnsi="Arial Narrow"/>
              <w:sz w:val="16"/>
              <w:szCs w:val="16"/>
            </w:rPr>
            <w:t xml:space="preserve">ISSN </w:t>
          </w:r>
          <w:r w:rsidRPr="00894877">
            <w:rPr>
              <w:rFonts w:ascii="Arial Narrow" w:hAnsi="Arial Narrow"/>
              <w:sz w:val="16"/>
              <w:szCs w:val="16"/>
            </w:rPr>
            <w:t>2715-6141</w:t>
          </w:r>
          <w:r w:rsidRPr="00A95008">
            <w:rPr>
              <w:rFonts w:ascii="Arial Narrow" w:hAnsi="Arial Narrow"/>
              <w:sz w:val="16"/>
              <w:szCs w:val="16"/>
            </w:rPr>
            <w:t xml:space="preserve"> (print) | </w:t>
          </w:r>
          <w:r w:rsidRPr="00894877">
            <w:rPr>
              <w:rFonts w:ascii="Arial Narrow" w:hAnsi="Arial Narrow"/>
              <w:sz w:val="16"/>
              <w:szCs w:val="16"/>
            </w:rPr>
            <w:t>2715-4831</w:t>
          </w:r>
          <w:r w:rsidRPr="00A95008">
            <w:rPr>
              <w:rFonts w:ascii="Arial Narrow" w:hAnsi="Arial Narrow"/>
              <w:sz w:val="16"/>
              <w:szCs w:val="16"/>
            </w:rPr>
            <w:t xml:space="preserve"> (online)</w:t>
          </w:r>
        </w:p>
      </w:tc>
      <w:tc>
        <w:tcPr>
          <w:tcW w:w="326" w:type="dxa"/>
          <w:vMerge w:val="restart"/>
          <w:vAlign w:val="center"/>
        </w:tcPr>
        <w:p w14:paraId="5E636099" w14:textId="77777777" w:rsidR="0076368D" w:rsidRPr="001513A4" w:rsidRDefault="0076368D" w:rsidP="00A95008">
          <w:pPr>
            <w:pStyle w:val="Footer"/>
            <w:spacing w:after="0"/>
            <w:jc w:val="center"/>
            <w:rPr>
              <w:b/>
            </w:rPr>
          </w:pPr>
          <w:r w:rsidRPr="001F3CC7">
            <w:rPr>
              <w:b/>
            </w:rPr>
            <w:fldChar w:fldCharType="begin"/>
          </w:r>
          <w:r w:rsidRPr="001F3CC7">
            <w:rPr>
              <w:b/>
            </w:rPr>
            <w:instrText xml:space="preserve"> PAGE   \* MERGEFORMAT </w:instrText>
          </w:r>
          <w:r w:rsidRPr="001F3CC7">
            <w:rPr>
              <w:b/>
            </w:rPr>
            <w:fldChar w:fldCharType="separate"/>
          </w:r>
          <w:r>
            <w:rPr>
              <w:b/>
              <w:noProof/>
            </w:rPr>
            <w:t>1</w:t>
          </w:r>
          <w:r w:rsidRPr="001F3CC7">
            <w:rPr>
              <w:b/>
              <w:noProof/>
            </w:rPr>
            <w:fldChar w:fldCharType="end"/>
          </w:r>
        </w:p>
      </w:tc>
    </w:tr>
    <w:tr w:rsidR="0076368D" w:rsidRPr="00B2481A" w14:paraId="4571F13B" w14:textId="77777777" w:rsidTr="00721937">
      <w:trPr>
        <w:trHeight w:val="52"/>
      </w:trPr>
      <w:tc>
        <w:tcPr>
          <w:tcW w:w="5444" w:type="dxa"/>
          <w:shd w:val="clear" w:color="auto" w:fill="auto"/>
          <w:vAlign w:val="center"/>
        </w:tcPr>
        <w:p w14:paraId="648BFDDD" w14:textId="6DB18057" w:rsidR="0076368D" w:rsidRPr="00955FCF" w:rsidRDefault="0076368D" w:rsidP="00A95008">
          <w:pPr>
            <w:pStyle w:val="Header"/>
            <w:ind w:left="-108"/>
            <w:rPr>
              <w:sz w:val="16"/>
            </w:rPr>
          </w:pPr>
          <w:r w:rsidRPr="002D7760">
            <w:rPr>
              <w:sz w:val="16"/>
              <w:lang w:val="id-ID"/>
            </w:rPr>
            <w:t>Vol. 1.</w:t>
          </w:r>
          <w:r w:rsidRPr="002D7760">
            <w:rPr>
              <w:sz w:val="16"/>
            </w:rPr>
            <w:t xml:space="preserve">, No. 1, </w:t>
          </w:r>
          <w:r>
            <w:rPr>
              <w:sz w:val="16"/>
              <w:lang w:val="en-GB"/>
            </w:rPr>
            <w:t>Desember</w:t>
          </w:r>
          <w:r w:rsidRPr="002D7760">
            <w:rPr>
              <w:sz w:val="16"/>
              <w:lang w:val="id-ID"/>
            </w:rPr>
            <w:t xml:space="preserve"> </w:t>
          </w:r>
          <w:r w:rsidRPr="002D7760">
            <w:rPr>
              <w:sz w:val="16"/>
            </w:rPr>
            <w:t xml:space="preserve"> 20</w:t>
          </w:r>
          <w:r w:rsidRPr="002D7760">
            <w:rPr>
              <w:sz w:val="16"/>
              <w:lang w:val="id-ID"/>
            </w:rPr>
            <w:t>2</w:t>
          </w:r>
          <w:r>
            <w:rPr>
              <w:sz w:val="16"/>
            </w:rPr>
            <w:t>2</w:t>
          </w:r>
          <w:r w:rsidRPr="002D7760">
            <w:rPr>
              <w:sz w:val="16"/>
            </w:rPr>
            <w:t xml:space="preserve">, pp. </w:t>
          </w:r>
          <w:r w:rsidRPr="002D7760">
            <w:rPr>
              <w:sz w:val="16"/>
              <w:lang w:val="id-ID"/>
            </w:rPr>
            <w:t>1</w:t>
          </w:r>
          <w:r w:rsidRPr="002D7760">
            <w:rPr>
              <w:sz w:val="16"/>
            </w:rPr>
            <w:t>-</w:t>
          </w:r>
          <w:r w:rsidR="00955FCF">
            <w:rPr>
              <w:sz w:val="16"/>
            </w:rPr>
            <w:t>10</w:t>
          </w:r>
        </w:p>
      </w:tc>
      <w:tc>
        <w:tcPr>
          <w:tcW w:w="3031" w:type="dxa"/>
          <w:shd w:val="clear" w:color="auto" w:fill="auto"/>
          <w:vAlign w:val="center"/>
        </w:tcPr>
        <w:p w14:paraId="6996FDBF" w14:textId="2B5BE44D" w:rsidR="0076368D" w:rsidRPr="004166A1" w:rsidRDefault="00EB27F8" w:rsidP="00A95008">
          <w:pPr>
            <w:spacing w:after="0" w:line="240" w:lineRule="auto"/>
            <w:jc w:val="right"/>
            <w:rPr>
              <w:rFonts w:ascii="Arial Narrow" w:hAnsi="Arial Narrow"/>
              <w:sz w:val="16"/>
              <w:szCs w:val="16"/>
              <w:lang w:val="id-ID"/>
            </w:rPr>
          </w:pPr>
          <w:hyperlink r:id="rId1" w:history="1">
            <w:r w:rsidR="0076368D" w:rsidRPr="00470898">
              <w:rPr>
                <w:rStyle w:val="Hyperlink"/>
                <w:rFonts w:ascii="Arial Narrow" w:hAnsi="Arial Narrow"/>
                <w:sz w:val="16"/>
                <w:szCs w:val="16"/>
                <w:lang w:val="id-ID"/>
              </w:rPr>
              <w:t>https://teslink.nusaputra.ac.id/index</w:t>
            </w:r>
          </w:hyperlink>
          <w:r w:rsidR="0076368D" w:rsidRPr="004166A1">
            <w:rPr>
              <w:rFonts w:ascii="Arial Narrow" w:hAnsi="Arial Narrow"/>
              <w:sz w:val="16"/>
              <w:szCs w:val="16"/>
              <w:lang w:val="id-ID"/>
            </w:rPr>
            <w:t xml:space="preserve"> </w:t>
          </w:r>
        </w:p>
      </w:tc>
      <w:tc>
        <w:tcPr>
          <w:tcW w:w="326" w:type="dxa"/>
          <w:vMerge/>
        </w:tcPr>
        <w:p w14:paraId="609168E5" w14:textId="77777777" w:rsidR="0076368D" w:rsidRPr="002D7760" w:rsidRDefault="0076368D" w:rsidP="00A95008">
          <w:pPr>
            <w:pStyle w:val="Header"/>
            <w:ind w:left="-108"/>
            <w:rPr>
              <w:sz w:val="16"/>
              <w:lang w:val="id-ID"/>
            </w:rPr>
          </w:pPr>
        </w:p>
      </w:tc>
    </w:tr>
  </w:tbl>
  <w:p w14:paraId="3F404EAF" w14:textId="77777777" w:rsidR="0076368D" w:rsidRPr="001513A4" w:rsidRDefault="0076368D" w:rsidP="00684FEA">
    <w:pPr>
      <w:pStyle w:val="Header"/>
      <w:rPr>
        <w:rFonts w:ascii="Centaur" w:hAnsi="Centaur"/>
        <w:color w:val="BDD6EE" w:themeColor="accent1" w:themeTint="66"/>
      </w:rPr>
    </w:pPr>
    <w:r w:rsidRPr="001513A4">
      <w:rPr>
        <w:noProof/>
        <w:color w:val="BDD6EE" w:themeColor="accent1" w:themeTint="66"/>
      </w:rPr>
      <mc:AlternateContent>
        <mc:Choice Requires="wps">
          <w:drawing>
            <wp:anchor distT="4294967295" distB="4294967295" distL="114300" distR="114300" simplePos="0" relativeHeight="251658240" behindDoc="0" locked="0" layoutInCell="1" allowOverlap="1" wp14:anchorId="7848B00A" wp14:editId="179670D0">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6751519"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" strokecolor="#5b9bd5 [3204]" strokeweight="1.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657C8"/>
    <w:multiLevelType w:val="hybridMultilevel"/>
    <w:tmpl w:val="598E36B8"/>
    <w:lvl w:ilvl="0" w:tplc="2E8E6D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8F26495"/>
    <w:multiLevelType w:val="hybridMultilevel"/>
    <w:tmpl w:val="68BED622"/>
    <w:lvl w:ilvl="0" w:tplc="8886DF2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7296F"/>
    <w:multiLevelType w:val="hybridMultilevel"/>
    <w:tmpl w:val="7F0451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0F6247B2"/>
    <w:multiLevelType w:val="multilevel"/>
    <w:tmpl w:val="37F4E1F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4"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9156EF"/>
    <w:multiLevelType w:val="hybridMultilevel"/>
    <w:tmpl w:val="8C7CF720"/>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B80180"/>
    <w:multiLevelType w:val="hybridMultilevel"/>
    <w:tmpl w:val="60D4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29E3B8D"/>
    <w:multiLevelType w:val="hybridMultilevel"/>
    <w:tmpl w:val="850C7F4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 w15:restartNumberingAfterBreak="0">
    <w:nsid w:val="238C78B7"/>
    <w:multiLevelType w:val="hybridMultilevel"/>
    <w:tmpl w:val="BC04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0" w15:restartNumberingAfterBreak="0">
    <w:nsid w:val="2A3153E5"/>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A5525F"/>
    <w:multiLevelType w:val="hybridMultilevel"/>
    <w:tmpl w:val="95A8D316"/>
    <w:lvl w:ilvl="0" w:tplc="DBB08786">
      <w:numFmt w:val="bullet"/>
      <w:lvlText w:val="•"/>
      <w:lvlJc w:val="left"/>
      <w:pPr>
        <w:ind w:left="720" w:hanging="432"/>
      </w:pPr>
      <w:rPr>
        <w:rFonts w:ascii="Times New Roman" w:eastAsia="MS Mincho"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2"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189603E"/>
    <w:multiLevelType w:val="multilevel"/>
    <w:tmpl w:val="12CC7CC0"/>
    <w:lvl w:ilvl="0">
      <w:start w:val="1"/>
      <w:numFmt w:val="decimal"/>
      <w:pStyle w:val="Heading1"/>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441F191A"/>
    <w:multiLevelType w:val="hybridMultilevel"/>
    <w:tmpl w:val="4B4C2E94"/>
    <w:lvl w:ilvl="0" w:tplc="8A58C2B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CC2021A"/>
    <w:multiLevelType w:val="multilevel"/>
    <w:tmpl w:val="37D0B7A6"/>
    <w:lvl w:ilvl="0">
      <w:start w:val="3"/>
      <w:numFmt w:val="decimal"/>
      <w:lvlText w:val="%1."/>
      <w:lvlJc w:val="left"/>
      <w:pPr>
        <w:ind w:left="360" w:hanging="360"/>
      </w:pPr>
      <w:rPr>
        <w:rFonts w:hint="default"/>
      </w:rPr>
    </w:lvl>
    <w:lvl w:ilvl="1">
      <w:start w:val="1"/>
      <w:numFmt w:val="decimal"/>
      <w:pStyle w:val="Heading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8" w15:restartNumberingAfterBreak="0">
    <w:nsid w:val="55D17411"/>
    <w:multiLevelType w:val="hybridMultilevel"/>
    <w:tmpl w:val="093230F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BC50EC"/>
    <w:multiLevelType w:val="hybridMultilevel"/>
    <w:tmpl w:val="E6025FD0"/>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873C1E"/>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514951"/>
    <w:multiLevelType w:val="hybridMultilevel"/>
    <w:tmpl w:val="778EF730"/>
    <w:lvl w:ilvl="0" w:tplc="A390745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A156748"/>
    <w:multiLevelType w:val="hybridMultilevel"/>
    <w:tmpl w:val="CE845850"/>
    <w:lvl w:ilvl="0" w:tplc="7CC2B17E">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BD05A64"/>
    <w:multiLevelType w:val="hybridMultilevel"/>
    <w:tmpl w:val="4F0E43A6"/>
    <w:lvl w:ilvl="0" w:tplc="FFFFFFFF">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6"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8" w15:restartNumberingAfterBreak="0">
    <w:nsid w:val="730C6EAB"/>
    <w:multiLevelType w:val="multilevel"/>
    <w:tmpl w:val="F70C47CC"/>
    <w:styleLink w:val="Style1"/>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i w:val="0"/>
      </w:rPr>
    </w:lvl>
    <w:lvl w:ilvl="2">
      <w:start w:val="1"/>
      <w:numFmt w:val="decimal"/>
      <w:lvlText w:val="%1.%2.%3"/>
      <w:lvlJc w:val="left"/>
      <w:pPr>
        <w:ind w:left="1145"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74AA7C3C"/>
    <w:multiLevelType w:val="hybridMultilevel"/>
    <w:tmpl w:val="5B62379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0"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12"/>
  </w:num>
  <w:num w:numId="2">
    <w:abstractNumId w:val="26"/>
  </w:num>
  <w:num w:numId="3">
    <w:abstractNumId w:val="14"/>
  </w:num>
  <w:num w:numId="4">
    <w:abstractNumId w:val="17"/>
  </w:num>
  <w:num w:numId="5">
    <w:abstractNumId w:val="27"/>
  </w:num>
  <w:num w:numId="6">
    <w:abstractNumId w:val="30"/>
  </w:num>
  <w:num w:numId="7">
    <w:abstractNumId w:val="9"/>
  </w:num>
  <w:num w:numId="8">
    <w:abstractNumId w:val="22"/>
  </w:num>
  <w:num w:numId="9">
    <w:abstractNumId w:val="22"/>
    <w:lvlOverride w:ilvl="0">
      <w:startOverride w:val="1"/>
    </w:lvlOverride>
  </w:num>
  <w:num w:numId="10">
    <w:abstractNumId w:val="16"/>
  </w:num>
  <w:num w:numId="11">
    <w:abstractNumId w:val="19"/>
  </w:num>
  <w:num w:numId="12">
    <w:abstractNumId w:val="4"/>
  </w:num>
  <w:num w:numId="13">
    <w:abstractNumId w:val="13"/>
  </w:num>
  <w:num w:numId="14">
    <w:abstractNumId w:val="14"/>
  </w:num>
  <w:num w:numId="15">
    <w:abstractNumId w:val="27"/>
  </w:num>
  <w:num w:numId="16">
    <w:abstractNumId w:val="26"/>
  </w:num>
  <w:num w:numId="17">
    <w:abstractNumId w:val="26"/>
  </w:num>
  <w:num w:numId="18">
    <w:abstractNumId w:val="17"/>
  </w:num>
  <w:num w:numId="19">
    <w:abstractNumId w:val="17"/>
  </w:num>
  <w:num w:numId="20">
    <w:abstractNumId w:val="17"/>
  </w:num>
  <w:num w:numId="21">
    <w:abstractNumId w:val="2"/>
  </w:num>
  <w:num w:numId="22">
    <w:abstractNumId w:val="21"/>
  </w:num>
  <w:num w:numId="23">
    <w:abstractNumId w:val="10"/>
  </w:num>
  <w:num w:numId="24">
    <w:abstractNumId w:val="6"/>
  </w:num>
  <w:num w:numId="25">
    <w:abstractNumId w:val="7"/>
  </w:num>
  <w:num w:numId="26">
    <w:abstractNumId w:val="11"/>
  </w:num>
  <w:num w:numId="27">
    <w:abstractNumId w:val="29"/>
  </w:num>
  <w:num w:numId="28">
    <w:abstractNumId w:val="18"/>
  </w:num>
  <w:num w:numId="29">
    <w:abstractNumId w:val="25"/>
  </w:num>
  <w:num w:numId="30">
    <w:abstractNumId w:val="8"/>
  </w:num>
  <w:num w:numId="31">
    <w:abstractNumId w:val="23"/>
  </w:num>
  <w:num w:numId="32">
    <w:abstractNumId w:val="0"/>
  </w:num>
  <w:num w:numId="33">
    <w:abstractNumId w:val="15"/>
  </w:num>
  <w:num w:numId="34">
    <w:abstractNumId w:val="28"/>
  </w:num>
  <w:num w:numId="35">
    <w:abstractNumId w:val="3"/>
  </w:num>
  <w:num w:numId="36">
    <w:abstractNumId w:val="1"/>
  </w:num>
  <w:num w:numId="37">
    <w:abstractNumId w:val="20"/>
  </w:num>
  <w:num w:numId="38">
    <w:abstractNumId w:val="24"/>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57"/>
  <w:evenAndOddHeaders/>
  <w:drawingGridHorizontalSpacing w:val="110"/>
  <w:displayHorizontalDrawingGridEvery w:val="2"/>
  <w:displayVerticalDrawingGridEvery w:val="2"/>
  <w:characterSpacingControl w:val="doNotCompress"/>
  <w:hdrShapeDefaults>
    <o:shapedefaults v:ext="edit" spidmax="2049">
      <o:colormru v:ext="edit" colors="#d38a5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qgFAFtjHvEtAAAA"/>
  </w:docVars>
  <w:rsids>
    <w:rsidRoot w:val="001D3718"/>
    <w:rsid w:val="00015765"/>
    <w:rsid w:val="00020824"/>
    <w:rsid w:val="00024A44"/>
    <w:rsid w:val="00025785"/>
    <w:rsid w:val="00033E8E"/>
    <w:rsid w:val="0004057D"/>
    <w:rsid w:val="000413BE"/>
    <w:rsid w:val="00044CA8"/>
    <w:rsid w:val="000457D0"/>
    <w:rsid w:val="000461CC"/>
    <w:rsid w:val="00051686"/>
    <w:rsid w:val="00056433"/>
    <w:rsid w:val="0005797C"/>
    <w:rsid w:val="0006660B"/>
    <w:rsid w:val="0007464A"/>
    <w:rsid w:val="0007604B"/>
    <w:rsid w:val="000763F0"/>
    <w:rsid w:val="000815F8"/>
    <w:rsid w:val="000A4079"/>
    <w:rsid w:val="000B30A6"/>
    <w:rsid w:val="000B6F8A"/>
    <w:rsid w:val="000B70A4"/>
    <w:rsid w:val="000C306A"/>
    <w:rsid w:val="000C791A"/>
    <w:rsid w:val="000C7A9D"/>
    <w:rsid w:val="000D1045"/>
    <w:rsid w:val="000D6A1D"/>
    <w:rsid w:val="000E1D58"/>
    <w:rsid w:val="000E2AA8"/>
    <w:rsid w:val="000E64B7"/>
    <w:rsid w:val="000F248E"/>
    <w:rsid w:val="000F270E"/>
    <w:rsid w:val="000F5AF4"/>
    <w:rsid w:val="00103DA4"/>
    <w:rsid w:val="001202B1"/>
    <w:rsid w:val="00121746"/>
    <w:rsid w:val="00124088"/>
    <w:rsid w:val="0012710B"/>
    <w:rsid w:val="00132E50"/>
    <w:rsid w:val="001366C8"/>
    <w:rsid w:val="001379BD"/>
    <w:rsid w:val="00141E1E"/>
    <w:rsid w:val="00142C0F"/>
    <w:rsid w:val="00145CF2"/>
    <w:rsid w:val="00146B2B"/>
    <w:rsid w:val="001513A4"/>
    <w:rsid w:val="00155A16"/>
    <w:rsid w:val="00161E06"/>
    <w:rsid w:val="00164E50"/>
    <w:rsid w:val="00180844"/>
    <w:rsid w:val="001812B4"/>
    <w:rsid w:val="00181B14"/>
    <w:rsid w:val="00190663"/>
    <w:rsid w:val="00190FE7"/>
    <w:rsid w:val="00191F09"/>
    <w:rsid w:val="00195933"/>
    <w:rsid w:val="001A36CE"/>
    <w:rsid w:val="001B39B1"/>
    <w:rsid w:val="001B40CB"/>
    <w:rsid w:val="001C06A6"/>
    <w:rsid w:val="001C5C6A"/>
    <w:rsid w:val="001D16ED"/>
    <w:rsid w:val="001D3718"/>
    <w:rsid w:val="001D3CF1"/>
    <w:rsid w:val="001D4870"/>
    <w:rsid w:val="001E2CD2"/>
    <w:rsid w:val="001E3530"/>
    <w:rsid w:val="001E3ED9"/>
    <w:rsid w:val="001E43A2"/>
    <w:rsid w:val="001F0D82"/>
    <w:rsid w:val="001F149E"/>
    <w:rsid w:val="001F3CC7"/>
    <w:rsid w:val="001F661B"/>
    <w:rsid w:val="00201F81"/>
    <w:rsid w:val="00204753"/>
    <w:rsid w:val="002131E7"/>
    <w:rsid w:val="00225ABE"/>
    <w:rsid w:val="00230196"/>
    <w:rsid w:val="00233B2C"/>
    <w:rsid w:val="00244E33"/>
    <w:rsid w:val="00254DC5"/>
    <w:rsid w:val="002576EC"/>
    <w:rsid w:val="00261DBD"/>
    <w:rsid w:val="002709E6"/>
    <w:rsid w:val="0027672B"/>
    <w:rsid w:val="00277EC0"/>
    <w:rsid w:val="00281D88"/>
    <w:rsid w:val="002940EA"/>
    <w:rsid w:val="002A3F6E"/>
    <w:rsid w:val="002A73C7"/>
    <w:rsid w:val="002C3399"/>
    <w:rsid w:val="002C41CE"/>
    <w:rsid w:val="002D1BFB"/>
    <w:rsid w:val="002D6C52"/>
    <w:rsid w:val="002D7760"/>
    <w:rsid w:val="002E1D44"/>
    <w:rsid w:val="002E39F0"/>
    <w:rsid w:val="002E49A6"/>
    <w:rsid w:val="002E7447"/>
    <w:rsid w:val="002F2D82"/>
    <w:rsid w:val="002F659D"/>
    <w:rsid w:val="00302CF4"/>
    <w:rsid w:val="00305A23"/>
    <w:rsid w:val="00310E78"/>
    <w:rsid w:val="00313BD4"/>
    <w:rsid w:val="003144A6"/>
    <w:rsid w:val="0031720F"/>
    <w:rsid w:val="00320166"/>
    <w:rsid w:val="00324E3B"/>
    <w:rsid w:val="003267DD"/>
    <w:rsid w:val="00331DAF"/>
    <w:rsid w:val="00340405"/>
    <w:rsid w:val="003549B4"/>
    <w:rsid w:val="003603F9"/>
    <w:rsid w:val="00366F66"/>
    <w:rsid w:val="00375BDA"/>
    <w:rsid w:val="00397542"/>
    <w:rsid w:val="003C5709"/>
    <w:rsid w:val="003C7559"/>
    <w:rsid w:val="003C7B89"/>
    <w:rsid w:val="003D126F"/>
    <w:rsid w:val="003D1790"/>
    <w:rsid w:val="003D3544"/>
    <w:rsid w:val="003E54A5"/>
    <w:rsid w:val="003F54AB"/>
    <w:rsid w:val="00404D64"/>
    <w:rsid w:val="0040540B"/>
    <w:rsid w:val="004166A1"/>
    <w:rsid w:val="004178F0"/>
    <w:rsid w:val="00423D4C"/>
    <w:rsid w:val="00426515"/>
    <w:rsid w:val="00432645"/>
    <w:rsid w:val="00437E57"/>
    <w:rsid w:val="004656D4"/>
    <w:rsid w:val="0046585A"/>
    <w:rsid w:val="00465E46"/>
    <w:rsid w:val="0046773C"/>
    <w:rsid w:val="00475E24"/>
    <w:rsid w:val="00480C6C"/>
    <w:rsid w:val="00492DC6"/>
    <w:rsid w:val="004A09CF"/>
    <w:rsid w:val="004A1A7D"/>
    <w:rsid w:val="004A213C"/>
    <w:rsid w:val="004B07F7"/>
    <w:rsid w:val="004B4C0D"/>
    <w:rsid w:val="004B5BEF"/>
    <w:rsid w:val="004C0D7A"/>
    <w:rsid w:val="004C4F1F"/>
    <w:rsid w:val="004D3498"/>
    <w:rsid w:val="004D57FF"/>
    <w:rsid w:val="004E1C17"/>
    <w:rsid w:val="004E5EF8"/>
    <w:rsid w:val="004F05D0"/>
    <w:rsid w:val="004F2FC2"/>
    <w:rsid w:val="005028BB"/>
    <w:rsid w:val="005064E2"/>
    <w:rsid w:val="00512A3D"/>
    <w:rsid w:val="00513F80"/>
    <w:rsid w:val="00517E87"/>
    <w:rsid w:val="0052006F"/>
    <w:rsid w:val="005218C5"/>
    <w:rsid w:val="00525797"/>
    <w:rsid w:val="00530B39"/>
    <w:rsid w:val="00537B9A"/>
    <w:rsid w:val="00542C87"/>
    <w:rsid w:val="00556474"/>
    <w:rsid w:val="005A57D0"/>
    <w:rsid w:val="005A7F9A"/>
    <w:rsid w:val="005B6CD6"/>
    <w:rsid w:val="005C2462"/>
    <w:rsid w:val="005E2CF0"/>
    <w:rsid w:val="005E5D12"/>
    <w:rsid w:val="005F3A94"/>
    <w:rsid w:val="005F47CC"/>
    <w:rsid w:val="0060651D"/>
    <w:rsid w:val="00607F93"/>
    <w:rsid w:val="006101EE"/>
    <w:rsid w:val="00617001"/>
    <w:rsid w:val="00620770"/>
    <w:rsid w:val="006255DF"/>
    <w:rsid w:val="006345C1"/>
    <w:rsid w:val="006351E7"/>
    <w:rsid w:val="006372E4"/>
    <w:rsid w:val="006419EF"/>
    <w:rsid w:val="00642E35"/>
    <w:rsid w:val="00652478"/>
    <w:rsid w:val="0065280A"/>
    <w:rsid w:val="00664A1F"/>
    <w:rsid w:val="0066610A"/>
    <w:rsid w:val="006720CD"/>
    <w:rsid w:val="00684CD6"/>
    <w:rsid w:val="00684FEA"/>
    <w:rsid w:val="006910E1"/>
    <w:rsid w:val="0069353F"/>
    <w:rsid w:val="00696098"/>
    <w:rsid w:val="006C275C"/>
    <w:rsid w:val="006C797B"/>
    <w:rsid w:val="006D1D0F"/>
    <w:rsid w:val="006D5F99"/>
    <w:rsid w:val="006D688A"/>
    <w:rsid w:val="006E07B2"/>
    <w:rsid w:val="006E1E83"/>
    <w:rsid w:val="006E6CC6"/>
    <w:rsid w:val="006E71AD"/>
    <w:rsid w:val="006F1B07"/>
    <w:rsid w:val="006F2B02"/>
    <w:rsid w:val="006F4F5D"/>
    <w:rsid w:val="006F58B2"/>
    <w:rsid w:val="006F7730"/>
    <w:rsid w:val="00711C01"/>
    <w:rsid w:val="00715FB0"/>
    <w:rsid w:val="00721937"/>
    <w:rsid w:val="00723D58"/>
    <w:rsid w:val="00725E69"/>
    <w:rsid w:val="0073174F"/>
    <w:rsid w:val="00735AC0"/>
    <w:rsid w:val="0073618E"/>
    <w:rsid w:val="00746482"/>
    <w:rsid w:val="00747CEE"/>
    <w:rsid w:val="007544CE"/>
    <w:rsid w:val="00755AFF"/>
    <w:rsid w:val="00755CE9"/>
    <w:rsid w:val="00756F93"/>
    <w:rsid w:val="00760DB7"/>
    <w:rsid w:val="007634B2"/>
    <w:rsid w:val="0076368D"/>
    <w:rsid w:val="00774D02"/>
    <w:rsid w:val="0077771D"/>
    <w:rsid w:val="00790501"/>
    <w:rsid w:val="0079054B"/>
    <w:rsid w:val="007927C4"/>
    <w:rsid w:val="00794DA8"/>
    <w:rsid w:val="00796453"/>
    <w:rsid w:val="007A579F"/>
    <w:rsid w:val="007B2D50"/>
    <w:rsid w:val="007C0127"/>
    <w:rsid w:val="007C202B"/>
    <w:rsid w:val="007C7377"/>
    <w:rsid w:val="007D5DD0"/>
    <w:rsid w:val="007D7DA7"/>
    <w:rsid w:val="007E04CB"/>
    <w:rsid w:val="007E3DB0"/>
    <w:rsid w:val="007E4EA4"/>
    <w:rsid w:val="007F39B3"/>
    <w:rsid w:val="007F7BF5"/>
    <w:rsid w:val="00802875"/>
    <w:rsid w:val="00806FF0"/>
    <w:rsid w:val="00812FA6"/>
    <w:rsid w:val="00816738"/>
    <w:rsid w:val="00831FEC"/>
    <w:rsid w:val="0083486C"/>
    <w:rsid w:val="008429D8"/>
    <w:rsid w:val="00856998"/>
    <w:rsid w:val="008575B3"/>
    <w:rsid w:val="0086406E"/>
    <w:rsid w:val="008732A1"/>
    <w:rsid w:val="008739BE"/>
    <w:rsid w:val="00875677"/>
    <w:rsid w:val="00883BF2"/>
    <w:rsid w:val="00892EB2"/>
    <w:rsid w:val="00892F10"/>
    <w:rsid w:val="008934E2"/>
    <w:rsid w:val="00894877"/>
    <w:rsid w:val="008963B5"/>
    <w:rsid w:val="008A779D"/>
    <w:rsid w:val="008B5B85"/>
    <w:rsid w:val="008D2287"/>
    <w:rsid w:val="008D7EDA"/>
    <w:rsid w:val="008E1271"/>
    <w:rsid w:val="008E4966"/>
    <w:rsid w:val="008F239A"/>
    <w:rsid w:val="008F6061"/>
    <w:rsid w:val="008F66ED"/>
    <w:rsid w:val="008F77AF"/>
    <w:rsid w:val="008F79D8"/>
    <w:rsid w:val="00900203"/>
    <w:rsid w:val="00906FF4"/>
    <w:rsid w:val="0092077B"/>
    <w:rsid w:val="0094202B"/>
    <w:rsid w:val="0094490F"/>
    <w:rsid w:val="009511D1"/>
    <w:rsid w:val="0095135F"/>
    <w:rsid w:val="00955FCF"/>
    <w:rsid w:val="009615EE"/>
    <w:rsid w:val="00962C1B"/>
    <w:rsid w:val="0098351E"/>
    <w:rsid w:val="00987E31"/>
    <w:rsid w:val="009902DD"/>
    <w:rsid w:val="00991537"/>
    <w:rsid w:val="009976D6"/>
    <w:rsid w:val="009A0F03"/>
    <w:rsid w:val="009A2856"/>
    <w:rsid w:val="009A75CC"/>
    <w:rsid w:val="009B30CE"/>
    <w:rsid w:val="009B4B30"/>
    <w:rsid w:val="009C10E2"/>
    <w:rsid w:val="009C1F21"/>
    <w:rsid w:val="009C2430"/>
    <w:rsid w:val="009D10B1"/>
    <w:rsid w:val="009D4908"/>
    <w:rsid w:val="009E56C1"/>
    <w:rsid w:val="009E6D9C"/>
    <w:rsid w:val="009E76C1"/>
    <w:rsid w:val="009F0194"/>
    <w:rsid w:val="009F3996"/>
    <w:rsid w:val="009F754C"/>
    <w:rsid w:val="00A03FB9"/>
    <w:rsid w:val="00A12464"/>
    <w:rsid w:val="00A2390E"/>
    <w:rsid w:val="00A25627"/>
    <w:rsid w:val="00A276CF"/>
    <w:rsid w:val="00A3176E"/>
    <w:rsid w:val="00A50C2E"/>
    <w:rsid w:val="00A657E9"/>
    <w:rsid w:val="00A70AF0"/>
    <w:rsid w:val="00A75141"/>
    <w:rsid w:val="00A84230"/>
    <w:rsid w:val="00A84B8C"/>
    <w:rsid w:val="00A87A4C"/>
    <w:rsid w:val="00A9119C"/>
    <w:rsid w:val="00A94C3D"/>
    <w:rsid w:val="00A95008"/>
    <w:rsid w:val="00A965DE"/>
    <w:rsid w:val="00AA29DC"/>
    <w:rsid w:val="00AB74E6"/>
    <w:rsid w:val="00AC0ABA"/>
    <w:rsid w:val="00AC3D93"/>
    <w:rsid w:val="00AE19A6"/>
    <w:rsid w:val="00AE2FC2"/>
    <w:rsid w:val="00AE4710"/>
    <w:rsid w:val="00AF4D2F"/>
    <w:rsid w:val="00B2481A"/>
    <w:rsid w:val="00B3474F"/>
    <w:rsid w:val="00B40E86"/>
    <w:rsid w:val="00B41407"/>
    <w:rsid w:val="00B45D2D"/>
    <w:rsid w:val="00B47B8A"/>
    <w:rsid w:val="00B50271"/>
    <w:rsid w:val="00B5142A"/>
    <w:rsid w:val="00B61294"/>
    <w:rsid w:val="00B67871"/>
    <w:rsid w:val="00B678BE"/>
    <w:rsid w:val="00B67B0E"/>
    <w:rsid w:val="00B73044"/>
    <w:rsid w:val="00B7583B"/>
    <w:rsid w:val="00B90499"/>
    <w:rsid w:val="00B9228C"/>
    <w:rsid w:val="00B9475F"/>
    <w:rsid w:val="00BA5995"/>
    <w:rsid w:val="00BA7DEF"/>
    <w:rsid w:val="00BC070D"/>
    <w:rsid w:val="00BC3179"/>
    <w:rsid w:val="00BC5C83"/>
    <w:rsid w:val="00BD291A"/>
    <w:rsid w:val="00BE08FC"/>
    <w:rsid w:val="00C014A3"/>
    <w:rsid w:val="00C0267B"/>
    <w:rsid w:val="00C05630"/>
    <w:rsid w:val="00C0600A"/>
    <w:rsid w:val="00C17D14"/>
    <w:rsid w:val="00C21114"/>
    <w:rsid w:val="00C22665"/>
    <w:rsid w:val="00C32117"/>
    <w:rsid w:val="00C33350"/>
    <w:rsid w:val="00C37320"/>
    <w:rsid w:val="00C37B8C"/>
    <w:rsid w:val="00C4153E"/>
    <w:rsid w:val="00C45AAE"/>
    <w:rsid w:val="00C55347"/>
    <w:rsid w:val="00C57255"/>
    <w:rsid w:val="00C578A0"/>
    <w:rsid w:val="00C61423"/>
    <w:rsid w:val="00C6402F"/>
    <w:rsid w:val="00C717E5"/>
    <w:rsid w:val="00C7557D"/>
    <w:rsid w:val="00C90CD0"/>
    <w:rsid w:val="00C931E6"/>
    <w:rsid w:val="00C9423F"/>
    <w:rsid w:val="00C945C0"/>
    <w:rsid w:val="00CA3570"/>
    <w:rsid w:val="00CA5F05"/>
    <w:rsid w:val="00CA6438"/>
    <w:rsid w:val="00CA76EC"/>
    <w:rsid w:val="00CB1011"/>
    <w:rsid w:val="00CB3354"/>
    <w:rsid w:val="00CC13C0"/>
    <w:rsid w:val="00CE696A"/>
    <w:rsid w:val="00CF1B1E"/>
    <w:rsid w:val="00CF3AC2"/>
    <w:rsid w:val="00CF52EC"/>
    <w:rsid w:val="00D01DA0"/>
    <w:rsid w:val="00D03D05"/>
    <w:rsid w:val="00D05957"/>
    <w:rsid w:val="00D066D8"/>
    <w:rsid w:val="00D11934"/>
    <w:rsid w:val="00D25320"/>
    <w:rsid w:val="00D25BE5"/>
    <w:rsid w:val="00D271E9"/>
    <w:rsid w:val="00D55AC4"/>
    <w:rsid w:val="00D60ADF"/>
    <w:rsid w:val="00D621D9"/>
    <w:rsid w:val="00D64E14"/>
    <w:rsid w:val="00D739C8"/>
    <w:rsid w:val="00D76512"/>
    <w:rsid w:val="00D77905"/>
    <w:rsid w:val="00D85D3B"/>
    <w:rsid w:val="00D95025"/>
    <w:rsid w:val="00D965F5"/>
    <w:rsid w:val="00DA48A7"/>
    <w:rsid w:val="00DA7639"/>
    <w:rsid w:val="00DB03CE"/>
    <w:rsid w:val="00DB1E3A"/>
    <w:rsid w:val="00DB2E34"/>
    <w:rsid w:val="00DB7D62"/>
    <w:rsid w:val="00DC581A"/>
    <w:rsid w:val="00DC652B"/>
    <w:rsid w:val="00DC7202"/>
    <w:rsid w:val="00DD77C7"/>
    <w:rsid w:val="00DE7C4B"/>
    <w:rsid w:val="00E077A1"/>
    <w:rsid w:val="00E218C8"/>
    <w:rsid w:val="00E224B8"/>
    <w:rsid w:val="00E32091"/>
    <w:rsid w:val="00E328B5"/>
    <w:rsid w:val="00E42BA0"/>
    <w:rsid w:val="00E44A34"/>
    <w:rsid w:val="00E473C6"/>
    <w:rsid w:val="00E5012B"/>
    <w:rsid w:val="00E50F1A"/>
    <w:rsid w:val="00E52BFD"/>
    <w:rsid w:val="00E53100"/>
    <w:rsid w:val="00E53CCE"/>
    <w:rsid w:val="00E55540"/>
    <w:rsid w:val="00E60BC3"/>
    <w:rsid w:val="00E76519"/>
    <w:rsid w:val="00E779E5"/>
    <w:rsid w:val="00E91B8C"/>
    <w:rsid w:val="00E923EF"/>
    <w:rsid w:val="00E93E6A"/>
    <w:rsid w:val="00E95A00"/>
    <w:rsid w:val="00EA1ED3"/>
    <w:rsid w:val="00EA6E86"/>
    <w:rsid w:val="00EB27F8"/>
    <w:rsid w:val="00EC0CFB"/>
    <w:rsid w:val="00EC29FF"/>
    <w:rsid w:val="00EC31EF"/>
    <w:rsid w:val="00EC3CED"/>
    <w:rsid w:val="00ED4F96"/>
    <w:rsid w:val="00ED61F6"/>
    <w:rsid w:val="00EE032E"/>
    <w:rsid w:val="00EE6922"/>
    <w:rsid w:val="00EE6AB7"/>
    <w:rsid w:val="00EF06E6"/>
    <w:rsid w:val="00EF76C5"/>
    <w:rsid w:val="00F02B99"/>
    <w:rsid w:val="00F02CAA"/>
    <w:rsid w:val="00F071AC"/>
    <w:rsid w:val="00F10C95"/>
    <w:rsid w:val="00F1724E"/>
    <w:rsid w:val="00F17727"/>
    <w:rsid w:val="00F22BF1"/>
    <w:rsid w:val="00F30191"/>
    <w:rsid w:val="00F31B1A"/>
    <w:rsid w:val="00F33154"/>
    <w:rsid w:val="00F47C91"/>
    <w:rsid w:val="00F531AD"/>
    <w:rsid w:val="00F54852"/>
    <w:rsid w:val="00F63624"/>
    <w:rsid w:val="00F63E66"/>
    <w:rsid w:val="00F719F2"/>
    <w:rsid w:val="00F7624D"/>
    <w:rsid w:val="00F76CAF"/>
    <w:rsid w:val="00F76EFB"/>
    <w:rsid w:val="00F773A6"/>
    <w:rsid w:val="00F77FF6"/>
    <w:rsid w:val="00F91C88"/>
    <w:rsid w:val="00FA3FDB"/>
    <w:rsid w:val="00FA4429"/>
    <w:rsid w:val="00FA6815"/>
    <w:rsid w:val="00FB194F"/>
    <w:rsid w:val="00FC1E52"/>
    <w:rsid w:val="00FD1055"/>
    <w:rsid w:val="00FD2CA1"/>
    <w:rsid w:val="00FD4BAA"/>
    <w:rsid w:val="00FD4D2E"/>
    <w:rsid w:val="00FE1BBB"/>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38a5d"/>
    </o:shapedefaults>
    <o:shapelayout v:ext="edit">
      <o:idmap v:ext="edit" data="1"/>
    </o:shapelayout>
  </w:shapeDefaults>
  <w:decimalSymbol w:val="."/>
  <w:listSeparator w:val=","/>
  <w14:docId w14:val="33910897"/>
  <w15:chartTrackingRefBased/>
  <w15:docId w15:val="{3AA2BBA9-108B-487A-B326-26D08C30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autoRedefine/>
    <w:uiPriority w:val="99"/>
    <w:qFormat/>
    <w:rsid w:val="008A779D"/>
    <w:pPr>
      <w:keepNext/>
      <w:keepLines/>
      <w:numPr>
        <w:numId w:val="3"/>
      </w:numPr>
      <w:tabs>
        <w:tab w:val="left" w:pos="216"/>
      </w:tabs>
      <w:spacing w:before="360" w:after="80" w:line="240" w:lineRule="auto"/>
      <w:outlineLvl w:val="0"/>
    </w:pPr>
    <w:rPr>
      <w:rFonts w:asciiTheme="majorBidi" w:eastAsia="MS Mincho" w:hAnsiTheme="majorBidi"/>
      <w:b/>
      <w:noProof/>
      <w:sz w:val="26"/>
      <w:szCs w:val="20"/>
    </w:rPr>
  </w:style>
  <w:style w:type="paragraph" w:styleId="Heading2">
    <w:name w:val="heading 2"/>
    <w:basedOn w:val="Normal"/>
    <w:next w:val="Normal"/>
    <w:link w:val="Heading2Char"/>
    <w:autoRedefine/>
    <w:uiPriority w:val="99"/>
    <w:qFormat/>
    <w:rsid w:val="008A779D"/>
    <w:pPr>
      <w:keepNext/>
      <w:keepLines/>
      <w:numPr>
        <w:ilvl w:val="1"/>
        <w:numId w:val="10"/>
      </w:numPr>
      <w:tabs>
        <w:tab w:val="left" w:pos="454"/>
      </w:tabs>
      <w:spacing w:before="120" w:after="60" w:line="240" w:lineRule="auto"/>
      <w:ind w:left="284" w:hanging="284"/>
      <w:outlineLvl w:val="1"/>
    </w:pPr>
    <w:rPr>
      <w:rFonts w:asciiTheme="majorBidi" w:eastAsia="MS Mincho" w:hAnsiTheme="majorBidi"/>
      <w:b/>
      <w:iCs/>
      <w:noProof/>
      <w:szCs w:val="20"/>
    </w:rPr>
  </w:style>
  <w:style w:type="paragraph" w:styleId="Heading3">
    <w:name w:val="heading 3"/>
    <w:basedOn w:val="Normal"/>
    <w:next w:val="Normal"/>
    <w:link w:val="Heading3Char"/>
    <w:autoRedefine/>
    <w:uiPriority w:val="99"/>
    <w:qFormat/>
    <w:rsid w:val="008A779D"/>
    <w:pPr>
      <w:spacing w:after="0" w:line="240" w:lineRule="exact"/>
      <w:jc w:val="both"/>
      <w:outlineLvl w:val="2"/>
    </w:pPr>
    <w:rPr>
      <w:rFonts w:asciiTheme="majorBidi" w:eastAsia="MS Mincho" w:hAnsiTheme="majorBidi"/>
      <w:b/>
      <w:iCs/>
      <w:noProof/>
      <w:lang w:val="id-ID"/>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autoRedefine/>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autoRedefine/>
    <w:rsid w:val="008A779D"/>
    <w:pPr>
      <w:suppressAutoHyphens/>
      <w:spacing w:line="200" w:lineRule="exact"/>
    </w:pPr>
    <w:rPr>
      <w:rFonts w:asciiTheme="majorBidi" w:eastAsia="SimSun" w:hAnsiTheme="majorBidi"/>
      <w:noProof/>
      <w:sz w:val="14"/>
      <w:lang w:eastAsia="en-US"/>
    </w:rPr>
  </w:style>
  <w:style w:type="paragraph" w:customStyle="1" w:styleId="Author">
    <w:name w:val="Author"/>
    <w:next w:val="Normal"/>
    <w:autoRedefine/>
    <w:rsid w:val="008A779D"/>
    <w:pPr>
      <w:keepNext/>
      <w:suppressAutoHyphens/>
      <w:spacing w:after="160" w:line="300" w:lineRule="exact"/>
    </w:pPr>
    <w:rPr>
      <w:rFonts w:asciiTheme="majorBidi" w:eastAsia="SimSun" w:hAnsiTheme="majorBidi"/>
      <w:noProof/>
      <w:sz w:val="22"/>
      <w:szCs w:val="22"/>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autoRedefine/>
    <w:rsid w:val="00D965F5"/>
    <w:pPr>
      <w:spacing w:after="40"/>
    </w:pPr>
    <w:rPr>
      <w:rFonts w:asciiTheme="majorBidi" w:eastAsia="Times New Roman" w:hAnsiTheme="majorBidi"/>
      <w:i/>
      <w:lang w:val="en" w:eastAsia="en-US"/>
    </w:rPr>
  </w:style>
  <w:style w:type="paragraph" w:customStyle="1" w:styleId="AbstractText">
    <w:name w:val="AbstractText"/>
    <w:rsid w:val="008A779D"/>
    <w:pPr>
      <w:spacing w:after="80" w:line="200" w:lineRule="exact"/>
      <w:jc w:val="both"/>
    </w:pPr>
    <w:rPr>
      <w:rFonts w:asciiTheme="majorBidi" w:eastAsia="Times New Roman" w:hAnsiTheme="majorBid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8A779D"/>
    <w:rPr>
      <w:rFonts w:asciiTheme="majorBidi" w:eastAsia="MS Mincho" w:hAnsiTheme="majorBidi"/>
      <w:b/>
      <w:noProof/>
      <w:sz w:val="26"/>
      <w:lang w:eastAsia="en-US"/>
    </w:rPr>
  </w:style>
  <w:style w:type="character" w:customStyle="1" w:styleId="Heading2Char">
    <w:name w:val="Heading 2 Char"/>
    <w:link w:val="Heading2"/>
    <w:uiPriority w:val="99"/>
    <w:rsid w:val="008A779D"/>
    <w:rPr>
      <w:rFonts w:asciiTheme="majorBidi" w:eastAsia="MS Mincho" w:hAnsiTheme="majorBidi"/>
      <w:b/>
      <w:iCs/>
      <w:noProof/>
      <w:sz w:val="22"/>
      <w:lang w:eastAsia="en-US"/>
    </w:rPr>
  </w:style>
  <w:style w:type="character" w:customStyle="1" w:styleId="Heading3Char">
    <w:name w:val="Heading 3 Char"/>
    <w:link w:val="Heading3"/>
    <w:uiPriority w:val="99"/>
    <w:rsid w:val="008A779D"/>
    <w:rPr>
      <w:rFonts w:asciiTheme="majorBidi" w:eastAsia="MS Mincho" w:hAnsiTheme="majorBidi"/>
      <w:b/>
      <w:iCs/>
      <w:noProof/>
      <w:sz w:val="22"/>
      <w:szCs w:val="22"/>
      <w:lang w:val="id-ID"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autoRedefine/>
    <w:uiPriority w:val="99"/>
    <w:rsid w:val="008A779D"/>
    <w:pPr>
      <w:tabs>
        <w:tab w:val="left" w:pos="288"/>
      </w:tabs>
      <w:spacing w:after="120" w:line="228" w:lineRule="auto"/>
      <w:ind w:firstLine="288"/>
      <w:jc w:val="both"/>
    </w:pPr>
    <w:rPr>
      <w:rFonts w:asciiTheme="majorBidi" w:eastAsia="MS Mincho" w:hAnsiTheme="majorBidi"/>
      <w:spacing w:val="-1"/>
      <w:szCs w:val="20"/>
      <w:lang w:val="id-ID"/>
    </w:rPr>
  </w:style>
  <w:style w:type="character" w:customStyle="1" w:styleId="BodyTextChar">
    <w:name w:val="Body Text Char"/>
    <w:link w:val="BodyText"/>
    <w:uiPriority w:val="99"/>
    <w:rsid w:val="008A779D"/>
    <w:rPr>
      <w:rFonts w:asciiTheme="majorBidi" w:eastAsia="MS Mincho" w:hAnsiTheme="majorBidi"/>
      <w:spacing w:val="-1"/>
      <w:sz w:val="22"/>
      <w:lang w:val="id-ID"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autoRedefine/>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autoRedefine/>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autoRedefine/>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autoRedefine/>
    <w:uiPriority w:val="99"/>
    <w:rsid w:val="009A0F03"/>
    <w:pPr>
      <w:numPr>
        <w:numId w:val="5"/>
      </w:numPr>
      <w:spacing w:before="240" w:after="120"/>
      <w:jc w:val="center"/>
    </w:pPr>
    <w:rPr>
      <w:rFonts w:asciiTheme="majorBidi" w:eastAsia="Times New Roman" w:hAnsiTheme="majorBidi"/>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5B6CD6"/>
    <w:pPr>
      <w:tabs>
        <w:tab w:val="center" w:pos="4680"/>
        <w:tab w:val="right" w:pos="9360"/>
      </w:tabs>
    </w:pPr>
    <w:rPr>
      <w:rFonts w:ascii="Adobe Garamond Pro" w:hAnsi="Adobe Garamond Pro"/>
    </w:rPr>
  </w:style>
  <w:style w:type="character" w:customStyle="1" w:styleId="FooterChar">
    <w:name w:val="Footer Char"/>
    <w:link w:val="Footer"/>
    <w:uiPriority w:val="99"/>
    <w:rsid w:val="005B6CD6"/>
    <w:rPr>
      <w:rFonts w:ascii="Adobe Garamond Pro" w:hAnsi="Adobe Garamond Pro"/>
      <w:sz w:val="22"/>
      <w:szCs w:val="22"/>
      <w:lang w:eastAsia="en-US"/>
    </w:rPr>
  </w:style>
  <w:style w:type="character" w:styleId="Hyperlink">
    <w:name w:val="Hyperlink"/>
    <w:uiPriority w:val="99"/>
    <w:unhideWhenUsed/>
    <w:rsid w:val="00894877"/>
    <w:rPr>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JIFOTitle">
    <w:name w:val="JIFO Title"/>
    <w:basedOn w:val="NoSpacing"/>
    <w:qFormat/>
    <w:rsid w:val="00F47C91"/>
    <w:rPr>
      <w:rFonts w:ascii="Verdana" w:hAnsi="Verdana"/>
      <w:sz w:val="32"/>
      <w:szCs w:val="32"/>
    </w:rPr>
  </w:style>
  <w:style w:type="paragraph" w:customStyle="1" w:styleId="PendhapaTITLE">
    <w:name w:val="Pendhapa TITLE"/>
    <w:basedOn w:val="JIFOTitle"/>
    <w:qFormat/>
    <w:rsid w:val="00F47C91"/>
    <w:pPr>
      <w:spacing w:before="240"/>
    </w:pPr>
    <w:rPr>
      <w:sz w:val="30"/>
    </w:rPr>
  </w:style>
  <w:style w:type="paragraph" w:customStyle="1" w:styleId="History">
    <w:name w:val="History"/>
    <w:basedOn w:val="Normal"/>
    <w:autoRedefine/>
    <w:qFormat/>
    <w:rsid w:val="008A779D"/>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customStyle="1" w:styleId="NameJifo">
    <w:name w:val="Name_Jifo"/>
    <w:basedOn w:val="Header"/>
    <w:qFormat/>
    <w:rsid w:val="005B6CD6"/>
    <w:pPr>
      <w:ind w:left="-108"/>
    </w:pPr>
    <w:rPr>
      <w:rFonts w:ascii="Adobe Garamond Pro" w:hAnsi="Adobe Garamond Pro"/>
      <w:sz w:val="24"/>
      <w:szCs w:val="20"/>
    </w:rPr>
  </w:style>
  <w:style w:type="character" w:styleId="UnresolvedMention">
    <w:name w:val="Unresolved Mention"/>
    <w:basedOn w:val="DefaultParagraphFont"/>
    <w:uiPriority w:val="99"/>
    <w:semiHidden/>
    <w:unhideWhenUsed/>
    <w:rsid w:val="00894877"/>
    <w:rPr>
      <w:color w:val="605E5C"/>
      <w:shd w:val="clear" w:color="auto" w:fill="E1DFDD"/>
    </w:rPr>
  </w:style>
  <w:style w:type="paragraph" w:styleId="ListParagraph">
    <w:name w:val="List Paragraph"/>
    <w:aliases w:val="kepala,List Paragraph1,Colorful List - Accent 11,First Level Outline"/>
    <w:basedOn w:val="Normal"/>
    <w:link w:val="ListParagraphChar"/>
    <w:uiPriority w:val="34"/>
    <w:qFormat/>
    <w:rsid w:val="00E779E5"/>
    <w:pPr>
      <w:ind w:left="720"/>
      <w:contextualSpacing/>
    </w:pPr>
    <w:rPr>
      <w:rFonts w:asciiTheme="minorHAnsi" w:eastAsiaTheme="minorEastAsia" w:hAnsiTheme="minorHAnsi" w:cstheme="minorBidi"/>
      <w:lang w:eastAsia="ja-JP"/>
    </w:rPr>
  </w:style>
  <w:style w:type="character" w:customStyle="1" w:styleId="ListParagraphChar">
    <w:name w:val="List Paragraph Char"/>
    <w:aliases w:val="kepala Char,List Paragraph1 Char,Colorful List - Accent 11 Char,First Level Outline Char"/>
    <w:basedOn w:val="DefaultParagraphFont"/>
    <w:link w:val="ListParagraph"/>
    <w:uiPriority w:val="34"/>
    <w:rsid w:val="00E779E5"/>
    <w:rPr>
      <w:rFonts w:asciiTheme="minorHAnsi" w:eastAsiaTheme="minorEastAsia" w:hAnsiTheme="minorHAnsi" w:cstheme="minorBidi"/>
      <w:sz w:val="22"/>
      <w:szCs w:val="22"/>
      <w:lang w:eastAsia="ja-JP"/>
    </w:rPr>
  </w:style>
  <w:style w:type="numbering" w:customStyle="1" w:styleId="Style1">
    <w:name w:val="Style1"/>
    <w:uiPriority w:val="99"/>
    <w:rsid w:val="00AE4710"/>
    <w:pPr>
      <w:numPr>
        <w:numId w:val="34"/>
      </w:numPr>
    </w:pPr>
  </w:style>
  <w:style w:type="paragraph" w:customStyle="1" w:styleId="Default">
    <w:name w:val="Default"/>
    <w:rsid w:val="00E328B5"/>
    <w:pPr>
      <w:autoSpaceDE w:val="0"/>
      <w:autoSpaceDN w:val="0"/>
      <w:adjustRightInd w:val="0"/>
    </w:pPr>
    <w:rPr>
      <w:rFonts w:ascii="Garamond" w:eastAsiaTheme="minorHAnsi" w:hAnsi="Garamond" w:cs="Garamond"/>
      <w:color w:val="000000"/>
      <w:sz w:val="24"/>
      <w:szCs w:val="24"/>
      <w:lang w:eastAsia="en-US"/>
    </w:rPr>
  </w:style>
  <w:style w:type="character" w:customStyle="1" w:styleId="markedcontent">
    <w:name w:val="markedcontent"/>
    <w:basedOn w:val="DefaultParagraphFont"/>
    <w:rsid w:val="009513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ossmark.crossref.org/dialog/?doi=10.26555/ijain.v6i2.000&amp;domain=pdf" TargetMode="External"/><Relationship Id="rId13" Type="http://schemas.openxmlformats.org/officeDocument/2006/relationships/hyperlink" Target="http://creativecommons.org/licenses/by-sa/4.0/" TargetMode="External"/><Relationship Id="rId18" Type="http://schemas.openxmlformats.org/officeDocument/2006/relationships/image" Target="media/image7.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https://licensebuttons.net/l/by-sa/3.0/88x31.png" TargetMode="External"/><Relationship Id="rId17" Type="http://schemas.openxmlformats.org/officeDocument/2006/relationships/image" Target="media/image6.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jpeg"/><Relationship Id="rId28" Type="http://schemas.openxmlformats.org/officeDocument/2006/relationships/footer" Target="footer2.xml"/><Relationship Id="rId10" Type="http://schemas.openxmlformats.org/officeDocument/2006/relationships/hyperlink" Target="http://creativecommons.org/licenses/by-sa/4.0/" TargetMode="Externa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footer" Target="footer1.xml"/><Relationship Id="rId30"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mailto:teslink@nusaputra.ac.id" TargetMode="External"/><Relationship Id="rId2" Type="http://schemas.openxmlformats.org/officeDocument/2006/relationships/image" Target="media/image15.png"/><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hyperlink" Target="https://teslink.nusaputra.ac.id/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FCBEA-3C3A-406A-9E6A-576BEC82A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10</Pages>
  <Words>7147</Words>
  <Characters>40744</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47796</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cp:lastModifiedBy>Gustri Nugraha</cp:lastModifiedBy>
  <cp:revision>104</cp:revision>
  <cp:lastPrinted>2022-12-06T14:56:00Z</cp:lastPrinted>
  <dcterms:created xsi:type="dcterms:W3CDTF">2022-12-06T03:10:00Z</dcterms:created>
  <dcterms:modified xsi:type="dcterms:W3CDTF">2022-12-06T14:58:00Z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30d1d54d-7a81-3e14-a7b8-e8e076d82d84</vt:lpwstr>
  </property>
  <property fmtid="{D5CDD505-2E9C-101B-9397-08002B2CF9AE}" pid="24" name="Mendeley Citation Style_1">
    <vt:lpwstr>http://www.zotero.org/styles/ieee</vt:lpwstr>
  </property>
</Properties>
</file>